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p w:rsidR="00FC4238" w:rsidRPr="0074294E" w:rsidRDefault="00AB35D3" w:rsidP="002E51F0">
      <w:pPr>
        <w:rPr>
          <w:rFonts w:ascii="Traditional Arabic" w:hAnsi="Traditional Arabic" w:cs="Traditional Arabic"/>
          <w:sz w:val="36"/>
          <w:szCs w:val="36"/>
          <w:u w:val="single"/>
          <w:rtl/>
        </w:rPr>
      </w:pPr>
      <w:r>
        <w:rPr>
          <w:rFonts w:ascii="Traditional Arabic" w:hAnsi="Traditional Arabic" w:cs="Traditional Arabic"/>
          <w:noProof/>
          <w:sz w:val="36"/>
          <w:szCs w:val="36"/>
          <w:u w:val="single"/>
          <w:rtl/>
        </w:rPr>
        <w:pict>
          <v:shapetype id="_x0000_t202" coordsize="21600,21600" o:spt="202" path="m,l,21600r21600,l21600,xe">
            <v:stroke joinstyle="miter"/>
            <v:path gradientshapeok="t" o:connecttype="rect"/>
          </v:shapetype>
          <v:shape id="_x0000_s1027" type="#_x0000_t202" style="position:absolute;left:0;text-align:left;margin-left:234.15pt;margin-top:-34.5pt;width:266.9pt;height:159pt;z-index:251658240;mso-width-relative:margin;mso-height-relative:margin" filled="f" stroked="f">
            <v:textbox style="mso-next-textbox:#_x0000_s1027">
              <w:txbxContent>
                <w:p w:rsidR="00883089" w:rsidRPr="00904574" w:rsidRDefault="00883089" w:rsidP="0060135D">
                  <w:pPr>
                    <w:rPr>
                      <w:sz w:val="28"/>
                      <w:szCs w:val="28"/>
                    </w:rPr>
                  </w:pPr>
                  <w:r w:rsidRPr="00904574">
                    <w:rPr>
                      <w:sz w:val="28"/>
                      <w:szCs w:val="28"/>
                      <w:rtl/>
                    </w:rPr>
                    <w:t>المملكة العربية السعودية</w:t>
                  </w:r>
                </w:p>
                <w:p w:rsidR="00883089" w:rsidRPr="00904574" w:rsidRDefault="00883089" w:rsidP="0060135D">
                  <w:pPr>
                    <w:rPr>
                      <w:sz w:val="28"/>
                      <w:szCs w:val="28"/>
                      <w:rtl/>
                    </w:rPr>
                  </w:pPr>
                  <w:r w:rsidRPr="00904574">
                    <w:rPr>
                      <w:sz w:val="28"/>
                      <w:szCs w:val="28"/>
                      <w:rtl/>
                    </w:rPr>
                    <w:t>وزارة التعليم العالي</w:t>
                  </w:r>
                </w:p>
                <w:p w:rsidR="00883089" w:rsidRPr="00904574" w:rsidRDefault="00883089" w:rsidP="0060135D">
                  <w:pPr>
                    <w:rPr>
                      <w:sz w:val="28"/>
                      <w:szCs w:val="28"/>
                      <w:rtl/>
                    </w:rPr>
                  </w:pPr>
                  <w:r w:rsidRPr="00904574">
                    <w:rPr>
                      <w:sz w:val="28"/>
                      <w:szCs w:val="28"/>
                      <w:rtl/>
                    </w:rPr>
                    <w:t>جامعة الأمام محمد بن سعود الإسلامية</w:t>
                  </w:r>
                </w:p>
                <w:p w:rsidR="00883089" w:rsidRPr="00904574" w:rsidRDefault="00883089" w:rsidP="0060135D">
                  <w:pPr>
                    <w:rPr>
                      <w:sz w:val="28"/>
                      <w:szCs w:val="28"/>
                      <w:rtl/>
                    </w:rPr>
                  </w:pPr>
                  <w:r w:rsidRPr="00904574">
                    <w:rPr>
                      <w:sz w:val="28"/>
                      <w:szCs w:val="28"/>
                      <w:rtl/>
                    </w:rPr>
                    <w:t xml:space="preserve">كلية العلوم </w:t>
                  </w:r>
                  <w:r w:rsidRPr="00904574">
                    <w:rPr>
                      <w:rFonts w:hint="cs"/>
                      <w:sz w:val="28"/>
                      <w:szCs w:val="28"/>
                      <w:rtl/>
                    </w:rPr>
                    <w:t>الاجتماعية</w:t>
                  </w:r>
                  <w:r w:rsidRPr="00904574">
                    <w:rPr>
                      <w:sz w:val="28"/>
                      <w:szCs w:val="28"/>
                      <w:rtl/>
                    </w:rPr>
                    <w:t xml:space="preserve"> – قسم التربية</w:t>
                  </w:r>
                </w:p>
                <w:p w:rsidR="00883089" w:rsidRPr="00904574" w:rsidRDefault="00883089" w:rsidP="0060135D">
                  <w:pPr>
                    <w:rPr>
                      <w:sz w:val="24"/>
                      <w:szCs w:val="24"/>
                    </w:rPr>
                  </w:pPr>
                  <w:r w:rsidRPr="00904574">
                    <w:rPr>
                      <w:sz w:val="28"/>
                      <w:szCs w:val="28"/>
                      <w:rtl/>
                    </w:rPr>
                    <w:t>برنامج الماجستير – مسار الإدارة والتخطيط التربوي</w:t>
                  </w:r>
                </w:p>
              </w:txbxContent>
            </v:textbox>
          </v:shape>
        </w:pict>
      </w:r>
      <w:r w:rsidR="0060135D">
        <w:rPr>
          <w:rFonts w:ascii="Traditional Arabic" w:hAnsi="Traditional Arabic" w:cs="Traditional Arabic"/>
          <w:noProof/>
          <w:sz w:val="36"/>
          <w:szCs w:val="36"/>
          <w:u w:val="single"/>
          <w:rtl/>
        </w:rPr>
        <w:drawing>
          <wp:anchor distT="0" distB="0" distL="114300" distR="114300" simplePos="0" relativeHeight="251660288" behindDoc="0" locked="0" layoutInCell="1" allowOverlap="1">
            <wp:simplePos x="0" y="0"/>
            <wp:positionH relativeFrom="column">
              <wp:posOffset>-110490</wp:posOffset>
            </wp:positionH>
            <wp:positionV relativeFrom="paragraph">
              <wp:posOffset>-485775</wp:posOffset>
            </wp:positionV>
            <wp:extent cx="981075" cy="1428750"/>
            <wp:effectExtent l="19050" t="0" r="9525" b="0"/>
            <wp:wrapNone/>
            <wp:docPr id="2" name="صورة 2"/>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7"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aturation sat="4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81075" cy="1428750"/>
                    </a:xfrm>
                    <a:prstGeom prst="rect">
                      <a:avLst/>
                    </a:prstGeom>
                    <a:ln>
                      <a:noFill/>
                    </a:ln>
                  </pic:spPr>
                </pic:pic>
              </a:graphicData>
            </a:graphic>
          </wp:anchor>
        </w:drawing>
      </w: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AB35D3" w:rsidP="002E51F0">
      <w:pPr>
        <w:rPr>
          <w:rFonts w:ascii="Traditional Arabic" w:hAnsi="Traditional Arabic" w:cs="Traditional Arabic"/>
          <w:sz w:val="36"/>
          <w:szCs w:val="36"/>
          <w:u w:val="single"/>
          <w:rtl/>
        </w:rPr>
      </w:pPr>
      <w:r>
        <w:rPr>
          <w:rFonts w:ascii="Traditional Arabic" w:hAnsi="Traditional Arabic" w:cs="Traditional Arabic"/>
          <w:noProof/>
          <w:sz w:val="36"/>
          <w:szCs w:val="36"/>
          <w:u w:val="single"/>
          <w:rtl/>
        </w:rPr>
        <w:pict>
          <v:shape id="_x0000_s1028" type="#_x0000_t202" style="position:absolute;left:0;text-align:left;margin-left:62.1pt;margin-top:40.7pt;width:339.75pt;height:367.35pt;z-index:251661312;mso-width-relative:margin;mso-height-relative:margin" filled="f" stroked="f">
            <v:textbox style="mso-next-textbox:#_x0000_s1028">
              <w:txbxContent>
                <w:p w:rsidR="00883089" w:rsidRDefault="00883089" w:rsidP="00FC4238">
                  <w:pPr>
                    <w:jc w:val="center"/>
                    <w:rPr>
                      <w:b/>
                      <w:bCs/>
                      <w:sz w:val="44"/>
                      <w:szCs w:val="44"/>
                      <w:rtl/>
                    </w:rPr>
                  </w:pPr>
                  <w:r>
                    <w:rPr>
                      <w:rFonts w:hint="cs"/>
                      <w:b/>
                      <w:bCs/>
                      <w:sz w:val="44"/>
                      <w:szCs w:val="44"/>
                      <w:rtl/>
                    </w:rPr>
                    <w:t>ملخص كتاب</w:t>
                  </w:r>
                </w:p>
                <w:p w:rsidR="00883089" w:rsidRPr="009F527D" w:rsidRDefault="00883089" w:rsidP="00FC4238">
                  <w:pPr>
                    <w:jc w:val="center"/>
                    <w:rPr>
                      <w:b/>
                      <w:bCs/>
                      <w:sz w:val="44"/>
                      <w:szCs w:val="44"/>
                      <w:rtl/>
                    </w:rPr>
                  </w:pPr>
                  <w:r w:rsidRPr="009F527D">
                    <w:rPr>
                      <w:rFonts w:hint="cs"/>
                      <w:b/>
                      <w:bCs/>
                      <w:sz w:val="44"/>
                      <w:szCs w:val="44"/>
                      <w:rtl/>
                    </w:rPr>
                    <w:t>المثقف العربي بين العصرانية والإسلامية</w:t>
                  </w:r>
                </w:p>
                <w:p w:rsidR="00883089" w:rsidRDefault="00883089" w:rsidP="00FC4238">
                  <w:pPr>
                    <w:jc w:val="center"/>
                    <w:rPr>
                      <w:rFonts w:hint="cs"/>
                      <w:b/>
                      <w:bCs/>
                      <w:sz w:val="44"/>
                      <w:szCs w:val="44"/>
                      <w:rtl/>
                    </w:rPr>
                  </w:pPr>
                  <w:r>
                    <w:rPr>
                      <w:rFonts w:hint="cs"/>
                      <w:b/>
                      <w:bCs/>
                      <w:sz w:val="44"/>
                      <w:szCs w:val="44"/>
                      <w:rtl/>
                    </w:rPr>
                    <w:t xml:space="preserve">للأستاذ الدكتور / </w:t>
                  </w:r>
                  <w:r w:rsidRPr="009F527D">
                    <w:rPr>
                      <w:rFonts w:hint="cs"/>
                      <w:b/>
                      <w:bCs/>
                      <w:sz w:val="44"/>
                      <w:szCs w:val="44"/>
                      <w:rtl/>
                    </w:rPr>
                    <w:t>عبدالرحمن الزنيدي</w:t>
                  </w:r>
                </w:p>
                <w:p w:rsidR="00883089" w:rsidRPr="003B616C" w:rsidRDefault="00883089" w:rsidP="00FC4238">
                  <w:pPr>
                    <w:jc w:val="center"/>
                    <w:rPr>
                      <w:rFonts w:hint="cs"/>
                      <w:b/>
                      <w:bCs/>
                      <w:sz w:val="40"/>
                      <w:szCs w:val="40"/>
                      <w:rtl/>
                    </w:rPr>
                  </w:pPr>
                </w:p>
                <w:p w:rsidR="00883089" w:rsidRPr="003B616C" w:rsidRDefault="00883089" w:rsidP="00FC4238">
                  <w:pPr>
                    <w:jc w:val="center"/>
                    <w:rPr>
                      <w:rFonts w:hint="cs"/>
                      <w:b/>
                      <w:bCs/>
                      <w:sz w:val="32"/>
                      <w:szCs w:val="32"/>
                      <w:rtl/>
                    </w:rPr>
                  </w:pPr>
                  <w:r w:rsidRPr="003B616C">
                    <w:rPr>
                      <w:rFonts w:hint="cs"/>
                      <w:b/>
                      <w:bCs/>
                      <w:sz w:val="32"/>
                      <w:szCs w:val="32"/>
                      <w:rtl/>
                    </w:rPr>
                    <w:t>تلخيص طالبات ماجستير إدارة و تخطيط تربوي</w:t>
                  </w:r>
                </w:p>
                <w:p w:rsidR="00883089" w:rsidRPr="003B616C" w:rsidRDefault="00883089" w:rsidP="00FC4238">
                  <w:pPr>
                    <w:jc w:val="center"/>
                    <w:rPr>
                      <w:rFonts w:hint="cs"/>
                      <w:b/>
                      <w:bCs/>
                      <w:sz w:val="32"/>
                      <w:szCs w:val="32"/>
                      <w:rtl/>
                    </w:rPr>
                  </w:pPr>
                  <w:r w:rsidRPr="003B616C">
                    <w:rPr>
                      <w:rFonts w:hint="cs"/>
                      <w:b/>
                      <w:bCs/>
                      <w:sz w:val="32"/>
                      <w:szCs w:val="32"/>
                      <w:rtl/>
                    </w:rPr>
                    <w:t xml:space="preserve">شعبة ب ( موازي ) </w:t>
                  </w:r>
                </w:p>
                <w:p w:rsidR="00883089" w:rsidRPr="003B616C" w:rsidRDefault="00883089" w:rsidP="00FC4238">
                  <w:pPr>
                    <w:jc w:val="center"/>
                    <w:rPr>
                      <w:rFonts w:hint="cs"/>
                      <w:b/>
                      <w:bCs/>
                      <w:sz w:val="32"/>
                      <w:szCs w:val="32"/>
                      <w:rtl/>
                    </w:rPr>
                  </w:pPr>
                  <w:r w:rsidRPr="003B616C">
                    <w:rPr>
                      <w:rFonts w:hint="cs"/>
                      <w:b/>
                      <w:bCs/>
                      <w:sz w:val="32"/>
                      <w:szCs w:val="32"/>
                      <w:rtl/>
                    </w:rPr>
                    <w:t>1433</w:t>
                  </w:r>
                </w:p>
                <w:p w:rsidR="00883089" w:rsidRPr="003B616C" w:rsidRDefault="00883089" w:rsidP="00FC4238">
                  <w:pPr>
                    <w:jc w:val="center"/>
                    <w:rPr>
                      <w:rFonts w:hint="cs"/>
                      <w:b/>
                      <w:bCs/>
                      <w:sz w:val="40"/>
                      <w:szCs w:val="40"/>
                      <w:rtl/>
                    </w:rPr>
                  </w:pPr>
                  <w:r w:rsidRPr="003B616C">
                    <w:rPr>
                      <w:rFonts w:hint="cs"/>
                      <w:b/>
                      <w:bCs/>
                      <w:sz w:val="32"/>
                      <w:szCs w:val="32"/>
                      <w:rtl/>
                    </w:rPr>
                    <w:t xml:space="preserve">بإشراف الدكتور / ناصر التركي </w:t>
                  </w:r>
                </w:p>
                <w:p w:rsidR="00883089" w:rsidRPr="009F527D" w:rsidRDefault="00883089" w:rsidP="00FC4238">
                  <w:pPr>
                    <w:jc w:val="center"/>
                    <w:rPr>
                      <w:b/>
                      <w:bCs/>
                      <w:sz w:val="44"/>
                      <w:szCs w:val="44"/>
                      <w:rtl/>
                    </w:rPr>
                  </w:pPr>
                </w:p>
                <w:p w:rsidR="00883089" w:rsidRPr="009F527D" w:rsidRDefault="00883089" w:rsidP="00FC4238">
                  <w:pPr>
                    <w:rPr>
                      <w:b/>
                      <w:bCs/>
                      <w:sz w:val="28"/>
                      <w:szCs w:val="28"/>
                    </w:rPr>
                  </w:pPr>
                </w:p>
              </w:txbxContent>
            </v:textbox>
          </v:shape>
        </w:pict>
      </w: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FC4238" w:rsidRDefault="00FC4238" w:rsidP="002E51F0">
      <w:pPr>
        <w:rPr>
          <w:rFonts w:ascii="Traditional Arabic" w:hAnsi="Traditional Arabic" w:cs="Traditional Arabic"/>
          <w:sz w:val="36"/>
          <w:szCs w:val="36"/>
          <w:u w:val="single"/>
          <w:rtl/>
        </w:rPr>
      </w:pPr>
    </w:p>
    <w:p w:rsidR="0060135D" w:rsidRDefault="0060135D" w:rsidP="002E51F0">
      <w:pPr>
        <w:rPr>
          <w:rFonts w:ascii="Traditional Arabic" w:hAnsi="Traditional Arabic" w:cs="Traditional Arabic"/>
          <w:sz w:val="36"/>
          <w:szCs w:val="36"/>
          <w:u w:val="single"/>
          <w:rtl/>
        </w:rPr>
      </w:pPr>
    </w:p>
    <w:p w:rsidR="0060135D" w:rsidRPr="0074294E" w:rsidRDefault="0060135D" w:rsidP="002E51F0">
      <w:pPr>
        <w:rPr>
          <w:rFonts w:ascii="Traditional Arabic" w:hAnsi="Traditional Arabic" w:cs="Traditional Arabic"/>
          <w:sz w:val="36"/>
          <w:szCs w:val="36"/>
          <w:u w:val="single"/>
          <w:rtl/>
        </w:rPr>
      </w:pPr>
    </w:p>
    <w:p w:rsidR="00FC4238" w:rsidRPr="0074294E" w:rsidRDefault="00FC4238" w:rsidP="002E51F0">
      <w:pPr>
        <w:rPr>
          <w:rFonts w:ascii="Traditional Arabic" w:hAnsi="Traditional Arabic" w:cs="Traditional Arabic"/>
          <w:sz w:val="36"/>
          <w:szCs w:val="36"/>
          <w:u w:val="single"/>
          <w:rtl/>
        </w:rPr>
      </w:pPr>
    </w:p>
    <w:p w:rsidR="00C62A3A" w:rsidRPr="0074294E" w:rsidRDefault="00C62A3A" w:rsidP="0074294E">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تلخيص كتاب المثقف العربي</w:t>
      </w:r>
    </w:p>
    <w:p w:rsidR="00C62A3A" w:rsidRPr="0074294E" w:rsidRDefault="00C62A3A" w:rsidP="002E51F0">
      <w:pPr>
        <w:tabs>
          <w:tab w:val="left" w:pos="2006"/>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مفهوم الثقافة:</w:t>
      </w:r>
      <w:r w:rsidR="00A27D7E" w:rsidRPr="0074294E">
        <w:rPr>
          <w:rFonts w:ascii="Traditional Arabic" w:hAnsi="Traditional Arabic" w:cs="Traditional Arabic"/>
          <w:b/>
          <w:bCs/>
          <w:sz w:val="36"/>
          <w:szCs w:val="36"/>
          <w:u w:val="single"/>
          <w:rtl/>
        </w:rPr>
        <w:tab/>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u w:val="single"/>
          <w:rtl/>
        </w:rPr>
        <w:t>أولاً:</w:t>
      </w:r>
      <w:r w:rsidRPr="0074294E">
        <w:rPr>
          <w:rFonts w:ascii="Traditional Arabic" w:hAnsi="Traditional Arabic" w:cs="Traditional Arabic"/>
          <w:b/>
          <w:bCs/>
          <w:sz w:val="36"/>
          <w:szCs w:val="36"/>
          <w:rtl/>
        </w:rPr>
        <w:t xml:space="preserve"> </w:t>
      </w:r>
      <w:r w:rsidRPr="0074294E">
        <w:rPr>
          <w:rFonts w:ascii="Traditional Arabic" w:hAnsi="Traditional Arabic" w:cs="Traditional Arabic"/>
          <w:b/>
          <w:bCs/>
          <w:sz w:val="36"/>
          <w:szCs w:val="36"/>
          <w:u w:val="single"/>
          <w:rtl/>
        </w:rPr>
        <w:t>مفهوم الثقافة في اللغة:</w:t>
      </w:r>
      <w:r w:rsidRPr="0074294E">
        <w:rPr>
          <w:rFonts w:ascii="Traditional Arabic" w:hAnsi="Traditional Arabic" w:cs="Traditional Arabic"/>
          <w:sz w:val="36"/>
          <w:szCs w:val="36"/>
          <w:rtl/>
        </w:rPr>
        <w:t xml:space="preserve">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للثقافة العديد من المفاهيم التي أُطلقت عليها وتعني التحصيل بمعناها العام ولها العديد من المعاني، فهي تعني: (الحذق، والفطنة، والذكاء، وسرعة العلم، وتسوية الشيء، وإقامة اعوجاجه، والتأديب والتهذيب والعلم والمعارف والتعليم والفنون).</w:t>
      </w:r>
    </w:p>
    <w:p w:rsidR="00C62A3A" w:rsidRPr="0074294E" w:rsidRDefault="00C62A3A" w:rsidP="002E51F0">
      <w:pPr>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rtl/>
        </w:rPr>
        <w:t xml:space="preserve"> </w:t>
      </w:r>
      <w:r w:rsidRPr="0074294E">
        <w:rPr>
          <w:rFonts w:ascii="Traditional Arabic" w:hAnsi="Traditional Arabic" w:cs="Traditional Arabic"/>
          <w:b/>
          <w:bCs/>
          <w:sz w:val="36"/>
          <w:szCs w:val="36"/>
          <w:u w:val="single"/>
          <w:rtl/>
        </w:rPr>
        <w:t>يلخص الكاتب الدلال</w:t>
      </w:r>
      <w:r w:rsidR="00D56EEE" w:rsidRPr="0074294E">
        <w:rPr>
          <w:rFonts w:ascii="Traditional Arabic" w:hAnsi="Traditional Arabic" w:cs="Traditional Arabic"/>
          <w:b/>
          <w:bCs/>
          <w:sz w:val="36"/>
          <w:szCs w:val="36"/>
          <w:u w:val="single"/>
          <w:rtl/>
        </w:rPr>
        <w:t>ة اللغوية للفظ الثقافة في دلالتين</w:t>
      </w:r>
      <w:r w:rsidRPr="0074294E">
        <w:rPr>
          <w:rFonts w:ascii="Traditional Arabic" w:hAnsi="Traditional Arabic" w:cs="Traditional Arabic"/>
          <w:b/>
          <w:bCs/>
          <w:sz w:val="36"/>
          <w:szCs w:val="36"/>
          <w:u w:val="single"/>
          <w:rtl/>
        </w:rPr>
        <w:t xml:space="preserve">: </w:t>
      </w:r>
    </w:p>
    <w:p w:rsidR="00C62A3A" w:rsidRPr="0074294E" w:rsidRDefault="00D56EEE" w:rsidP="002E51F0">
      <w:pPr>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دلاله معنوية</w:t>
      </w:r>
      <w:r w:rsidR="00C62A3A" w:rsidRPr="0074294E">
        <w:rPr>
          <w:rFonts w:ascii="Traditional Arabic" w:hAnsi="Traditional Arabic" w:cs="Traditional Arabic"/>
          <w:sz w:val="36"/>
          <w:szCs w:val="36"/>
          <w:u w:val="single"/>
          <w:rtl/>
        </w:rPr>
        <w:t>:</w:t>
      </w:r>
      <w:r w:rsidRPr="0074294E">
        <w:rPr>
          <w:rFonts w:ascii="Traditional Arabic" w:hAnsi="Traditional Arabic" w:cs="Traditional Arabic"/>
          <w:sz w:val="36"/>
          <w:szCs w:val="36"/>
          <w:rtl/>
        </w:rPr>
        <w:t xml:space="preserve"> وت</w:t>
      </w:r>
      <w:r w:rsidR="00C62A3A" w:rsidRPr="0074294E">
        <w:rPr>
          <w:rFonts w:ascii="Traditional Arabic" w:hAnsi="Traditional Arabic" w:cs="Traditional Arabic"/>
          <w:sz w:val="36"/>
          <w:szCs w:val="36"/>
          <w:rtl/>
        </w:rPr>
        <w:t xml:space="preserve">عني التفوق الفكري لدى الإنسان، </w:t>
      </w:r>
      <w:r w:rsidR="003C0564" w:rsidRPr="0074294E">
        <w:rPr>
          <w:rFonts w:ascii="Traditional Arabic" w:hAnsi="Traditional Arabic" w:cs="Traditional Arabic"/>
          <w:sz w:val="36"/>
          <w:szCs w:val="36"/>
          <w:rtl/>
        </w:rPr>
        <w:t>فالثقيف أو الثقف هو المتفوق الضابط للمعرفة.</w:t>
      </w:r>
    </w:p>
    <w:p w:rsidR="00C62A3A" w:rsidRPr="0074294E" w:rsidRDefault="00D56EEE" w:rsidP="002E51F0">
      <w:pPr>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دلالة حسية</w:t>
      </w:r>
      <w:r w:rsidR="00C62A3A" w:rsidRPr="0074294E">
        <w:rPr>
          <w:rFonts w:ascii="Traditional Arabic" w:hAnsi="Traditional Arabic" w:cs="Traditional Arabic"/>
          <w:sz w:val="36"/>
          <w:szCs w:val="36"/>
          <w:u w:val="single"/>
          <w:rtl/>
        </w:rPr>
        <w:t xml:space="preserve"> :</w:t>
      </w:r>
      <w:r w:rsidRPr="0074294E">
        <w:rPr>
          <w:rFonts w:ascii="Traditional Arabic" w:hAnsi="Traditional Arabic" w:cs="Traditional Arabic"/>
          <w:sz w:val="36"/>
          <w:szCs w:val="36"/>
          <w:rtl/>
        </w:rPr>
        <w:t xml:space="preserve"> وت</w:t>
      </w:r>
      <w:r w:rsidR="00C62A3A" w:rsidRPr="0074294E">
        <w:rPr>
          <w:rFonts w:ascii="Traditional Arabic" w:hAnsi="Traditional Arabic" w:cs="Traditional Arabic"/>
          <w:sz w:val="36"/>
          <w:szCs w:val="36"/>
          <w:rtl/>
        </w:rPr>
        <w:t>عني تقويم الأشياء لتس</w:t>
      </w:r>
      <w:r w:rsidRPr="0074294E">
        <w:rPr>
          <w:rFonts w:ascii="Traditional Arabic" w:hAnsi="Traditional Arabic" w:cs="Traditional Arabic"/>
          <w:sz w:val="36"/>
          <w:szCs w:val="36"/>
          <w:rtl/>
        </w:rPr>
        <w:t xml:space="preserve">توي معتدلة ويمارسه مالك الثقافة </w:t>
      </w:r>
      <w:r w:rsidR="003C0564" w:rsidRPr="0074294E">
        <w:rPr>
          <w:rFonts w:ascii="Traditional Arabic" w:hAnsi="Traditional Arabic" w:cs="Traditional Arabic"/>
          <w:sz w:val="36"/>
          <w:szCs w:val="36"/>
          <w:rtl/>
        </w:rPr>
        <w:t xml:space="preserve">مع الغير ليثقفهم به . </w:t>
      </w:r>
    </w:p>
    <w:p w:rsidR="003C0564" w:rsidRPr="0074294E" w:rsidRDefault="003C0564" w:rsidP="002E51F0">
      <w:pPr>
        <w:rPr>
          <w:rFonts w:ascii="Traditional Arabic" w:hAnsi="Traditional Arabic" w:cs="Traditional Arabic"/>
          <w:b/>
          <w:bCs/>
          <w:sz w:val="36"/>
          <w:szCs w:val="36"/>
          <w:u w:val="single"/>
          <w:rtl/>
        </w:rPr>
      </w:pP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u w:val="single"/>
          <w:rtl/>
        </w:rPr>
        <w:t>ثانياً: مفهوم الثقافة في العصر الحديث:</w:t>
      </w:r>
      <w:r w:rsidRPr="0074294E">
        <w:rPr>
          <w:rFonts w:ascii="Traditional Arabic" w:hAnsi="Traditional Arabic" w:cs="Traditional Arabic"/>
          <w:b/>
          <w:bCs/>
          <w:sz w:val="36"/>
          <w:szCs w:val="36"/>
          <w:rtl/>
        </w:rPr>
        <w:t xml:space="preserve">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في العصر الحديث وجد المفكرون العرب</w:t>
      </w:r>
      <w:r w:rsidR="003C0564" w:rsidRPr="0074294E">
        <w:rPr>
          <w:rFonts w:ascii="Traditional Arabic" w:hAnsi="Traditional Arabic" w:cs="Traditional Arabic"/>
          <w:sz w:val="36"/>
          <w:szCs w:val="36"/>
          <w:rtl/>
        </w:rPr>
        <w:t xml:space="preserve"> أن عند الغرب إ</w:t>
      </w:r>
      <w:r w:rsidRPr="0074294E">
        <w:rPr>
          <w:rFonts w:ascii="Traditional Arabic" w:hAnsi="Traditional Arabic" w:cs="Traditional Arabic"/>
          <w:sz w:val="36"/>
          <w:szCs w:val="36"/>
          <w:rtl/>
        </w:rPr>
        <w:t>هتمام معرفي محدد يتمثل في نمط الحياة الاجتماعية في الفكر، والسلوك ويطلقون عليه لفظ (</w:t>
      </w:r>
      <w:r w:rsidRPr="0074294E">
        <w:rPr>
          <w:rFonts w:ascii="Traditional Arabic" w:hAnsi="Traditional Arabic" w:cs="Traditional Arabic"/>
          <w:sz w:val="36"/>
          <w:szCs w:val="36"/>
        </w:rPr>
        <w:t>Culture</w:t>
      </w:r>
      <w:r w:rsidRPr="0074294E">
        <w:rPr>
          <w:rFonts w:ascii="Traditional Arabic" w:hAnsi="Traditional Arabic" w:cs="Traditional Arabic"/>
          <w:sz w:val="36"/>
          <w:szCs w:val="36"/>
          <w:rtl/>
        </w:rPr>
        <w:t>) وقد قام المفكر سلامة موسى بترجمة هذا اللفظ إلى لفظ (ثـقـافـة).وانتشر هذا اللفظ وكثرت تعريفاتها لدى المفكرين العرب ؛ لكنها تابعة للفكر الغربي .</w:t>
      </w:r>
    </w:p>
    <w:p w:rsidR="00C62A3A" w:rsidRPr="0074294E" w:rsidRDefault="00C62A3A" w:rsidP="002E51F0">
      <w:pPr>
        <w:rPr>
          <w:rFonts w:ascii="Traditional Arabic" w:hAnsi="Traditional Arabic" w:cs="Traditional Arabic"/>
          <w:sz w:val="36"/>
          <w:szCs w:val="36"/>
          <w:rtl/>
        </w:rPr>
      </w:pPr>
    </w:p>
    <w:p w:rsidR="0074294E" w:rsidRPr="0074294E" w:rsidRDefault="0074294E" w:rsidP="002E51F0">
      <w:pPr>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 xml:space="preserve"> </w:t>
      </w:r>
      <w:r w:rsidRPr="0074294E">
        <w:rPr>
          <w:rFonts w:ascii="Traditional Arabic" w:hAnsi="Traditional Arabic" w:cs="Traditional Arabic"/>
          <w:b/>
          <w:bCs/>
          <w:sz w:val="36"/>
          <w:szCs w:val="36"/>
          <w:u w:val="single"/>
          <w:rtl/>
        </w:rPr>
        <w:t>ومن أبرز التعريفات الغربية للثقافة</w:t>
      </w:r>
      <w:r w:rsidRPr="0074294E">
        <w:rPr>
          <w:rFonts w:ascii="Traditional Arabic" w:hAnsi="Traditional Arabic" w:cs="Traditional Arabic"/>
          <w:b/>
          <w:bCs/>
          <w:sz w:val="36"/>
          <w:szCs w:val="36"/>
          <w:rtl/>
        </w:rPr>
        <w:t xml:space="preserve">: </w:t>
      </w:r>
    </w:p>
    <w:p w:rsidR="00C62A3A" w:rsidRDefault="00C62A3A" w:rsidP="0060135D">
      <w:pPr>
        <w:rPr>
          <w:rFonts w:ascii="Traditional Arabic" w:hAnsi="Traditional Arabic" w:cs="Traditional Arabic"/>
          <w:sz w:val="36"/>
          <w:szCs w:val="36"/>
          <w:rtl/>
        </w:rPr>
      </w:pPr>
      <w:r w:rsidRPr="0074294E">
        <w:rPr>
          <w:rFonts w:ascii="Traditional Arabic" w:hAnsi="Traditional Arabic" w:cs="Traditional Arabic"/>
          <w:sz w:val="36"/>
          <w:szCs w:val="36"/>
          <w:rtl/>
        </w:rPr>
        <w:t>تعريف "ادوارد تايلر" حيث قال: إن الثقافة هي( ذلك الكل المركب أو المعقد الذي يضم المعرفة، والمعتقدات، والفن، والأخلاق والقانون، والتقاليد، وكل العادات، والقدرات التي يكتسبها الإنسان من حيث هو عضو في مجتمع).</w:t>
      </w:r>
    </w:p>
    <w:p w:rsidR="0060135D" w:rsidRPr="0074294E" w:rsidRDefault="0060135D" w:rsidP="0060135D">
      <w:pPr>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وفي هذ</w:t>
      </w:r>
      <w:r w:rsidR="0060135D">
        <w:rPr>
          <w:rFonts w:ascii="Traditional Arabic" w:hAnsi="Traditional Arabic" w:cs="Traditional Arabic" w:hint="cs"/>
          <w:b/>
          <w:bCs/>
          <w:sz w:val="36"/>
          <w:szCs w:val="36"/>
          <w:u w:val="single"/>
          <w:rtl/>
        </w:rPr>
        <w:t>ا</w:t>
      </w:r>
      <w:r w:rsidRPr="0074294E">
        <w:rPr>
          <w:rFonts w:ascii="Traditional Arabic" w:hAnsi="Traditional Arabic" w:cs="Traditional Arabic"/>
          <w:b/>
          <w:bCs/>
          <w:sz w:val="36"/>
          <w:szCs w:val="36"/>
          <w:u w:val="single"/>
          <w:rtl/>
        </w:rPr>
        <w:t xml:space="preserve"> التعريف عناصر مهمة:</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الأول : أن قضايا الثقافة ذات بعد إنساني.</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الثاني : أنها بناء متكامل.</w:t>
      </w:r>
      <w:r w:rsidR="003C0564" w:rsidRPr="0074294E">
        <w:rPr>
          <w:rFonts w:ascii="Traditional Arabic" w:hAnsi="Traditional Arabic" w:cs="Traditional Arabic"/>
          <w:sz w:val="36"/>
          <w:szCs w:val="36"/>
          <w:rtl/>
        </w:rPr>
        <w:t xml:space="preserve"> (كل مركب)</w:t>
      </w:r>
    </w:p>
    <w:p w:rsidR="00C62A3A" w:rsidRPr="0074294E" w:rsidRDefault="003C0564"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الثالث : </w:t>
      </w:r>
      <w:r w:rsidR="00C4376F" w:rsidRPr="0074294E">
        <w:rPr>
          <w:rFonts w:ascii="Traditional Arabic" w:hAnsi="Traditional Arabic" w:cs="Traditional Arabic" w:hint="cs"/>
          <w:sz w:val="36"/>
          <w:szCs w:val="36"/>
          <w:rtl/>
        </w:rPr>
        <w:t>اجتماعية</w:t>
      </w:r>
      <w:r w:rsidRPr="0074294E">
        <w:rPr>
          <w:rFonts w:ascii="Traditional Arabic" w:hAnsi="Traditional Arabic" w:cs="Traditional Arabic"/>
          <w:sz w:val="36"/>
          <w:szCs w:val="36"/>
          <w:rtl/>
        </w:rPr>
        <w:t xml:space="preserve"> (تمثل مجتمع)</w:t>
      </w:r>
      <w:r w:rsidR="00C62A3A" w:rsidRPr="0074294E">
        <w:rPr>
          <w:rFonts w:ascii="Traditional Arabic" w:hAnsi="Traditional Arabic" w:cs="Traditional Arabic"/>
          <w:sz w:val="36"/>
          <w:szCs w:val="36"/>
          <w:rtl/>
        </w:rPr>
        <w:t xml:space="preserve">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الرابع : واقع فكري وسلوكي.</w:t>
      </w:r>
    </w:p>
    <w:p w:rsidR="00A52A92" w:rsidRPr="0074294E" w:rsidRDefault="00A52A92"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الخامس : مميزة لأهل ذلك المجتمع</w:t>
      </w:r>
      <w:r w:rsidR="003C0564" w:rsidRPr="0074294E">
        <w:rPr>
          <w:rFonts w:ascii="Traditional Arabic" w:hAnsi="Traditional Arabic" w:cs="Traditional Arabic"/>
          <w:sz w:val="36"/>
          <w:szCs w:val="36"/>
          <w:rtl/>
        </w:rPr>
        <w:t>.</w:t>
      </w:r>
    </w:p>
    <w:p w:rsidR="004471D3"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وهناك تعريفات كثيرة أخرى</w:t>
      </w:r>
      <w:r w:rsidR="004471D3" w:rsidRPr="0074294E">
        <w:rPr>
          <w:rFonts w:ascii="Traditional Arabic" w:hAnsi="Traditional Arabic" w:cs="Traditional Arabic"/>
          <w:sz w:val="36"/>
          <w:szCs w:val="36"/>
          <w:rtl/>
        </w:rPr>
        <w:t>:</w:t>
      </w: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sz w:val="36"/>
          <w:szCs w:val="36"/>
          <w:u w:val="single"/>
          <w:rtl/>
        </w:rPr>
        <w:t xml:space="preserve"> </w:t>
      </w:r>
      <w:r w:rsidR="003C0564" w:rsidRPr="0074294E">
        <w:rPr>
          <w:rFonts w:ascii="Traditional Arabic" w:hAnsi="Traditional Arabic" w:cs="Traditional Arabic"/>
          <w:b/>
          <w:bCs/>
          <w:sz w:val="36"/>
          <w:szCs w:val="36"/>
          <w:u w:val="single"/>
          <w:rtl/>
        </w:rPr>
        <w:t>منها تعريف</w:t>
      </w:r>
      <w:r w:rsidRPr="0074294E">
        <w:rPr>
          <w:rFonts w:ascii="Traditional Arabic" w:hAnsi="Traditional Arabic" w:cs="Traditional Arabic"/>
          <w:b/>
          <w:bCs/>
          <w:sz w:val="36"/>
          <w:szCs w:val="36"/>
          <w:u w:val="single"/>
          <w:rtl/>
        </w:rPr>
        <w:t xml:space="preserve"> ندوة الأمم المتحدة عرفت الثقافة بأنها: </w:t>
      </w:r>
    </w:p>
    <w:p w:rsidR="00A27D7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(طريقة الشعب الخاصة في الحياة، وموقفه منها، وآراؤه فيها وفلسفته تجاه مشاكلها، ثم تصوره لوضعه في الحياة).</w:t>
      </w:r>
    </w:p>
    <w:p w:rsidR="0060135D" w:rsidRDefault="0060135D" w:rsidP="002E51F0">
      <w:pPr>
        <w:rPr>
          <w:rFonts w:ascii="Traditional Arabic" w:hAnsi="Traditional Arabic" w:cs="Traditional Arabic"/>
          <w:sz w:val="36"/>
          <w:szCs w:val="36"/>
          <w:rtl/>
        </w:rPr>
      </w:pPr>
    </w:p>
    <w:p w:rsidR="0060135D" w:rsidRDefault="0060135D" w:rsidP="002E51F0">
      <w:pPr>
        <w:rPr>
          <w:rFonts w:ascii="Traditional Arabic" w:hAnsi="Traditional Arabic" w:cs="Traditional Arabic"/>
          <w:sz w:val="36"/>
          <w:szCs w:val="36"/>
          <w:rtl/>
        </w:rPr>
      </w:pPr>
    </w:p>
    <w:p w:rsidR="00C4376F" w:rsidRPr="0074294E" w:rsidRDefault="00C4376F" w:rsidP="002E51F0">
      <w:pPr>
        <w:rPr>
          <w:rFonts w:ascii="Traditional Arabic" w:hAnsi="Traditional Arabic" w:cs="Traditional Arabic"/>
          <w:sz w:val="36"/>
          <w:szCs w:val="36"/>
          <w:rtl/>
        </w:rPr>
      </w:pPr>
    </w:p>
    <w:p w:rsidR="003C0564" w:rsidRPr="0074294E" w:rsidRDefault="00C62A3A" w:rsidP="002E51F0">
      <w:pPr>
        <w:rPr>
          <w:rFonts w:ascii="Traditional Arabic" w:hAnsi="Traditional Arabic" w:cs="Traditional Arabic"/>
          <w:sz w:val="36"/>
          <w:szCs w:val="36"/>
        </w:rPr>
      </w:pPr>
      <w:r w:rsidRPr="0074294E">
        <w:rPr>
          <w:rFonts w:ascii="Traditional Arabic" w:hAnsi="Traditional Arabic" w:cs="Traditional Arabic"/>
          <w:b/>
          <w:bCs/>
          <w:sz w:val="36"/>
          <w:szCs w:val="36"/>
          <w:rtl/>
        </w:rPr>
        <w:lastRenderedPageBreak/>
        <w:t>أما التعريفات العربية للثقافة</w:t>
      </w:r>
      <w:r w:rsidRPr="0074294E">
        <w:rPr>
          <w:rFonts w:ascii="Traditional Arabic" w:hAnsi="Traditional Arabic" w:cs="Traditional Arabic"/>
          <w:sz w:val="36"/>
          <w:szCs w:val="36"/>
          <w:rtl/>
        </w:rPr>
        <w:t xml:space="preserve"> </w:t>
      </w:r>
      <w:r w:rsidR="003C0564" w:rsidRPr="0074294E">
        <w:rPr>
          <w:rFonts w:ascii="Traditional Arabic" w:hAnsi="Traditional Arabic" w:cs="Traditional Arabic"/>
          <w:sz w:val="36"/>
          <w:szCs w:val="36"/>
          <w:rtl/>
        </w:rPr>
        <w:t>:</w:t>
      </w:r>
    </w:p>
    <w:p w:rsidR="00D56EEE" w:rsidRPr="0074294E" w:rsidRDefault="003C0564" w:rsidP="0060135D">
      <w:pPr>
        <w:rPr>
          <w:rFonts w:ascii="Traditional Arabic" w:hAnsi="Traditional Arabic" w:cs="Traditional Arabic"/>
          <w:sz w:val="36"/>
          <w:szCs w:val="36"/>
          <w:rtl/>
        </w:rPr>
      </w:pPr>
      <w:r w:rsidRPr="0074294E">
        <w:rPr>
          <w:rFonts w:ascii="Traditional Arabic" w:hAnsi="Traditional Arabic" w:cs="Traditional Arabic"/>
          <w:sz w:val="36"/>
          <w:szCs w:val="36"/>
          <w:rtl/>
        </w:rPr>
        <w:t>أبرزها: (</w:t>
      </w:r>
      <w:r w:rsidR="00D56EEE" w:rsidRPr="0074294E">
        <w:rPr>
          <w:rFonts w:ascii="Traditional Arabic" w:hAnsi="Traditional Arabic" w:cs="Traditional Arabic"/>
          <w:sz w:val="36"/>
          <w:szCs w:val="36"/>
          <w:rtl/>
        </w:rPr>
        <w:t xml:space="preserve">التراث الحضاري والفكري في جميع جوانبه النظرية والعملية الذي تمتاز به الامة وينسب </w:t>
      </w:r>
      <w:r w:rsidR="0060135D">
        <w:rPr>
          <w:rFonts w:ascii="Traditional Arabic" w:hAnsi="Traditional Arabic" w:cs="Traditional Arabic" w:hint="cs"/>
          <w:sz w:val="36"/>
          <w:szCs w:val="36"/>
          <w:rtl/>
        </w:rPr>
        <w:t>إ</w:t>
      </w:r>
      <w:r w:rsidR="00D56EEE" w:rsidRPr="0074294E">
        <w:rPr>
          <w:rFonts w:ascii="Traditional Arabic" w:hAnsi="Traditional Arabic" w:cs="Traditional Arabic"/>
          <w:sz w:val="36"/>
          <w:szCs w:val="36"/>
          <w:rtl/>
        </w:rPr>
        <w:t>ليها ويتلقاه الفرد منذ ميلاده</w:t>
      </w:r>
      <w:r w:rsidR="00330F2F" w:rsidRPr="0074294E">
        <w:rPr>
          <w:rFonts w:ascii="Traditional Arabic" w:hAnsi="Traditional Arabic" w:cs="Traditional Arabic"/>
          <w:sz w:val="36"/>
          <w:szCs w:val="36"/>
          <w:rtl/>
        </w:rPr>
        <w:t xml:space="preserve"> وحتى وفاته</w:t>
      </w:r>
      <w:r w:rsidRPr="0074294E">
        <w:rPr>
          <w:rFonts w:ascii="Traditional Arabic" w:hAnsi="Traditional Arabic" w:cs="Traditional Arabic"/>
          <w:sz w:val="36"/>
          <w:szCs w:val="36"/>
          <w:rtl/>
        </w:rPr>
        <w:t>)</w:t>
      </w:r>
    </w:p>
    <w:p w:rsidR="00A52A92"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تعريف مالك بن نبي</w:t>
      </w:r>
      <w:r w:rsidRPr="0074294E">
        <w:rPr>
          <w:rFonts w:ascii="Traditional Arabic" w:hAnsi="Traditional Arabic" w:cs="Traditional Arabic"/>
          <w:sz w:val="36"/>
          <w:szCs w:val="36"/>
          <w:rtl/>
        </w:rPr>
        <w:t xml:space="preserve"> حيث قال :( مجموعة الصفات الخلقية والقيم الاجتماعية التي تؤثر في الفرد منذ ولادته وتصبح لا شعوريا</w:t>
      </w:r>
      <w:r w:rsidR="0060135D">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العلاقة التي تربط سلوكه بأسلوب الحياة في الوسط الذي و</w:t>
      </w:r>
      <w:r w:rsidR="0060135D">
        <w:rPr>
          <w:rFonts w:ascii="Traditional Arabic" w:hAnsi="Traditional Arabic" w:cs="Traditional Arabic" w:hint="cs"/>
          <w:sz w:val="36"/>
          <w:szCs w:val="36"/>
          <w:rtl/>
        </w:rPr>
        <w:t>ُ</w:t>
      </w:r>
      <w:r w:rsidRPr="0074294E">
        <w:rPr>
          <w:rFonts w:ascii="Traditional Arabic" w:hAnsi="Traditional Arabic" w:cs="Traditional Arabic"/>
          <w:sz w:val="36"/>
          <w:szCs w:val="36"/>
          <w:rtl/>
        </w:rPr>
        <w:t>لد فيه).</w:t>
      </w:r>
    </w:p>
    <w:p w:rsidR="00A52A92"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وقد قدم بعض الباحثين ترجمة للفظ الثقافة مثل</w:t>
      </w:r>
      <w:r w:rsidR="00A52A92" w:rsidRPr="0074294E">
        <w:rPr>
          <w:rFonts w:ascii="Traditional Arabic" w:hAnsi="Traditional Arabic" w:cs="Traditional Arabic"/>
          <w:b/>
          <w:bCs/>
          <w:sz w:val="36"/>
          <w:szCs w:val="36"/>
          <w:rtl/>
        </w:rPr>
        <w:t xml:space="preserve"> :</w:t>
      </w:r>
    </w:p>
    <w:p w:rsidR="00A52A92" w:rsidRPr="0074294E" w:rsidRDefault="00A52A92"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الشاكلة : الطريقة في الحياة ( تصورات ، تدين ، سلوك ) </w:t>
      </w:r>
      <w:r w:rsidR="00C62A3A" w:rsidRPr="0074294E">
        <w:rPr>
          <w:rFonts w:ascii="Traditional Arabic" w:hAnsi="Traditional Arabic" w:cs="Traditional Arabic"/>
          <w:sz w:val="36"/>
          <w:szCs w:val="36"/>
          <w:rtl/>
        </w:rPr>
        <w:t>من قوله تعالى: {قل كل</w:t>
      </w:r>
      <w:r w:rsidR="0060135D">
        <w:rPr>
          <w:rFonts w:ascii="Traditional Arabic" w:hAnsi="Traditional Arabic" w:cs="Traditional Arabic" w:hint="cs"/>
          <w:sz w:val="36"/>
          <w:szCs w:val="36"/>
          <w:rtl/>
        </w:rPr>
        <w:t>ٌّ</w:t>
      </w:r>
      <w:r w:rsidR="00C62A3A" w:rsidRPr="0074294E">
        <w:rPr>
          <w:rFonts w:ascii="Traditional Arabic" w:hAnsi="Traditional Arabic" w:cs="Traditional Arabic"/>
          <w:sz w:val="36"/>
          <w:szCs w:val="36"/>
          <w:rtl/>
        </w:rPr>
        <w:t xml:space="preserve"> يعمل على شاك</w:t>
      </w:r>
      <w:r w:rsidR="0060135D">
        <w:rPr>
          <w:rFonts w:ascii="Traditional Arabic" w:hAnsi="Traditional Arabic" w:cs="Traditional Arabic" w:hint="cs"/>
          <w:sz w:val="36"/>
          <w:szCs w:val="36"/>
          <w:rtl/>
        </w:rPr>
        <w:t>ِ</w:t>
      </w:r>
      <w:r w:rsidR="00C62A3A" w:rsidRPr="0074294E">
        <w:rPr>
          <w:rFonts w:ascii="Traditional Arabic" w:hAnsi="Traditional Arabic" w:cs="Traditional Arabic"/>
          <w:sz w:val="36"/>
          <w:szCs w:val="36"/>
          <w:rtl/>
        </w:rPr>
        <w:t>لته فربكم أعلم بمن هو أهدى سبيلا}</w:t>
      </w:r>
    </w:p>
    <w:p w:rsidR="00C62A3A" w:rsidRPr="0074294E" w:rsidRDefault="00A52A92"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الصبغة :الإسلام بكل عناصره ( عقديه ، قيميه ، تشريعية ) وهي متكاملة متماسكة من </w:t>
      </w:r>
      <w:r w:rsidR="00C62A3A" w:rsidRPr="0074294E">
        <w:rPr>
          <w:rFonts w:ascii="Traditional Arabic" w:hAnsi="Traditional Arabic" w:cs="Traditional Arabic"/>
          <w:sz w:val="36"/>
          <w:szCs w:val="36"/>
          <w:rtl/>
        </w:rPr>
        <w:t>قوله تعالى: {صبغة</w:t>
      </w:r>
      <w:r w:rsidR="0060135D">
        <w:rPr>
          <w:rFonts w:ascii="Traditional Arabic" w:hAnsi="Traditional Arabic" w:cs="Traditional Arabic" w:hint="cs"/>
          <w:sz w:val="36"/>
          <w:szCs w:val="36"/>
          <w:rtl/>
        </w:rPr>
        <w:t>َ</w:t>
      </w:r>
      <w:r w:rsidR="00C62A3A" w:rsidRPr="0074294E">
        <w:rPr>
          <w:rFonts w:ascii="Traditional Arabic" w:hAnsi="Traditional Arabic" w:cs="Traditional Arabic"/>
          <w:sz w:val="36"/>
          <w:szCs w:val="36"/>
          <w:rtl/>
        </w:rPr>
        <w:t xml:space="preserve"> الله ومن أحسن</w:t>
      </w:r>
      <w:r w:rsidR="0060135D">
        <w:rPr>
          <w:rFonts w:ascii="Traditional Arabic" w:hAnsi="Traditional Arabic" w:cs="Traditional Arabic" w:hint="cs"/>
          <w:sz w:val="36"/>
          <w:szCs w:val="36"/>
          <w:rtl/>
        </w:rPr>
        <w:t>ُ</w:t>
      </w:r>
      <w:r w:rsidR="00C62A3A" w:rsidRPr="0074294E">
        <w:rPr>
          <w:rFonts w:ascii="Traditional Arabic" w:hAnsi="Traditional Arabic" w:cs="Traditional Arabic"/>
          <w:sz w:val="36"/>
          <w:szCs w:val="36"/>
          <w:rtl/>
        </w:rPr>
        <w:t xml:space="preserve"> من الله صبغة ونحن له عابدون}.</w:t>
      </w:r>
    </w:p>
    <w:p w:rsidR="00C62A3A" w:rsidRPr="0074294E" w:rsidRDefault="00C62A3A" w:rsidP="002E51F0">
      <w:pPr>
        <w:rPr>
          <w:rFonts w:ascii="Traditional Arabic" w:hAnsi="Traditional Arabic" w:cs="Traditional Arabic"/>
          <w:sz w:val="36"/>
          <w:szCs w:val="36"/>
          <w:rtl/>
        </w:rPr>
      </w:pPr>
    </w:p>
    <w:p w:rsidR="00C62A3A" w:rsidRPr="0074294E" w:rsidRDefault="003C0564"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u w:val="single"/>
          <w:rtl/>
        </w:rPr>
        <w:t>العناصر الأساسية التي تشكل الثقافة:</w:t>
      </w:r>
    </w:p>
    <w:p w:rsidR="00C62A3A" w:rsidRPr="0074294E" w:rsidRDefault="00C62A3A" w:rsidP="0060135D">
      <w:pPr>
        <w:rPr>
          <w:rFonts w:ascii="Traditional Arabic" w:hAnsi="Traditional Arabic" w:cs="Traditional Arabic"/>
          <w:sz w:val="36"/>
          <w:szCs w:val="36"/>
          <w:rtl/>
        </w:rPr>
      </w:pPr>
      <w:r w:rsidRPr="0074294E">
        <w:rPr>
          <w:rFonts w:ascii="Traditional Arabic" w:hAnsi="Traditional Arabic" w:cs="Traditional Arabic"/>
          <w:b/>
          <w:bCs/>
          <w:sz w:val="36"/>
          <w:szCs w:val="36"/>
          <w:rtl/>
        </w:rPr>
        <w:t>1)</w:t>
      </w:r>
      <w:r w:rsidR="000B27B1">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تفسير الوجود :</w:t>
      </w:r>
      <w:r w:rsidRPr="0074294E">
        <w:rPr>
          <w:rFonts w:ascii="Traditional Arabic" w:hAnsi="Traditional Arabic" w:cs="Traditional Arabic"/>
          <w:sz w:val="36"/>
          <w:szCs w:val="36"/>
          <w:rtl/>
        </w:rPr>
        <w:t xml:space="preserve"> أي التصورات الذهنية لدى ال</w:t>
      </w:r>
      <w:r w:rsidR="0060135D">
        <w:rPr>
          <w:rFonts w:ascii="Traditional Arabic" w:hAnsi="Traditional Arabic" w:cs="Traditional Arabic" w:hint="cs"/>
          <w:sz w:val="36"/>
          <w:szCs w:val="36"/>
          <w:rtl/>
        </w:rPr>
        <w:t>إ</w:t>
      </w:r>
      <w:r w:rsidRPr="0074294E">
        <w:rPr>
          <w:rFonts w:ascii="Traditional Arabic" w:hAnsi="Traditional Arabic" w:cs="Traditional Arabic"/>
          <w:sz w:val="36"/>
          <w:szCs w:val="36"/>
          <w:rtl/>
        </w:rPr>
        <w:t>نسان عن نفسه، أصله، حقيقته، مصيره، ووجوده، وعن الكون المحيط به، وعما وراء هذا الكون من وجود غيبي ... سواء استمدت من دين إلهي، أو من فلسفة بشرية، أو من أساطير متولده</w:t>
      </w:r>
      <w:r w:rsidR="003C0564" w:rsidRPr="0074294E">
        <w:rPr>
          <w:rFonts w:ascii="Traditional Arabic" w:hAnsi="Traditional Arabic" w:cs="Traditional Arabic"/>
          <w:sz w:val="36"/>
          <w:szCs w:val="36"/>
          <w:rtl/>
        </w:rPr>
        <w:t>.</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2) ا</w:t>
      </w:r>
      <w:r w:rsidR="004471D3" w:rsidRPr="0074294E">
        <w:rPr>
          <w:rFonts w:ascii="Traditional Arabic" w:hAnsi="Traditional Arabic" w:cs="Traditional Arabic"/>
          <w:b/>
          <w:bCs/>
          <w:sz w:val="36"/>
          <w:szCs w:val="36"/>
          <w:rtl/>
        </w:rPr>
        <w:t>لقي</w:t>
      </w:r>
      <w:r w:rsidR="0060135D">
        <w:rPr>
          <w:rFonts w:ascii="Traditional Arabic" w:hAnsi="Traditional Arabic" w:cs="Traditional Arabic" w:hint="cs"/>
          <w:b/>
          <w:bCs/>
          <w:sz w:val="36"/>
          <w:szCs w:val="36"/>
          <w:rtl/>
        </w:rPr>
        <w:t>َ</w:t>
      </w:r>
      <w:r w:rsidR="004471D3" w:rsidRPr="0074294E">
        <w:rPr>
          <w:rFonts w:ascii="Traditional Arabic" w:hAnsi="Traditional Arabic" w:cs="Traditional Arabic"/>
          <w:b/>
          <w:bCs/>
          <w:sz w:val="36"/>
          <w:szCs w:val="36"/>
          <w:rtl/>
        </w:rPr>
        <w:t>م:</w:t>
      </w:r>
      <w:r w:rsidR="004471D3" w:rsidRPr="0074294E">
        <w:rPr>
          <w:rFonts w:ascii="Traditional Arabic" w:hAnsi="Traditional Arabic" w:cs="Traditional Arabic"/>
          <w:sz w:val="36"/>
          <w:szCs w:val="36"/>
          <w:rtl/>
        </w:rPr>
        <w:t xml:space="preserve"> هي ا</w:t>
      </w:r>
      <w:r w:rsidRPr="0074294E">
        <w:rPr>
          <w:rFonts w:ascii="Traditional Arabic" w:hAnsi="Traditional Arabic" w:cs="Traditional Arabic"/>
          <w:sz w:val="36"/>
          <w:szCs w:val="36"/>
          <w:rtl/>
        </w:rPr>
        <w:t>لمعايير التي يتعامل بها الإنسان مع الحياة وقد تسمى أعرا</w:t>
      </w:r>
      <w:r w:rsidR="00F7770F" w:rsidRPr="0074294E">
        <w:rPr>
          <w:rFonts w:ascii="Traditional Arabic" w:hAnsi="Traditional Arabic" w:cs="Traditional Arabic"/>
          <w:sz w:val="36"/>
          <w:szCs w:val="36"/>
          <w:rtl/>
        </w:rPr>
        <w:t>فا</w:t>
      </w:r>
      <w:r w:rsidR="0060135D">
        <w:rPr>
          <w:rFonts w:ascii="Traditional Arabic" w:hAnsi="Traditional Arabic" w:cs="Traditional Arabic" w:hint="cs"/>
          <w:sz w:val="36"/>
          <w:szCs w:val="36"/>
          <w:rtl/>
        </w:rPr>
        <w:t>ً</w:t>
      </w:r>
      <w:r w:rsidR="00F7770F" w:rsidRPr="0074294E">
        <w:rPr>
          <w:rFonts w:ascii="Traditional Arabic" w:hAnsi="Traditional Arabic" w:cs="Traditional Arabic"/>
          <w:sz w:val="36"/>
          <w:szCs w:val="36"/>
          <w:rtl/>
        </w:rPr>
        <w:t>، أو أخلاقا</w:t>
      </w:r>
      <w:r w:rsidR="0060135D">
        <w:rPr>
          <w:rFonts w:ascii="Traditional Arabic" w:hAnsi="Traditional Arabic" w:cs="Traditional Arabic" w:hint="cs"/>
          <w:sz w:val="36"/>
          <w:szCs w:val="36"/>
          <w:rtl/>
        </w:rPr>
        <w:t>ً</w:t>
      </w:r>
      <w:r w:rsidR="00F7770F" w:rsidRPr="0074294E">
        <w:rPr>
          <w:rFonts w:ascii="Traditional Arabic" w:hAnsi="Traditional Arabic" w:cs="Traditional Arabic"/>
          <w:sz w:val="36"/>
          <w:szCs w:val="36"/>
          <w:rtl/>
        </w:rPr>
        <w:t>، أو مناهج فكرية.. (قيم خُلقية – قيم جمالية – قيم فكرية)</w:t>
      </w:r>
    </w:p>
    <w:p w:rsidR="003C0564"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3</w:t>
      </w:r>
      <w:r w:rsidRPr="0074294E">
        <w:rPr>
          <w:rFonts w:ascii="Traditional Arabic" w:hAnsi="Traditional Arabic" w:cs="Traditional Arabic"/>
          <w:b/>
          <w:bCs/>
          <w:sz w:val="36"/>
          <w:szCs w:val="36"/>
          <w:rtl/>
        </w:rPr>
        <w:t>) النظم التشريعية في جوانب الحياة</w:t>
      </w:r>
      <w:r w:rsidRPr="0074294E">
        <w:rPr>
          <w:rFonts w:ascii="Traditional Arabic" w:hAnsi="Traditional Arabic" w:cs="Traditional Arabic"/>
          <w:sz w:val="36"/>
          <w:szCs w:val="36"/>
          <w:rtl/>
        </w:rPr>
        <w:t xml:space="preserve"> : وهي العبادات والتعاملات والحياة الاجتماعية سياسية واقتصادية والقوانين والتقاليد.</w:t>
      </w: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ولهذه العناصر خصائص لا تكون الثقافة بدونها وهي:</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الأولى: التكامل البنيوي بين عناصرها.</w:t>
      </w:r>
      <w:r w:rsidR="003C0564" w:rsidRPr="0074294E">
        <w:rPr>
          <w:rFonts w:ascii="Traditional Arabic" w:hAnsi="Traditional Arabic" w:cs="Traditional Arabic"/>
          <w:sz w:val="36"/>
          <w:szCs w:val="36"/>
          <w:rtl/>
        </w:rPr>
        <w:t xml:space="preserve"> (الشمولية)</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الثانية: الحيوية الواقعية.</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الثالثة: المعيارية.</w:t>
      </w:r>
    </w:p>
    <w:p w:rsidR="00F7770F" w:rsidRPr="0074294E" w:rsidRDefault="00177B79"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الرابعة: أنها موصوفة أي خاصة متعينة لمجتمع محدد.</w:t>
      </w:r>
    </w:p>
    <w:p w:rsidR="00C62A3A" w:rsidRPr="0074294E" w:rsidRDefault="00C62A3A" w:rsidP="002E51F0">
      <w:pPr>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u w:val="single"/>
          <w:rtl/>
        </w:rPr>
        <w:t>الثقافة الإسلامية:</w:t>
      </w:r>
    </w:p>
    <w:p w:rsidR="00F7770F" w:rsidRPr="0074294E" w:rsidRDefault="00C62A3A" w:rsidP="00C4376F">
      <w:pPr>
        <w:pStyle w:val="a5"/>
        <w:ind w:left="0"/>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w:t>
      </w:r>
      <w:r w:rsidR="00F7770F" w:rsidRPr="0074294E">
        <w:rPr>
          <w:rFonts w:ascii="Traditional Arabic" w:hAnsi="Traditional Arabic" w:cs="Traditional Arabic"/>
          <w:b/>
          <w:bCs/>
          <w:sz w:val="36"/>
          <w:szCs w:val="36"/>
          <w:u w:val="single"/>
          <w:rtl/>
        </w:rPr>
        <w:t>تعريفها:</w:t>
      </w:r>
      <w:r w:rsidR="00F7770F" w:rsidRPr="0074294E">
        <w:rPr>
          <w:rFonts w:ascii="Traditional Arabic" w:hAnsi="Traditional Arabic" w:cs="Traditional Arabic"/>
          <w:sz w:val="36"/>
          <w:szCs w:val="36"/>
          <w:rtl/>
        </w:rPr>
        <w:t xml:space="preserve"> صفه تطلق على الأشخاص والمجموعات والموضوعات فيقال : داعية </w:t>
      </w:r>
      <w:r w:rsidR="003D0CB0">
        <w:rPr>
          <w:rFonts w:ascii="Traditional Arabic" w:hAnsi="Traditional Arabic" w:cs="Traditional Arabic" w:hint="cs"/>
          <w:sz w:val="36"/>
          <w:szCs w:val="36"/>
          <w:rtl/>
        </w:rPr>
        <w:t>إ</w:t>
      </w:r>
      <w:r w:rsidR="00F7770F" w:rsidRPr="0074294E">
        <w:rPr>
          <w:rFonts w:ascii="Traditional Arabic" w:hAnsi="Traditional Arabic" w:cs="Traditional Arabic"/>
          <w:sz w:val="36"/>
          <w:szCs w:val="36"/>
          <w:rtl/>
        </w:rPr>
        <w:t>سلامي مفكر إسلامي ، وحركة إسلامية</w:t>
      </w:r>
    </w:p>
    <w:p w:rsidR="00330F2F" w:rsidRPr="0074294E" w:rsidRDefault="00F7770F" w:rsidP="00C4376F">
      <w:pPr>
        <w:pStyle w:val="a5"/>
        <w:ind w:left="0"/>
        <w:rPr>
          <w:rFonts w:ascii="Traditional Arabic" w:hAnsi="Traditional Arabic" w:cs="Traditional Arabic"/>
          <w:sz w:val="36"/>
          <w:szCs w:val="36"/>
          <w:rtl/>
        </w:rPr>
      </w:pPr>
      <w:r w:rsidRPr="0074294E">
        <w:rPr>
          <w:rFonts w:ascii="Traditional Arabic" w:hAnsi="Traditional Arabic" w:cs="Traditional Arabic"/>
          <w:sz w:val="36"/>
          <w:szCs w:val="36"/>
          <w:rtl/>
        </w:rPr>
        <w:t>وهي العناصر الثلاث ( تفسير الوجود ، والقيم ، والنظم ) بصورتها الشمولية المترابطة وهي مستمدة من تعاليم الدين القران والسنة النبوية</w:t>
      </w:r>
      <w:r w:rsidR="00FF1251" w:rsidRPr="0074294E">
        <w:rPr>
          <w:rFonts w:ascii="Traditional Arabic" w:hAnsi="Traditional Arabic" w:cs="Traditional Arabic"/>
          <w:sz w:val="36"/>
          <w:szCs w:val="36"/>
          <w:rtl/>
        </w:rPr>
        <w:t>.</w:t>
      </w:r>
    </w:p>
    <w:p w:rsidR="00FF1251" w:rsidRPr="0074294E" w:rsidRDefault="00FF1251" w:rsidP="00C4376F">
      <w:pPr>
        <w:pStyle w:val="a5"/>
        <w:ind w:left="0"/>
        <w:rPr>
          <w:rFonts w:ascii="Traditional Arabic" w:hAnsi="Traditional Arabic" w:cs="Traditional Arabic"/>
          <w:sz w:val="36"/>
          <w:szCs w:val="36"/>
          <w:rtl/>
        </w:rPr>
      </w:pPr>
    </w:p>
    <w:p w:rsidR="00330F2F" w:rsidRPr="0074294E" w:rsidRDefault="00330F2F" w:rsidP="00C4376F">
      <w:pPr>
        <w:pStyle w:val="a5"/>
        <w:ind w:left="0"/>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والتعريف الذي يجسد حقيقة الثقافة </w:t>
      </w:r>
      <w:r w:rsidR="003D0CB0" w:rsidRPr="0074294E">
        <w:rPr>
          <w:rFonts w:ascii="Traditional Arabic" w:hAnsi="Traditional Arabic" w:cs="Traditional Arabic" w:hint="cs"/>
          <w:b/>
          <w:bCs/>
          <w:sz w:val="36"/>
          <w:szCs w:val="36"/>
          <w:rtl/>
        </w:rPr>
        <w:t>الإسلامية</w:t>
      </w:r>
      <w:r w:rsidRPr="0074294E">
        <w:rPr>
          <w:rFonts w:ascii="Traditional Arabic" w:hAnsi="Traditional Arabic" w:cs="Traditional Arabic"/>
          <w:b/>
          <w:bCs/>
          <w:sz w:val="36"/>
          <w:szCs w:val="36"/>
          <w:rtl/>
        </w:rPr>
        <w:t xml:space="preserve"> كعلم هو :</w:t>
      </w:r>
      <w:r w:rsidRPr="0074294E">
        <w:rPr>
          <w:rFonts w:ascii="Traditional Arabic" w:hAnsi="Traditional Arabic" w:cs="Traditional Arabic"/>
          <w:sz w:val="36"/>
          <w:szCs w:val="36"/>
          <w:rtl/>
        </w:rPr>
        <w:t xml:space="preserve"> العلم بمنهاج </w:t>
      </w:r>
      <w:r w:rsidR="003D0CB0" w:rsidRPr="0074294E">
        <w:rPr>
          <w:rFonts w:ascii="Traditional Arabic" w:hAnsi="Traditional Arabic" w:cs="Traditional Arabic" w:hint="cs"/>
          <w:sz w:val="36"/>
          <w:szCs w:val="36"/>
          <w:rtl/>
        </w:rPr>
        <w:t>الإسلام</w:t>
      </w:r>
      <w:r w:rsidRPr="0074294E">
        <w:rPr>
          <w:rFonts w:ascii="Traditional Arabic" w:hAnsi="Traditional Arabic" w:cs="Traditional Arabic"/>
          <w:sz w:val="36"/>
          <w:szCs w:val="36"/>
          <w:rtl/>
        </w:rPr>
        <w:t xml:space="preserve"> الشمولي في الفكر و القيم والنظم ونقد التراث </w:t>
      </w:r>
      <w:r w:rsidR="003D0CB0" w:rsidRPr="0074294E">
        <w:rPr>
          <w:rFonts w:ascii="Traditional Arabic" w:hAnsi="Traditional Arabic" w:cs="Traditional Arabic" w:hint="cs"/>
          <w:sz w:val="36"/>
          <w:szCs w:val="36"/>
          <w:rtl/>
        </w:rPr>
        <w:t>الإنساني</w:t>
      </w:r>
      <w:r w:rsidRPr="0074294E">
        <w:rPr>
          <w:rFonts w:ascii="Traditional Arabic" w:hAnsi="Traditional Arabic" w:cs="Traditional Arabic"/>
          <w:sz w:val="36"/>
          <w:szCs w:val="36"/>
          <w:rtl/>
        </w:rPr>
        <w:t xml:space="preserve"> فيها</w:t>
      </w:r>
    </w:p>
    <w:p w:rsidR="00330F2F" w:rsidRPr="0074294E" w:rsidRDefault="00330F2F" w:rsidP="00C4376F">
      <w:pPr>
        <w:pStyle w:val="a5"/>
        <w:ind w:left="0"/>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فهذا التعريف راعى </w:t>
      </w:r>
      <w:r w:rsidRPr="0074294E">
        <w:rPr>
          <w:rFonts w:ascii="Traditional Arabic" w:hAnsi="Traditional Arabic" w:cs="Traditional Arabic"/>
          <w:b/>
          <w:bCs/>
          <w:sz w:val="36"/>
          <w:szCs w:val="36"/>
          <w:rtl/>
        </w:rPr>
        <w:t>الجمع بين البعدين المعياري والواقعي</w:t>
      </w:r>
      <w:r w:rsidRPr="0074294E">
        <w:rPr>
          <w:rFonts w:ascii="Traditional Arabic" w:hAnsi="Traditional Arabic" w:cs="Traditional Arabic"/>
          <w:sz w:val="36"/>
          <w:szCs w:val="36"/>
          <w:rtl/>
        </w:rPr>
        <w:t xml:space="preserve"> وهو ما</w:t>
      </w:r>
      <w:r w:rsidR="003D0CB0">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يعبر عن واقع هذا العلم وما نشأ </w:t>
      </w:r>
      <w:r w:rsidR="003D0CB0" w:rsidRPr="0074294E">
        <w:rPr>
          <w:rFonts w:ascii="Traditional Arabic" w:hAnsi="Traditional Arabic" w:cs="Traditional Arabic" w:hint="cs"/>
          <w:sz w:val="36"/>
          <w:szCs w:val="36"/>
          <w:rtl/>
        </w:rPr>
        <w:t>لأجله</w:t>
      </w:r>
      <w:r w:rsidRPr="0074294E">
        <w:rPr>
          <w:rFonts w:ascii="Traditional Arabic" w:hAnsi="Traditional Arabic" w:cs="Traditional Arabic"/>
          <w:sz w:val="36"/>
          <w:szCs w:val="36"/>
          <w:rtl/>
        </w:rPr>
        <w:t xml:space="preserve"> ولذلك </w:t>
      </w:r>
      <w:r w:rsidR="003D0CB0" w:rsidRPr="0074294E">
        <w:rPr>
          <w:rFonts w:ascii="Traditional Arabic" w:hAnsi="Traditional Arabic" w:cs="Traditional Arabic" w:hint="cs"/>
          <w:sz w:val="36"/>
          <w:szCs w:val="36"/>
          <w:rtl/>
        </w:rPr>
        <w:t>أسهمت</w:t>
      </w:r>
      <w:r w:rsidRPr="0074294E">
        <w:rPr>
          <w:rFonts w:ascii="Traditional Arabic" w:hAnsi="Traditional Arabic" w:cs="Traditional Arabic"/>
          <w:sz w:val="36"/>
          <w:szCs w:val="36"/>
          <w:rtl/>
        </w:rPr>
        <w:t xml:space="preserve"> نشأته في </w:t>
      </w:r>
      <w:r w:rsidR="003D0CB0" w:rsidRPr="0074294E">
        <w:rPr>
          <w:rFonts w:ascii="Traditional Arabic" w:hAnsi="Traditional Arabic" w:cs="Traditional Arabic" w:hint="cs"/>
          <w:sz w:val="36"/>
          <w:szCs w:val="36"/>
          <w:rtl/>
        </w:rPr>
        <w:t>إيجاد</w:t>
      </w:r>
      <w:r w:rsidRPr="0074294E">
        <w:rPr>
          <w:rFonts w:ascii="Traditional Arabic" w:hAnsi="Traditional Arabic" w:cs="Traditional Arabic"/>
          <w:sz w:val="36"/>
          <w:szCs w:val="36"/>
          <w:rtl/>
        </w:rPr>
        <w:t xml:space="preserve"> جسر بين العلوم </w:t>
      </w:r>
      <w:r w:rsidR="003D0CB0" w:rsidRPr="0074294E">
        <w:rPr>
          <w:rFonts w:ascii="Traditional Arabic" w:hAnsi="Traditional Arabic" w:cs="Traditional Arabic" w:hint="cs"/>
          <w:sz w:val="36"/>
          <w:szCs w:val="36"/>
          <w:rtl/>
        </w:rPr>
        <w:t>الإسلامية</w:t>
      </w:r>
      <w:r w:rsidRPr="0074294E">
        <w:rPr>
          <w:rFonts w:ascii="Traditional Arabic" w:hAnsi="Traditional Arabic" w:cs="Traditional Arabic"/>
          <w:sz w:val="36"/>
          <w:szCs w:val="36"/>
          <w:rtl/>
        </w:rPr>
        <w:t xml:space="preserve"> والعلوم </w:t>
      </w:r>
      <w:r w:rsidR="003D0CB0" w:rsidRPr="0074294E">
        <w:rPr>
          <w:rFonts w:ascii="Traditional Arabic" w:hAnsi="Traditional Arabic" w:cs="Traditional Arabic" w:hint="cs"/>
          <w:sz w:val="36"/>
          <w:szCs w:val="36"/>
          <w:rtl/>
        </w:rPr>
        <w:t>الإنسانية</w:t>
      </w:r>
      <w:r w:rsidR="00FF1251" w:rsidRPr="0074294E">
        <w:rPr>
          <w:rFonts w:ascii="Traditional Arabic" w:hAnsi="Traditional Arabic" w:cs="Traditional Arabic"/>
          <w:sz w:val="36"/>
          <w:szCs w:val="36"/>
          <w:rtl/>
        </w:rPr>
        <w:t>.</w:t>
      </w:r>
    </w:p>
    <w:p w:rsidR="00C62A3A" w:rsidRPr="0074294E" w:rsidRDefault="00330F2F" w:rsidP="00C4376F">
      <w:pPr>
        <w:pStyle w:val="a5"/>
        <w:ind w:left="0"/>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فالثقافة </w:t>
      </w:r>
      <w:r w:rsidR="003D0CB0" w:rsidRPr="0074294E">
        <w:rPr>
          <w:rFonts w:ascii="Traditional Arabic" w:hAnsi="Traditional Arabic" w:cs="Traditional Arabic" w:hint="cs"/>
          <w:sz w:val="36"/>
          <w:szCs w:val="36"/>
          <w:rtl/>
        </w:rPr>
        <w:t>الإسلامية</w:t>
      </w:r>
      <w:r w:rsidRPr="0074294E">
        <w:rPr>
          <w:rFonts w:ascii="Traditional Arabic" w:hAnsi="Traditional Arabic" w:cs="Traditional Arabic"/>
          <w:sz w:val="36"/>
          <w:szCs w:val="36"/>
          <w:rtl/>
        </w:rPr>
        <w:t xml:space="preserve"> تدرس منهاج </w:t>
      </w:r>
      <w:r w:rsidR="003D0CB0" w:rsidRPr="0074294E">
        <w:rPr>
          <w:rFonts w:ascii="Traditional Arabic" w:hAnsi="Traditional Arabic" w:cs="Traditional Arabic" w:hint="cs"/>
          <w:sz w:val="36"/>
          <w:szCs w:val="36"/>
          <w:rtl/>
        </w:rPr>
        <w:t>الإسلام</w:t>
      </w:r>
      <w:r w:rsidRPr="0074294E">
        <w:rPr>
          <w:rFonts w:ascii="Traditional Arabic" w:hAnsi="Traditional Arabic" w:cs="Traditional Arabic"/>
          <w:sz w:val="36"/>
          <w:szCs w:val="36"/>
          <w:rtl/>
        </w:rPr>
        <w:t xml:space="preserve"> من حيث هو كل </w:t>
      </w:r>
      <w:r w:rsidRPr="0074294E">
        <w:rPr>
          <w:rFonts w:ascii="Traditional Arabic" w:hAnsi="Traditional Arabic" w:cs="Traditional Arabic"/>
          <w:b/>
          <w:bCs/>
          <w:sz w:val="36"/>
          <w:szCs w:val="36"/>
          <w:rtl/>
        </w:rPr>
        <w:t>مترابط في القيم والنظم والفكر</w:t>
      </w:r>
      <w:r w:rsidR="001620E1" w:rsidRPr="0074294E">
        <w:rPr>
          <w:rFonts w:ascii="Traditional Arabic" w:hAnsi="Traditional Arabic" w:cs="Traditional Arabic"/>
          <w:b/>
          <w:bCs/>
          <w:sz w:val="36"/>
          <w:szCs w:val="36"/>
          <w:rtl/>
        </w:rPr>
        <w:t xml:space="preserve"> </w:t>
      </w:r>
      <w:r w:rsidR="001620E1" w:rsidRPr="0074294E">
        <w:rPr>
          <w:rFonts w:ascii="Traditional Arabic" w:hAnsi="Traditional Arabic" w:cs="Traditional Arabic"/>
          <w:sz w:val="36"/>
          <w:szCs w:val="36"/>
          <w:rtl/>
        </w:rPr>
        <w:t xml:space="preserve">وتخرج بذلك العلوم التي يُعنى كل منها بجانب من </w:t>
      </w:r>
      <w:r w:rsidR="003D0CB0" w:rsidRPr="0074294E">
        <w:rPr>
          <w:rFonts w:ascii="Traditional Arabic" w:hAnsi="Traditional Arabic" w:cs="Traditional Arabic" w:hint="cs"/>
          <w:sz w:val="36"/>
          <w:szCs w:val="36"/>
          <w:rtl/>
        </w:rPr>
        <w:t>الإسلام</w:t>
      </w:r>
      <w:r w:rsidR="001620E1" w:rsidRPr="0074294E">
        <w:rPr>
          <w:rFonts w:ascii="Traditional Arabic" w:hAnsi="Traditional Arabic" w:cs="Traditional Arabic"/>
          <w:sz w:val="36"/>
          <w:szCs w:val="36"/>
          <w:rtl/>
        </w:rPr>
        <w:t xml:space="preserve"> وما يندرج تحته من جزئيات كعلمي العقيدة والفقه</w:t>
      </w:r>
      <w:r w:rsidR="00FF1251" w:rsidRPr="0074294E">
        <w:rPr>
          <w:rFonts w:ascii="Traditional Arabic" w:hAnsi="Traditional Arabic" w:cs="Traditional Arabic"/>
          <w:sz w:val="36"/>
          <w:szCs w:val="36"/>
          <w:rtl/>
        </w:rPr>
        <w:t>.</w:t>
      </w:r>
      <w:r w:rsidR="00F7770F" w:rsidRPr="0074294E">
        <w:rPr>
          <w:rFonts w:ascii="Traditional Arabic" w:hAnsi="Traditional Arabic" w:cs="Traditional Arabic"/>
          <w:sz w:val="36"/>
          <w:szCs w:val="36"/>
          <w:rtl/>
        </w:rPr>
        <w:t xml:space="preserve"> </w:t>
      </w:r>
    </w:p>
    <w:p w:rsidR="00C62A3A" w:rsidRPr="0074294E" w:rsidRDefault="00FF1251" w:rsidP="002E51F0">
      <w:pPr>
        <w:tabs>
          <w:tab w:val="left" w:pos="3161"/>
        </w:tabs>
        <w:rPr>
          <w:rFonts w:ascii="Traditional Arabic" w:hAnsi="Traditional Arabic" w:cs="Traditional Arabic"/>
          <w:sz w:val="36"/>
          <w:szCs w:val="36"/>
          <w:rtl/>
        </w:rPr>
      </w:pPr>
      <w:r w:rsidRPr="0074294E">
        <w:rPr>
          <w:rFonts w:ascii="Traditional Arabic" w:hAnsi="Traditional Arabic" w:cs="Traditional Arabic"/>
          <w:sz w:val="36"/>
          <w:szCs w:val="36"/>
          <w:rtl/>
        </w:rPr>
        <w:tab/>
      </w: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ولكن هل الثقافة الإسلامية هي العلوم النقلية</w:t>
      </w:r>
      <w:r w:rsidR="00682496" w:rsidRPr="0074294E">
        <w:rPr>
          <w:rFonts w:ascii="Traditional Arabic" w:hAnsi="Traditional Arabic" w:cs="Traditional Arabic"/>
          <w:b/>
          <w:bCs/>
          <w:sz w:val="36"/>
          <w:szCs w:val="36"/>
          <w:u w:val="single"/>
          <w:rtl/>
        </w:rPr>
        <w:t xml:space="preserve"> (التفسير – علم السنة – الفقه)</w:t>
      </w:r>
      <w:r w:rsidRPr="0074294E">
        <w:rPr>
          <w:rFonts w:ascii="Traditional Arabic" w:hAnsi="Traditional Arabic" w:cs="Traditional Arabic"/>
          <w:b/>
          <w:bCs/>
          <w:sz w:val="36"/>
          <w:szCs w:val="36"/>
          <w:u w:val="single"/>
          <w:rtl/>
        </w:rPr>
        <w:t>؟</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والإجابة هي أن أهم خاصيتين منهجيتين للثقافة هما الشمولية، والواقعية، فإذا نظرنا للعلوم النقلية نجد أن </w:t>
      </w:r>
      <w:r w:rsidR="00682496" w:rsidRPr="0074294E">
        <w:rPr>
          <w:rFonts w:ascii="Traditional Arabic" w:hAnsi="Traditional Arabic" w:cs="Traditional Arabic"/>
          <w:sz w:val="36"/>
          <w:szCs w:val="36"/>
          <w:rtl/>
        </w:rPr>
        <w:t xml:space="preserve">لها </w:t>
      </w:r>
      <w:r w:rsidR="00682496" w:rsidRPr="0074294E">
        <w:rPr>
          <w:rFonts w:ascii="Traditional Arabic" w:hAnsi="Traditional Arabic" w:cs="Traditional Arabic"/>
          <w:b/>
          <w:bCs/>
          <w:sz w:val="36"/>
          <w:szCs w:val="36"/>
          <w:rtl/>
        </w:rPr>
        <w:t>صورتين تاريخيتين</w:t>
      </w:r>
      <w:r w:rsidR="00682496" w:rsidRPr="0074294E">
        <w:rPr>
          <w:rFonts w:ascii="Traditional Arabic" w:hAnsi="Traditional Arabic" w:cs="Traditional Arabic"/>
          <w:sz w:val="36"/>
          <w:szCs w:val="36"/>
          <w:rtl/>
        </w:rPr>
        <w:t>:</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الأولى:</w:t>
      </w:r>
      <w:r w:rsidRPr="0074294E">
        <w:rPr>
          <w:rFonts w:ascii="Traditional Arabic" w:hAnsi="Traditional Arabic" w:cs="Traditional Arabic"/>
          <w:sz w:val="36"/>
          <w:szCs w:val="36"/>
          <w:rtl/>
        </w:rPr>
        <w:t xml:space="preserve"> كان العلم الشرعي عبارة عن تعاليم مستمدة من الوحي موجهة إلى الحياة الإنسانية في كل جوانبها لإصلاحها.</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الثانية:</w:t>
      </w:r>
      <w:r w:rsidRPr="0074294E">
        <w:rPr>
          <w:rFonts w:ascii="Traditional Arabic" w:hAnsi="Traditional Arabic" w:cs="Traditional Arabic"/>
          <w:sz w:val="36"/>
          <w:szCs w:val="36"/>
          <w:rtl/>
        </w:rPr>
        <w:t xml:space="preserve"> أن ما انتهى إليه العلم الشرعي من معارف نظرية تخصصية يعالج فيها العالم جانبا واحدا ينحصر فيه بعيدا عن الفنون </w:t>
      </w:r>
      <w:r w:rsidR="003D0CB0" w:rsidRPr="0074294E">
        <w:rPr>
          <w:rFonts w:ascii="Traditional Arabic" w:hAnsi="Traditional Arabic" w:cs="Traditional Arabic" w:hint="cs"/>
          <w:sz w:val="36"/>
          <w:szCs w:val="36"/>
          <w:rtl/>
        </w:rPr>
        <w:t>الأخرى</w:t>
      </w:r>
      <w:r w:rsidRPr="0074294E">
        <w:rPr>
          <w:rFonts w:ascii="Traditional Arabic" w:hAnsi="Traditional Arabic" w:cs="Traditional Arabic"/>
          <w:sz w:val="36"/>
          <w:szCs w:val="36"/>
          <w:rtl/>
        </w:rPr>
        <w:t xml:space="preserve"> من العلم الشرعي من جهة ومنعزلا عن واقع الحياة العملي انعزالا فكريا من جهة أخرى.وهذا لا يتفق مع الثقافة الإسلامية وفق المفهوم الكلي العملي.</w:t>
      </w:r>
    </w:p>
    <w:p w:rsidR="00C62A3A" w:rsidRPr="0074294E" w:rsidRDefault="00C62A3A" w:rsidP="002E51F0">
      <w:pPr>
        <w:rPr>
          <w:rFonts w:ascii="Traditional Arabic" w:hAnsi="Traditional Arabic" w:cs="Traditional Arabic"/>
          <w:sz w:val="36"/>
          <w:szCs w:val="36"/>
          <w:rtl/>
        </w:rPr>
      </w:pPr>
    </w:p>
    <w:p w:rsidR="00186BDC" w:rsidRPr="0074294E" w:rsidRDefault="00186BDC"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w:t>
      </w:r>
      <w:r w:rsidRPr="0074294E">
        <w:rPr>
          <w:rFonts w:ascii="Traditional Arabic" w:hAnsi="Traditional Arabic" w:cs="Traditional Arabic"/>
          <w:b/>
          <w:bCs/>
          <w:sz w:val="36"/>
          <w:szCs w:val="36"/>
          <w:rtl/>
        </w:rPr>
        <w:t>لخلاصة:</w:t>
      </w:r>
      <w:r w:rsidR="00C62A3A" w:rsidRPr="0074294E">
        <w:rPr>
          <w:rFonts w:ascii="Traditional Arabic" w:hAnsi="Traditional Arabic" w:cs="Traditional Arabic"/>
          <w:b/>
          <w:bCs/>
          <w:sz w:val="36"/>
          <w:szCs w:val="36"/>
          <w:rtl/>
        </w:rPr>
        <w:t xml:space="preserve"> أن الثقافة تتمثل في المعرفة المتعلقة بالإنسان من حيث:</w:t>
      </w:r>
    </w:p>
    <w:p w:rsidR="00186BDC"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تصوره للوجود، والكون، والإنسان، والحياة.</w:t>
      </w:r>
    </w:p>
    <w:p w:rsidR="00186BDC"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قيمة الفكرية، والخلقية، والجمالية.</w:t>
      </w:r>
    </w:p>
    <w:p w:rsidR="00186BDC"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*ونظمه التشريعية.</w:t>
      </w:r>
    </w:p>
    <w:p w:rsidR="00FF1251" w:rsidRPr="0074294E" w:rsidRDefault="00FF1251" w:rsidP="002E51F0">
      <w:pPr>
        <w:rPr>
          <w:rFonts w:ascii="Traditional Arabic" w:hAnsi="Traditional Arabic" w:cs="Traditional Arabic"/>
          <w:sz w:val="36"/>
          <w:szCs w:val="36"/>
          <w:rtl/>
        </w:rPr>
      </w:pPr>
    </w:p>
    <w:p w:rsidR="00FF1251" w:rsidRPr="0074294E" w:rsidRDefault="00FF1251" w:rsidP="002E51F0">
      <w:pPr>
        <w:rPr>
          <w:rFonts w:ascii="Traditional Arabic" w:hAnsi="Traditional Arabic" w:cs="Traditional Arabic"/>
          <w:sz w:val="36"/>
          <w:szCs w:val="36"/>
          <w:rtl/>
        </w:rPr>
      </w:pPr>
    </w:p>
    <w:p w:rsidR="00FF1251" w:rsidRPr="0074294E" w:rsidRDefault="00FF1251" w:rsidP="002E51F0">
      <w:pPr>
        <w:rPr>
          <w:rFonts w:ascii="Traditional Arabic" w:hAnsi="Traditional Arabic" w:cs="Traditional Arabic"/>
          <w:sz w:val="36"/>
          <w:szCs w:val="36"/>
          <w:rtl/>
        </w:rPr>
      </w:pPr>
    </w:p>
    <w:p w:rsidR="00FF1251" w:rsidRPr="0074294E" w:rsidRDefault="00FF1251" w:rsidP="002E51F0">
      <w:pPr>
        <w:rPr>
          <w:rFonts w:ascii="Traditional Arabic" w:hAnsi="Traditional Arabic" w:cs="Traditional Arabic"/>
          <w:sz w:val="36"/>
          <w:szCs w:val="36"/>
          <w:rtl/>
        </w:rPr>
      </w:pPr>
    </w:p>
    <w:p w:rsidR="0018780F" w:rsidRPr="0074294E" w:rsidRDefault="0018780F" w:rsidP="002E51F0">
      <w:pPr>
        <w:rPr>
          <w:rFonts w:ascii="Traditional Arabic" w:eastAsia="Gill Sans MT" w:hAnsi="Traditional Arabic" w:cs="Traditional Arabic"/>
          <w:sz w:val="36"/>
          <w:szCs w:val="36"/>
          <w:rtl/>
        </w:rPr>
      </w:pPr>
    </w:p>
    <w:p w:rsidR="00FF1251" w:rsidRPr="0074294E" w:rsidRDefault="0018780F" w:rsidP="002E51F0">
      <w:pPr>
        <w:spacing w:line="240" w:lineRule="auto"/>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 xml:space="preserve"> الثقافة والدين </w:t>
      </w:r>
      <w:r w:rsidR="00C62A3A" w:rsidRPr="0074294E">
        <w:rPr>
          <w:rFonts w:ascii="Traditional Arabic" w:hAnsi="Traditional Arabic" w:cs="Traditional Arabic"/>
          <w:b/>
          <w:bCs/>
          <w:sz w:val="36"/>
          <w:szCs w:val="36"/>
          <w:u w:val="single"/>
          <w:rtl/>
        </w:rPr>
        <w:t>:</w:t>
      </w:r>
    </w:p>
    <w:p w:rsidR="00C62A3A" w:rsidRPr="0074294E" w:rsidRDefault="00FF1251" w:rsidP="002E51F0">
      <w:pPr>
        <w:spacing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يلحظ في البلدان العربية أن</w:t>
      </w:r>
      <w:r w:rsidR="00C62A3A" w:rsidRPr="0074294E">
        <w:rPr>
          <w:rFonts w:ascii="Traditional Arabic" w:hAnsi="Traditional Arabic" w:cs="Traditional Arabic"/>
          <w:sz w:val="36"/>
          <w:szCs w:val="36"/>
          <w:rtl/>
        </w:rPr>
        <w:t xml:space="preserve"> هناك  سعياً لحل هذه العلاقة </w:t>
      </w:r>
      <w:r w:rsidRPr="0074294E">
        <w:rPr>
          <w:rFonts w:ascii="Traditional Arabic" w:hAnsi="Traditional Arabic" w:cs="Traditional Arabic"/>
          <w:sz w:val="36"/>
          <w:szCs w:val="36"/>
          <w:rtl/>
        </w:rPr>
        <w:t xml:space="preserve"> بين الثقافة والدين </w:t>
      </w:r>
      <w:r w:rsidR="0018780F" w:rsidRPr="0074294E">
        <w:rPr>
          <w:rFonts w:ascii="Traditional Arabic" w:hAnsi="Traditional Arabic" w:cs="Traditional Arabic"/>
          <w:sz w:val="36"/>
          <w:szCs w:val="36"/>
          <w:rtl/>
        </w:rPr>
        <w:t xml:space="preserve">لتنحصر فقط في الأدب والفن ,ويري وهذا خطأ يلبس الحق بالباطل </w:t>
      </w:r>
      <w:r w:rsidR="00C62A3A" w:rsidRPr="0074294E">
        <w:rPr>
          <w:rFonts w:ascii="Traditional Arabic" w:hAnsi="Traditional Arabic" w:cs="Traditional Arabic"/>
          <w:sz w:val="36"/>
          <w:szCs w:val="36"/>
          <w:rtl/>
        </w:rPr>
        <w:t xml:space="preserve">،ويرى أن الثقافة بكل عناصرها ما </w:t>
      </w:r>
      <w:r w:rsidR="000B27B1">
        <w:rPr>
          <w:rFonts w:ascii="Traditional Arabic" w:hAnsi="Traditional Arabic" w:cs="Traditional Arabic"/>
          <w:sz w:val="36"/>
          <w:szCs w:val="36"/>
          <w:rtl/>
        </w:rPr>
        <w:t>هي إلا تجسيما للدين في المجتمع</w:t>
      </w:r>
      <w:r w:rsidR="000B27B1">
        <w:rPr>
          <w:rFonts w:ascii="Traditional Arabic" w:hAnsi="Traditional Arabic" w:cs="Traditional Arabic" w:hint="cs"/>
          <w:sz w:val="36"/>
          <w:szCs w:val="36"/>
          <w:rtl/>
        </w:rPr>
        <w:t xml:space="preserve"> .</w:t>
      </w:r>
    </w:p>
    <w:p w:rsidR="00C62A3A" w:rsidRPr="0074294E" w:rsidRDefault="00C62A3A" w:rsidP="002E51F0">
      <w:pPr>
        <w:spacing w:line="240" w:lineRule="auto"/>
        <w:rPr>
          <w:rFonts w:ascii="Traditional Arabic" w:hAnsi="Traditional Arabic" w:cs="Traditional Arabic"/>
          <w:sz w:val="36"/>
          <w:szCs w:val="36"/>
          <w:rtl/>
        </w:rPr>
      </w:pPr>
    </w:p>
    <w:p w:rsidR="00C62A3A" w:rsidRPr="0074294E" w:rsidRDefault="00C62A3A" w:rsidP="002E51F0">
      <w:pPr>
        <w:spacing w:line="240" w:lineRule="auto"/>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*أراء وأقوال مجموعة من الباحثين في علاقة الثقافة بالدين : </w:t>
      </w:r>
    </w:p>
    <w:p w:rsidR="00C62A3A" w:rsidRPr="0074294E" w:rsidRDefault="00C62A3A" w:rsidP="002E51F0">
      <w:pPr>
        <w:spacing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1)</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أرنولدتويبني  (أن الدين جزء من الثقافة ) </w:t>
      </w:r>
    </w:p>
    <w:p w:rsidR="00C62A3A" w:rsidRPr="0074294E" w:rsidRDefault="00C62A3A" w:rsidP="002E51F0">
      <w:pPr>
        <w:spacing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2)</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إليوت  (أن الثقافة ليست إلا تجسيما للدين ) </w:t>
      </w:r>
    </w:p>
    <w:p w:rsidR="00C62A3A" w:rsidRPr="0074294E" w:rsidRDefault="00C62A3A" w:rsidP="002E51F0">
      <w:pPr>
        <w:spacing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3) رايموند ويليامز (أن الثقافة هي النشاطات المعنوية ،والعلمية،حينما تتشكل باعتبارها محكمه إنسانية عليا يلتجأ إليها ،أي باعتبارها دينا ) </w:t>
      </w:r>
    </w:p>
    <w:p w:rsidR="00597A74" w:rsidRPr="0074294E" w:rsidRDefault="00597A74" w:rsidP="002E51F0">
      <w:pPr>
        <w:spacing w:line="240" w:lineRule="auto"/>
        <w:rPr>
          <w:rFonts w:ascii="Traditional Arabic" w:hAnsi="Traditional Arabic" w:cs="Traditional Arabic"/>
          <w:sz w:val="36"/>
          <w:szCs w:val="36"/>
          <w:rtl/>
        </w:rPr>
      </w:pPr>
    </w:p>
    <w:p w:rsidR="00597A74" w:rsidRPr="0074294E" w:rsidRDefault="0018780F" w:rsidP="002E51F0">
      <w:pPr>
        <w:spacing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الثقافة والعلم التجريبي:</w:t>
      </w:r>
    </w:p>
    <w:p w:rsidR="00597A74" w:rsidRPr="0074294E" w:rsidRDefault="0018780F" w:rsidP="003D0CB0">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منذ </w:t>
      </w:r>
      <w:r w:rsidR="003D0CB0" w:rsidRPr="0074294E">
        <w:rPr>
          <w:rFonts w:ascii="Traditional Arabic" w:hAnsi="Traditional Arabic" w:cs="Traditional Arabic" w:hint="cs"/>
          <w:sz w:val="36"/>
          <w:szCs w:val="36"/>
          <w:rtl/>
        </w:rPr>
        <w:t>أكثر</w:t>
      </w:r>
      <w:r w:rsidRPr="0074294E">
        <w:rPr>
          <w:rFonts w:ascii="Traditional Arabic" w:hAnsi="Traditional Arabic" w:cs="Traditional Arabic"/>
          <w:sz w:val="36"/>
          <w:szCs w:val="36"/>
          <w:rtl/>
        </w:rPr>
        <w:t xml:space="preserve"> من قرن , ت</w:t>
      </w:r>
      <w:r w:rsidR="00597A74" w:rsidRPr="0074294E">
        <w:rPr>
          <w:rFonts w:ascii="Traditional Arabic" w:hAnsi="Traditional Arabic" w:cs="Traditional Arabic"/>
          <w:sz w:val="36"/>
          <w:szCs w:val="36"/>
          <w:rtl/>
        </w:rPr>
        <w:t>واطأت القناعات على ارتباط العلم التجريبي بالثقافة ل</w:t>
      </w:r>
      <w:r w:rsidR="003D0CB0">
        <w:rPr>
          <w:rFonts w:ascii="Traditional Arabic" w:hAnsi="Traditional Arabic" w:cs="Traditional Arabic" w:hint="cs"/>
          <w:sz w:val="36"/>
          <w:szCs w:val="36"/>
          <w:rtl/>
        </w:rPr>
        <w:t>أ</w:t>
      </w:r>
      <w:r w:rsidR="00597A74" w:rsidRPr="0074294E">
        <w:rPr>
          <w:rFonts w:ascii="Traditional Arabic" w:hAnsi="Traditional Arabic" w:cs="Traditional Arabic"/>
          <w:sz w:val="36"/>
          <w:szCs w:val="36"/>
          <w:rtl/>
        </w:rPr>
        <w:t xml:space="preserve">ن هذا العلم لن يحقق قيمته للمجتمع </w:t>
      </w:r>
      <w:r w:rsidR="003D0CB0">
        <w:rPr>
          <w:rFonts w:ascii="Traditional Arabic" w:hAnsi="Traditional Arabic" w:cs="Traditional Arabic" w:hint="cs"/>
          <w:sz w:val="36"/>
          <w:szCs w:val="36"/>
          <w:rtl/>
        </w:rPr>
        <w:t>إ</w:t>
      </w:r>
      <w:r w:rsidR="00597A74" w:rsidRPr="0074294E">
        <w:rPr>
          <w:rFonts w:ascii="Traditional Arabic" w:hAnsi="Traditional Arabic" w:cs="Traditional Arabic"/>
          <w:sz w:val="36"/>
          <w:szCs w:val="36"/>
          <w:rtl/>
        </w:rPr>
        <w:t xml:space="preserve">لا </w:t>
      </w:r>
      <w:r w:rsidR="003D0CB0" w:rsidRPr="0074294E">
        <w:rPr>
          <w:rFonts w:ascii="Traditional Arabic" w:hAnsi="Traditional Arabic" w:cs="Traditional Arabic" w:hint="cs"/>
          <w:sz w:val="36"/>
          <w:szCs w:val="36"/>
          <w:rtl/>
        </w:rPr>
        <w:t>إذا</w:t>
      </w:r>
      <w:r w:rsidR="00597A74" w:rsidRPr="0074294E">
        <w:rPr>
          <w:rFonts w:ascii="Traditional Arabic" w:hAnsi="Traditional Arabic" w:cs="Traditional Arabic"/>
          <w:sz w:val="36"/>
          <w:szCs w:val="36"/>
          <w:rtl/>
        </w:rPr>
        <w:t xml:space="preserve"> غرس في ثقافتها ونشير هنا </w:t>
      </w:r>
      <w:r w:rsidR="003D0CB0" w:rsidRPr="0074294E">
        <w:rPr>
          <w:rFonts w:ascii="Traditional Arabic" w:hAnsi="Traditional Arabic" w:cs="Traditional Arabic" w:hint="cs"/>
          <w:sz w:val="36"/>
          <w:szCs w:val="36"/>
          <w:rtl/>
        </w:rPr>
        <w:t>إلى</w:t>
      </w:r>
      <w:r w:rsidR="00597A74" w:rsidRPr="0074294E">
        <w:rPr>
          <w:rFonts w:ascii="Traditional Arabic" w:hAnsi="Traditional Arabic" w:cs="Traditional Arabic"/>
          <w:sz w:val="36"/>
          <w:szCs w:val="36"/>
          <w:rtl/>
        </w:rPr>
        <w:t xml:space="preserve"> بعض </w:t>
      </w:r>
      <w:r w:rsidR="003D0CB0">
        <w:rPr>
          <w:rFonts w:ascii="Traditional Arabic" w:hAnsi="Traditional Arabic" w:cs="Traditional Arabic" w:hint="cs"/>
          <w:sz w:val="36"/>
          <w:szCs w:val="36"/>
          <w:rtl/>
        </w:rPr>
        <w:t>أ</w:t>
      </w:r>
      <w:r w:rsidR="00597A74" w:rsidRPr="0074294E">
        <w:rPr>
          <w:rFonts w:ascii="Traditional Arabic" w:hAnsi="Traditional Arabic" w:cs="Traditional Arabic"/>
          <w:sz w:val="36"/>
          <w:szCs w:val="36"/>
          <w:rtl/>
        </w:rPr>
        <w:t>برز المؤكدين لهذه القضية وهي ارتباط العلم التقني بثقافة المجتمع :</w:t>
      </w:r>
    </w:p>
    <w:p w:rsidR="00597A74" w:rsidRPr="0074294E" w:rsidRDefault="0018780F" w:rsidP="003D0CB0">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1/ من الغرب إ</w:t>
      </w:r>
      <w:r w:rsidR="00597A74" w:rsidRPr="0074294E">
        <w:rPr>
          <w:rFonts w:ascii="Traditional Arabic" w:hAnsi="Traditional Arabic" w:cs="Traditional Arabic"/>
          <w:sz w:val="36"/>
          <w:szCs w:val="36"/>
          <w:rtl/>
        </w:rPr>
        <w:t>يليا</w:t>
      </w:r>
      <w:r w:rsidRPr="0074294E">
        <w:rPr>
          <w:rFonts w:ascii="Traditional Arabic" w:hAnsi="Traditional Arabic" w:cs="Traditional Arabic"/>
          <w:sz w:val="36"/>
          <w:szCs w:val="36"/>
          <w:rtl/>
        </w:rPr>
        <w:t xml:space="preserve"> </w:t>
      </w:r>
      <w:r w:rsidR="00597A74" w:rsidRPr="0074294E">
        <w:rPr>
          <w:rFonts w:ascii="Traditional Arabic" w:hAnsi="Traditional Arabic" w:cs="Traditional Arabic"/>
          <w:sz w:val="36"/>
          <w:szCs w:val="36"/>
          <w:rtl/>
        </w:rPr>
        <w:t xml:space="preserve">بريغو جين يقول" اضحى من الملحّ على العلم </w:t>
      </w:r>
      <w:r w:rsidR="003D0CB0">
        <w:rPr>
          <w:rFonts w:ascii="Traditional Arabic" w:hAnsi="Traditional Arabic" w:cs="Traditional Arabic" w:hint="cs"/>
          <w:sz w:val="36"/>
          <w:szCs w:val="36"/>
          <w:rtl/>
        </w:rPr>
        <w:t>أ</w:t>
      </w:r>
      <w:r w:rsidR="00597A74" w:rsidRPr="0074294E">
        <w:rPr>
          <w:rFonts w:ascii="Traditional Arabic" w:hAnsi="Traditional Arabic" w:cs="Traditional Arabic"/>
          <w:sz w:val="36"/>
          <w:szCs w:val="36"/>
          <w:rtl/>
        </w:rPr>
        <w:t xml:space="preserve">ن يعتبر نفسه جزء لا يتجزأ من الثقافة التي تطور بين </w:t>
      </w:r>
      <w:r w:rsidR="003D0CB0" w:rsidRPr="0074294E">
        <w:rPr>
          <w:rFonts w:ascii="Traditional Arabic" w:hAnsi="Traditional Arabic" w:cs="Traditional Arabic" w:hint="cs"/>
          <w:sz w:val="36"/>
          <w:szCs w:val="36"/>
          <w:rtl/>
        </w:rPr>
        <w:t>أحضانها</w:t>
      </w:r>
      <w:r w:rsidR="00597A74" w:rsidRPr="0074294E">
        <w:rPr>
          <w:rFonts w:ascii="Traditional Arabic" w:hAnsi="Traditional Arabic" w:cs="Traditional Arabic"/>
          <w:sz w:val="36"/>
          <w:szCs w:val="36"/>
          <w:rtl/>
        </w:rPr>
        <w:t xml:space="preserve"> "</w:t>
      </w:r>
    </w:p>
    <w:p w:rsidR="00C62A3A" w:rsidRPr="0074294E" w:rsidRDefault="00597A74" w:rsidP="003D0CB0">
      <w:pPr>
        <w:spacing w:line="240" w:lineRule="auto"/>
        <w:ind w:hanging="578"/>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2</w:t>
      </w:r>
      <w:r w:rsidR="00C62A3A" w:rsidRPr="0074294E">
        <w:rPr>
          <w:rFonts w:ascii="Traditional Arabic" w:hAnsi="Traditional Arabic" w:cs="Traditional Arabic"/>
          <w:sz w:val="36"/>
          <w:szCs w:val="36"/>
          <w:rtl/>
        </w:rPr>
        <w:t>/المهدي المنجرة (العلم لا يمكن نقله لأنه نتاج نسق ثقافي ،فالقيم الثقافية هي التي تحدد الفكر العلمي ،والإبداع ،والابتكار فلا يمكنك شراء ولا نقل مثل هذه المخرجات دون أن تتوفر لديك المتدخلات الثقافية التي تمكن من الفهم ،والهضم ،والإضافة في القيم الذاتية للمنقولات وإلا فلن تشتري إلا لعبا )</w:t>
      </w:r>
    </w:p>
    <w:p w:rsidR="00597A74" w:rsidRPr="0074294E" w:rsidRDefault="00597A74" w:rsidP="002E51F0">
      <w:pPr>
        <w:rPr>
          <w:rFonts w:ascii="Traditional Arabic" w:hAnsi="Traditional Arabic" w:cs="Traditional Arabic"/>
          <w:sz w:val="36"/>
          <w:szCs w:val="36"/>
          <w:rtl/>
        </w:rPr>
      </w:pPr>
    </w:p>
    <w:p w:rsidR="00597A74" w:rsidRPr="0074294E" w:rsidRDefault="0074294E" w:rsidP="00C4376F">
      <w:pPr>
        <w:pStyle w:val="a5"/>
        <w:ind w:left="0"/>
        <w:rPr>
          <w:rFonts w:ascii="Traditional Arabic" w:hAnsi="Traditional Arabic" w:cs="Traditional Arabic"/>
          <w:b/>
          <w:bCs/>
          <w:sz w:val="36"/>
          <w:szCs w:val="36"/>
          <w:rtl/>
        </w:rPr>
      </w:pPr>
      <w:r>
        <w:rPr>
          <w:rFonts w:ascii="Traditional Arabic" w:hAnsi="Traditional Arabic" w:cs="Traditional Arabic"/>
          <w:b/>
          <w:bCs/>
          <w:sz w:val="36"/>
          <w:szCs w:val="36"/>
          <w:rtl/>
        </w:rPr>
        <w:lastRenderedPageBreak/>
        <w:t xml:space="preserve">ويمكن </w:t>
      </w:r>
      <w:r>
        <w:rPr>
          <w:rFonts w:ascii="Traditional Arabic" w:hAnsi="Traditional Arabic" w:cs="Traditional Arabic" w:hint="cs"/>
          <w:b/>
          <w:bCs/>
          <w:sz w:val="36"/>
          <w:szCs w:val="36"/>
          <w:rtl/>
        </w:rPr>
        <w:t>أ</w:t>
      </w:r>
      <w:r w:rsidR="00597A74" w:rsidRPr="0074294E">
        <w:rPr>
          <w:rFonts w:ascii="Traditional Arabic" w:hAnsi="Traditional Arabic" w:cs="Traditional Arabic"/>
          <w:b/>
          <w:bCs/>
          <w:sz w:val="36"/>
          <w:szCs w:val="36"/>
          <w:rtl/>
        </w:rPr>
        <w:t>ن نخرج بعدة نتائج من علاقة الثقافة  بالعلم التجريبي :</w:t>
      </w:r>
    </w:p>
    <w:p w:rsidR="00597A74" w:rsidRPr="0074294E" w:rsidRDefault="00597A74" w:rsidP="003D0CB0">
      <w:pPr>
        <w:pStyle w:val="a5"/>
        <w:ind w:hanging="720"/>
        <w:rPr>
          <w:rFonts w:ascii="Traditional Arabic" w:hAnsi="Traditional Arabic" w:cs="Traditional Arabic"/>
          <w:sz w:val="36"/>
          <w:szCs w:val="36"/>
          <w:rtl/>
        </w:rPr>
      </w:pPr>
      <w:r w:rsidRPr="0074294E">
        <w:rPr>
          <w:rFonts w:ascii="Traditional Arabic" w:hAnsi="Traditional Arabic" w:cs="Traditional Arabic"/>
          <w:sz w:val="36"/>
          <w:szCs w:val="36"/>
          <w:rtl/>
        </w:rPr>
        <w:t>1/</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حيادية العلم التقني وعالمي</w:t>
      </w:r>
      <w:r w:rsidR="0074294E">
        <w:rPr>
          <w:rFonts w:ascii="Traditional Arabic" w:hAnsi="Traditional Arabic" w:cs="Traditional Arabic"/>
          <w:sz w:val="36"/>
          <w:szCs w:val="36"/>
          <w:rtl/>
        </w:rPr>
        <w:t xml:space="preserve">ته </w:t>
      </w:r>
      <w:r w:rsidR="0074294E">
        <w:rPr>
          <w:rFonts w:ascii="Traditional Arabic" w:hAnsi="Traditional Arabic" w:cs="Traditional Arabic" w:hint="cs"/>
          <w:sz w:val="36"/>
          <w:szCs w:val="36"/>
          <w:rtl/>
        </w:rPr>
        <w:t>أ</w:t>
      </w:r>
      <w:r w:rsidR="00DE1762" w:rsidRPr="0074294E">
        <w:rPr>
          <w:rFonts w:ascii="Traditional Arabic" w:hAnsi="Traditional Arabic" w:cs="Traditional Arabic"/>
          <w:sz w:val="36"/>
          <w:szCs w:val="36"/>
          <w:rtl/>
        </w:rPr>
        <w:t>صبحت وهما فهو ابن لل</w:t>
      </w:r>
      <w:r w:rsidRPr="0074294E">
        <w:rPr>
          <w:rFonts w:ascii="Traditional Arabic" w:hAnsi="Traditional Arabic" w:cs="Traditional Arabic"/>
          <w:sz w:val="36"/>
          <w:szCs w:val="36"/>
          <w:rtl/>
        </w:rPr>
        <w:t>ثقافة.</w:t>
      </w:r>
    </w:p>
    <w:p w:rsidR="00597A74" w:rsidRPr="0074294E" w:rsidRDefault="00597A74" w:rsidP="003D0CB0">
      <w:pPr>
        <w:pStyle w:val="a5"/>
        <w:ind w:hanging="720"/>
        <w:rPr>
          <w:rFonts w:ascii="Traditional Arabic" w:hAnsi="Traditional Arabic" w:cs="Traditional Arabic"/>
          <w:sz w:val="36"/>
          <w:szCs w:val="36"/>
          <w:rtl/>
        </w:rPr>
      </w:pPr>
      <w:r w:rsidRPr="0074294E">
        <w:rPr>
          <w:rFonts w:ascii="Traditional Arabic" w:hAnsi="Traditional Arabic" w:cs="Traditional Arabic"/>
          <w:sz w:val="36"/>
          <w:szCs w:val="36"/>
          <w:rtl/>
        </w:rPr>
        <w:t>2/</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فشل مشروعات التنمية في عالمنا الإسلامي بسبب التعامل مع الوهم السابق.</w:t>
      </w:r>
    </w:p>
    <w:p w:rsidR="00597A74" w:rsidRPr="0074294E" w:rsidRDefault="00597A74" w:rsidP="003D0CB0">
      <w:pPr>
        <w:pStyle w:val="a5"/>
        <w:ind w:hanging="720"/>
        <w:rPr>
          <w:rFonts w:ascii="Traditional Arabic" w:hAnsi="Traditional Arabic" w:cs="Traditional Arabic"/>
          <w:sz w:val="36"/>
          <w:szCs w:val="36"/>
          <w:rtl/>
        </w:rPr>
      </w:pPr>
      <w:r w:rsidRPr="0074294E">
        <w:rPr>
          <w:rFonts w:ascii="Traditional Arabic" w:hAnsi="Traditional Arabic" w:cs="Traditional Arabic"/>
          <w:sz w:val="36"/>
          <w:szCs w:val="36"/>
          <w:rtl/>
        </w:rPr>
        <w:t>3/</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ولتحقيق تنمية ناجعة ونهوض حضاري لابد من زرع العلم التقني في التربية الثقافية للمجتمع.</w:t>
      </w:r>
    </w:p>
    <w:p w:rsidR="00597A74" w:rsidRPr="0074294E" w:rsidRDefault="00597A74" w:rsidP="003D0CB0">
      <w:pPr>
        <w:pStyle w:val="a5"/>
        <w:ind w:left="0"/>
        <w:rPr>
          <w:rFonts w:ascii="Traditional Arabic" w:hAnsi="Traditional Arabic" w:cs="Traditional Arabic"/>
          <w:sz w:val="36"/>
          <w:szCs w:val="36"/>
          <w:rtl/>
        </w:rPr>
      </w:pPr>
      <w:r w:rsidRPr="0074294E">
        <w:rPr>
          <w:rFonts w:ascii="Traditional Arabic" w:hAnsi="Traditional Arabic" w:cs="Traditional Arabic"/>
          <w:sz w:val="36"/>
          <w:szCs w:val="36"/>
          <w:rtl/>
        </w:rPr>
        <w:t>4/</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لا</w:t>
      </w:r>
      <w:r w:rsidR="0074294E">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يمكن اعتبار الثقافة في المجتمع الذي يستهدف زرع العلم بهدف تحقيق التنمية مهيأة لزرع العلم التنموي فيها لان هناك عناصر في الثقافة</w:t>
      </w:r>
      <w:r w:rsidR="00DE1762" w:rsidRPr="0074294E">
        <w:rPr>
          <w:rFonts w:ascii="Traditional Arabic" w:hAnsi="Traditional Arabic" w:cs="Traditional Arabic"/>
          <w:sz w:val="36"/>
          <w:szCs w:val="36"/>
          <w:rtl/>
        </w:rPr>
        <w:t xml:space="preserve"> </w:t>
      </w:r>
      <w:r w:rsidRPr="0074294E">
        <w:rPr>
          <w:rFonts w:ascii="Traditional Arabic" w:hAnsi="Traditional Arabic" w:cs="Traditional Arabic"/>
          <w:sz w:val="36"/>
          <w:szCs w:val="36"/>
          <w:rtl/>
        </w:rPr>
        <w:t>قد تمثل معوقات لترع</w:t>
      </w:r>
      <w:r w:rsidR="00DE1762" w:rsidRPr="0074294E">
        <w:rPr>
          <w:rFonts w:ascii="Traditional Arabic" w:hAnsi="Traditional Arabic" w:cs="Traditional Arabic"/>
          <w:sz w:val="36"/>
          <w:szCs w:val="36"/>
          <w:rtl/>
        </w:rPr>
        <w:t>ر</w:t>
      </w:r>
      <w:r w:rsidRPr="0074294E">
        <w:rPr>
          <w:rFonts w:ascii="Traditional Arabic" w:hAnsi="Traditional Arabic" w:cs="Traditional Arabic"/>
          <w:sz w:val="36"/>
          <w:szCs w:val="36"/>
          <w:rtl/>
        </w:rPr>
        <w:t xml:space="preserve">ع العلم التنموي فلا بد من تطوير الثقافة لتصبح </w:t>
      </w:r>
      <w:r w:rsidR="0074294E">
        <w:rPr>
          <w:rFonts w:ascii="Traditional Arabic" w:hAnsi="Traditional Arabic" w:cs="Traditional Arabic"/>
          <w:sz w:val="36"/>
          <w:szCs w:val="36"/>
          <w:rtl/>
        </w:rPr>
        <w:t>عقلانية مرتبطة بالمصالح الوقتي</w:t>
      </w:r>
      <w:r w:rsidR="0074294E">
        <w:rPr>
          <w:rFonts w:ascii="Traditional Arabic" w:hAnsi="Traditional Arabic" w:cs="Traditional Arabic" w:hint="cs"/>
          <w:sz w:val="36"/>
          <w:szCs w:val="36"/>
          <w:rtl/>
        </w:rPr>
        <w:t xml:space="preserve">ة </w:t>
      </w:r>
      <w:r w:rsidRPr="0074294E">
        <w:rPr>
          <w:rFonts w:ascii="Traditional Arabic" w:hAnsi="Traditional Arabic" w:cs="Traditional Arabic"/>
          <w:sz w:val="36"/>
          <w:szCs w:val="36"/>
          <w:rtl/>
        </w:rPr>
        <w:t>للمجتمع.</w:t>
      </w:r>
    </w:p>
    <w:p w:rsidR="00597A74" w:rsidRPr="0074294E" w:rsidRDefault="00597A74" w:rsidP="002E51F0">
      <w:pPr>
        <w:spacing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5/ هذا الأمر في ثقافتنا الإسلامية </w:t>
      </w:r>
      <w:r w:rsidR="00AE594E" w:rsidRPr="0074294E">
        <w:rPr>
          <w:rFonts w:ascii="Traditional Arabic" w:hAnsi="Traditional Arabic" w:cs="Traditional Arabic"/>
          <w:sz w:val="36"/>
          <w:szCs w:val="36"/>
          <w:rtl/>
        </w:rPr>
        <w:t>بصورة أكبر من الثقافات الأخرى والسبب أ</w:t>
      </w:r>
      <w:r w:rsidRPr="0074294E">
        <w:rPr>
          <w:rFonts w:ascii="Traditional Arabic" w:hAnsi="Traditional Arabic" w:cs="Traditional Arabic"/>
          <w:sz w:val="36"/>
          <w:szCs w:val="36"/>
          <w:rtl/>
        </w:rPr>
        <w:t xml:space="preserve">ننا نفرز عناصر هذه الثقافة لعرضها على الدين فننفي كل </w:t>
      </w:r>
      <w:r w:rsidR="00AE594E" w:rsidRPr="0074294E">
        <w:rPr>
          <w:rFonts w:ascii="Traditional Arabic" w:hAnsi="Traditional Arabic" w:cs="Traditional Arabic"/>
          <w:sz w:val="36"/>
          <w:szCs w:val="36"/>
          <w:rtl/>
        </w:rPr>
        <w:t>العناصر التي لا ت</w:t>
      </w:r>
      <w:r w:rsidRPr="0074294E">
        <w:rPr>
          <w:rFonts w:ascii="Traditional Arabic" w:hAnsi="Traditional Arabic" w:cs="Traditional Arabic"/>
          <w:sz w:val="36"/>
          <w:szCs w:val="36"/>
          <w:rtl/>
        </w:rPr>
        <w:t>نسجم مع ديننا وقيمنا الإسلامية</w:t>
      </w:r>
      <w:r w:rsidR="00AE594E" w:rsidRPr="0074294E">
        <w:rPr>
          <w:rFonts w:ascii="Traditional Arabic" w:hAnsi="Traditional Arabic" w:cs="Traditional Arabic"/>
          <w:sz w:val="36"/>
          <w:szCs w:val="36"/>
          <w:rtl/>
        </w:rPr>
        <w:t>.</w:t>
      </w:r>
    </w:p>
    <w:p w:rsidR="00C62A3A" w:rsidRPr="0074294E" w:rsidRDefault="00C62A3A" w:rsidP="002E51F0">
      <w:pPr>
        <w:tabs>
          <w:tab w:val="left" w:pos="1290"/>
        </w:tabs>
        <w:rPr>
          <w:rFonts w:ascii="Traditional Arabic" w:hAnsi="Traditional Arabic" w:cs="Traditional Arabic"/>
          <w:sz w:val="36"/>
          <w:szCs w:val="36"/>
          <w:u w:val="single"/>
          <w:rtl/>
        </w:rPr>
      </w:pPr>
    </w:p>
    <w:p w:rsidR="00900ECA" w:rsidRPr="0074294E" w:rsidRDefault="00900ECA" w:rsidP="002E51F0">
      <w:pPr>
        <w:tabs>
          <w:tab w:val="left" w:pos="1290"/>
        </w:tabs>
        <w:rPr>
          <w:rFonts w:ascii="Traditional Arabic" w:hAnsi="Traditional Arabic" w:cs="Traditional Arabic"/>
          <w:sz w:val="36"/>
          <w:szCs w:val="36"/>
          <w:u w:val="single"/>
          <w:rtl/>
        </w:rPr>
      </w:pPr>
    </w:p>
    <w:p w:rsidR="00C62A3A" w:rsidRPr="0074294E" w:rsidRDefault="00C62A3A" w:rsidP="002E51F0">
      <w:pPr>
        <w:tabs>
          <w:tab w:val="left" w:pos="1290"/>
        </w:tabs>
        <w:rPr>
          <w:rFonts w:ascii="Traditional Arabic" w:hAnsi="Traditional Arabic" w:cs="Traditional Arabic"/>
          <w:sz w:val="36"/>
          <w:szCs w:val="36"/>
          <w:u w:val="single"/>
          <w:rtl/>
        </w:rPr>
      </w:pPr>
    </w:p>
    <w:p w:rsidR="00900ECA" w:rsidRPr="0074294E" w:rsidRDefault="00900ECA" w:rsidP="002E51F0">
      <w:pPr>
        <w:tabs>
          <w:tab w:val="left" w:pos="1290"/>
        </w:tabs>
        <w:rPr>
          <w:rFonts w:ascii="Traditional Arabic" w:hAnsi="Traditional Arabic" w:cs="Traditional Arabic"/>
          <w:sz w:val="36"/>
          <w:szCs w:val="36"/>
          <w:u w:val="single"/>
          <w:rtl/>
        </w:rPr>
      </w:pPr>
    </w:p>
    <w:p w:rsidR="00A27D7E" w:rsidRPr="0074294E" w:rsidRDefault="00A27D7E" w:rsidP="002E51F0">
      <w:pPr>
        <w:tabs>
          <w:tab w:val="left" w:pos="1290"/>
        </w:tabs>
        <w:rPr>
          <w:rFonts w:ascii="Traditional Arabic" w:hAnsi="Traditional Arabic" w:cs="Traditional Arabic"/>
          <w:sz w:val="36"/>
          <w:szCs w:val="36"/>
          <w:u w:val="single"/>
          <w:rtl/>
        </w:rPr>
      </w:pPr>
    </w:p>
    <w:p w:rsidR="00F678D0" w:rsidRPr="0074294E" w:rsidRDefault="00F678D0" w:rsidP="002E51F0">
      <w:pPr>
        <w:tabs>
          <w:tab w:val="left" w:pos="1290"/>
        </w:tabs>
        <w:rPr>
          <w:rFonts w:ascii="Traditional Arabic" w:hAnsi="Traditional Arabic" w:cs="Traditional Arabic"/>
          <w:sz w:val="36"/>
          <w:szCs w:val="36"/>
          <w:u w:val="single"/>
          <w:rtl/>
        </w:rPr>
      </w:pPr>
    </w:p>
    <w:p w:rsidR="00F678D0" w:rsidRPr="0074294E" w:rsidRDefault="00F678D0" w:rsidP="002E51F0">
      <w:pPr>
        <w:tabs>
          <w:tab w:val="left" w:pos="1290"/>
        </w:tabs>
        <w:rPr>
          <w:rFonts w:ascii="Traditional Arabic" w:hAnsi="Traditional Arabic" w:cs="Traditional Arabic"/>
          <w:sz w:val="36"/>
          <w:szCs w:val="36"/>
          <w:u w:val="single"/>
          <w:rtl/>
        </w:rPr>
      </w:pPr>
    </w:p>
    <w:p w:rsidR="00F678D0" w:rsidRDefault="00F678D0" w:rsidP="002E51F0">
      <w:pPr>
        <w:tabs>
          <w:tab w:val="left" w:pos="1290"/>
        </w:tabs>
        <w:rPr>
          <w:rFonts w:ascii="Traditional Arabic" w:hAnsi="Traditional Arabic" w:cs="Traditional Arabic"/>
          <w:sz w:val="36"/>
          <w:szCs w:val="36"/>
          <w:u w:val="single"/>
          <w:rtl/>
        </w:rPr>
      </w:pPr>
    </w:p>
    <w:p w:rsidR="0074294E" w:rsidRDefault="0074294E" w:rsidP="002E51F0">
      <w:pPr>
        <w:tabs>
          <w:tab w:val="left" w:pos="1290"/>
        </w:tabs>
        <w:rPr>
          <w:rFonts w:ascii="Traditional Arabic" w:hAnsi="Traditional Arabic" w:cs="Traditional Arabic"/>
          <w:sz w:val="36"/>
          <w:szCs w:val="36"/>
          <w:u w:val="single"/>
          <w:rtl/>
        </w:rPr>
      </w:pPr>
    </w:p>
    <w:p w:rsidR="0074294E" w:rsidRPr="0074294E" w:rsidRDefault="0074294E" w:rsidP="002E51F0">
      <w:pPr>
        <w:tabs>
          <w:tab w:val="left" w:pos="1290"/>
        </w:tabs>
        <w:rPr>
          <w:rFonts w:ascii="Traditional Arabic" w:hAnsi="Traditional Arabic" w:cs="Traditional Arabic"/>
          <w:sz w:val="36"/>
          <w:szCs w:val="36"/>
          <w:u w:val="single"/>
          <w:rtl/>
        </w:rPr>
      </w:pPr>
    </w:p>
    <w:p w:rsidR="00C62A3A" w:rsidRPr="0074294E" w:rsidRDefault="00C62A3A" w:rsidP="002E51F0">
      <w:pPr>
        <w:tabs>
          <w:tab w:val="left" w:pos="1290"/>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المثـقــف</w:t>
      </w:r>
    </w:p>
    <w:p w:rsidR="00C62A3A" w:rsidRPr="0074294E" w:rsidRDefault="00C62A3A" w:rsidP="002E51F0">
      <w:pPr>
        <w:tabs>
          <w:tab w:val="left" w:pos="1290"/>
        </w:tabs>
        <w:rPr>
          <w:rFonts w:ascii="Traditional Arabic" w:hAnsi="Traditional Arabic" w:cs="Traditional Arabic"/>
          <w:sz w:val="36"/>
          <w:szCs w:val="36"/>
          <w:u w:val="single"/>
          <w:rtl/>
        </w:rPr>
      </w:pPr>
    </w:p>
    <w:p w:rsidR="00C62A3A" w:rsidRPr="0074294E" w:rsidRDefault="00C62A3A" w:rsidP="002E51F0">
      <w:pPr>
        <w:tabs>
          <w:tab w:val="left" w:pos="1290"/>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 أ ) في اللغة العربية : </w:t>
      </w:r>
    </w:p>
    <w:p w:rsidR="00C62A3A" w:rsidRPr="0074294E" w:rsidRDefault="00900ECA" w:rsidP="002E51F0">
      <w:pPr>
        <w:tabs>
          <w:tab w:val="left" w:pos="1290"/>
        </w:tabs>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ثَقْف و ثَقِف و ثَقُف  وثقيف </w:t>
      </w:r>
      <w:r w:rsidR="00C62A3A" w:rsidRPr="0074294E">
        <w:rPr>
          <w:rFonts w:ascii="Traditional Arabic" w:hAnsi="Traditional Arabic" w:cs="Traditional Arabic"/>
          <w:sz w:val="36"/>
          <w:szCs w:val="36"/>
          <w:rtl/>
        </w:rPr>
        <w:t>كلمة</w:t>
      </w:r>
      <w:r w:rsidRPr="0074294E">
        <w:rPr>
          <w:rFonts w:ascii="Traditional Arabic" w:hAnsi="Traditional Arabic" w:cs="Traditional Arabic"/>
          <w:sz w:val="36"/>
          <w:szCs w:val="36"/>
          <w:rtl/>
        </w:rPr>
        <w:t xml:space="preserve"> فهي </w:t>
      </w:r>
      <w:r w:rsidR="00C62A3A" w:rsidRPr="0074294E">
        <w:rPr>
          <w:rFonts w:ascii="Traditional Arabic" w:hAnsi="Traditional Arabic" w:cs="Traditional Arabic"/>
          <w:sz w:val="36"/>
          <w:szCs w:val="36"/>
          <w:rtl/>
        </w:rPr>
        <w:t>من أصل الفعل الثلاثي " ثقف " بمعنى حاذق ، فاهم ، ضابط لما يحويه ، ذو فطنه و ذكاء .</w:t>
      </w:r>
    </w:p>
    <w:p w:rsidR="00EF0BA6" w:rsidRPr="0074294E" w:rsidRDefault="00EF0BA6" w:rsidP="002E51F0">
      <w:pPr>
        <w:tabs>
          <w:tab w:val="left" w:pos="1290"/>
        </w:tabs>
        <w:rPr>
          <w:rFonts w:ascii="Traditional Arabic" w:hAnsi="Traditional Arabic" w:cs="Traditional Arabic"/>
          <w:sz w:val="36"/>
          <w:szCs w:val="36"/>
          <w:rtl/>
        </w:rPr>
      </w:pPr>
      <w:r w:rsidRPr="0074294E">
        <w:rPr>
          <w:rFonts w:ascii="Traditional Arabic" w:hAnsi="Traditional Arabic" w:cs="Traditional Arabic"/>
          <w:sz w:val="36"/>
          <w:szCs w:val="36"/>
          <w:rtl/>
        </w:rPr>
        <w:t>المعنى</w:t>
      </w:r>
      <w:r w:rsidR="00C62A3A" w:rsidRPr="0074294E">
        <w:rPr>
          <w:rFonts w:ascii="Traditional Arabic" w:hAnsi="Traditional Arabic" w:cs="Traditional Arabic"/>
          <w:sz w:val="36"/>
          <w:szCs w:val="36"/>
          <w:rtl/>
        </w:rPr>
        <w:t xml:space="preserve"> الأدق للمثقف وهو من تحققَّ فيه معنيان : </w:t>
      </w:r>
    </w:p>
    <w:p w:rsidR="00C62A3A" w:rsidRPr="0074294E" w:rsidRDefault="00C62A3A" w:rsidP="00C4376F">
      <w:pPr>
        <w:pStyle w:val="a5"/>
        <w:tabs>
          <w:tab w:val="left" w:pos="1290"/>
        </w:tabs>
        <w:ind w:left="142"/>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التفوق الفكري</w:t>
      </w:r>
      <w:r w:rsidRPr="0074294E">
        <w:rPr>
          <w:rFonts w:ascii="Traditional Arabic" w:hAnsi="Traditional Arabic" w:cs="Traditional Arabic"/>
          <w:sz w:val="36"/>
          <w:szCs w:val="36"/>
          <w:rtl/>
        </w:rPr>
        <w:t xml:space="preserve"> الذي يؤهلّه للمعنى الثاني و هو </w:t>
      </w:r>
      <w:r w:rsidRPr="0074294E">
        <w:rPr>
          <w:rFonts w:ascii="Traditional Arabic" w:hAnsi="Traditional Arabic" w:cs="Traditional Arabic"/>
          <w:sz w:val="36"/>
          <w:szCs w:val="36"/>
          <w:u w:val="single"/>
          <w:rtl/>
        </w:rPr>
        <w:t>التقويم و التهذيب</w:t>
      </w:r>
      <w:r w:rsidRPr="0074294E">
        <w:rPr>
          <w:rFonts w:ascii="Traditional Arabic" w:hAnsi="Traditional Arabic" w:cs="Traditional Arabic"/>
          <w:sz w:val="36"/>
          <w:szCs w:val="36"/>
          <w:rtl/>
        </w:rPr>
        <w:t xml:space="preserve"> ، و لعلّ هذا المعنى أدق في وصف هذه الفئة ، لأن جانب الجهد التهذيبي عنصر أساسي في شخصية المثقف .</w:t>
      </w:r>
    </w:p>
    <w:p w:rsidR="00C62A3A" w:rsidRPr="0074294E" w:rsidRDefault="001620E1" w:rsidP="002E51F0">
      <w:pPr>
        <w:tabs>
          <w:tab w:val="left" w:pos="1290"/>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                                                                                                                                           </w:t>
      </w:r>
      <w:r w:rsidR="00C62A3A" w:rsidRPr="0074294E">
        <w:rPr>
          <w:rFonts w:ascii="Traditional Arabic" w:hAnsi="Traditional Arabic" w:cs="Traditional Arabic"/>
          <w:b/>
          <w:bCs/>
          <w:sz w:val="36"/>
          <w:szCs w:val="36"/>
          <w:u w:val="single"/>
          <w:rtl/>
        </w:rPr>
        <w:t xml:space="preserve">( ب ) في الفكر الغربي : </w:t>
      </w:r>
    </w:p>
    <w:p w:rsidR="00900ECA" w:rsidRPr="0074294E" w:rsidRDefault="00C62A3A" w:rsidP="002E51F0">
      <w:pPr>
        <w:tabs>
          <w:tab w:val="left" w:pos="1290"/>
        </w:tabs>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لفظة مثقف معربة عن ألفاظ غربيّة ، و </w:t>
      </w:r>
      <w:r w:rsidRPr="0074294E">
        <w:rPr>
          <w:rFonts w:ascii="Traditional Arabic" w:hAnsi="Traditional Arabic" w:cs="Traditional Arabic"/>
          <w:b/>
          <w:bCs/>
          <w:sz w:val="36"/>
          <w:szCs w:val="36"/>
          <w:rtl/>
        </w:rPr>
        <w:t>خلاصة ما تدل علية هذه الكلمة أنها تعني :</w:t>
      </w:r>
      <w:r w:rsidRPr="0074294E">
        <w:rPr>
          <w:rFonts w:ascii="Traditional Arabic" w:hAnsi="Traditional Arabic" w:cs="Traditional Arabic"/>
          <w:sz w:val="36"/>
          <w:szCs w:val="36"/>
          <w:rtl/>
        </w:rPr>
        <w:t xml:space="preserve"> أصحاب الجهد الفكري في مقابل أصحاب الجهد اليدوي .</w:t>
      </w:r>
    </w:p>
    <w:p w:rsidR="00C62A3A" w:rsidRPr="0074294E" w:rsidRDefault="00C62A3A" w:rsidP="002E51F0">
      <w:pPr>
        <w:tabs>
          <w:tab w:val="left" w:pos="1290"/>
        </w:tabs>
        <w:rPr>
          <w:rFonts w:ascii="Traditional Arabic" w:hAnsi="Traditional Arabic" w:cs="Traditional Arabic"/>
          <w:b/>
          <w:bCs/>
          <w:sz w:val="36"/>
          <w:szCs w:val="36"/>
          <w:rtl/>
        </w:rPr>
      </w:pPr>
    </w:p>
    <w:p w:rsidR="00C62A3A" w:rsidRPr="0074294E" w:rsidRDefault="00C62A3A" w:rsidP="002E51F0">
      <w:pPr>
        <w:tabs>
          <w:tab w:val="left" w:pos="1290"/>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و كغيره من المصطلحات وضعت له تعريفات كثيرة لدى الغربيين و من أهمها :</w:t>
      </w:r>
    </w:p>
    <w:p w:rsidR="00C62A3A" w:rsidRPr="0074294E" w:rsidRDefault="00C62A3A" w:rsidP="002E51F0">
      <w:pPr>
        <w:tabs>
          <w:tab w:val="left" w:pos="1290"/>
        </w:tabs>
        <w:rPr>
          <w:rFonts w:ascii="Traditional Arabic" w:hAnsi="Traditional Arabic" w:cs="Traditional Arabic"/>
          <w:sz w:val="36"/>
          <w:szCs w:val="36"/>
          <w:rtl/>
        </w:rPr>
      </w:pPr>
      <w:r w:rsidRPr="0074294E">
        <w:rPr>
          <w:rFonts w:ascii="Traditional Arabic" w:hAnsi="Traditional Arabic" w:cs="Traditional Arabic"/>
          <w:sz w:val="36"/>
          <w:szCs w:val="36"/>
          <w:rtl/>
        </w:rPr>
        <w:t>تعريف " لويس فوير " :  ( إن المثقف هو الشخص الذي تمتّد أفكاره إلى نطاق أبعد من مهنته ، و يهتم بالقضايا و المشكلات الحقيقية ) .</w:t>
      </w:r>
    </w:p>
    <w:p w:rsidR="00C62A3A" w:rsidRPr="0074294E" w:rsidRDefault="00900ECA" w:rsidP="000B27B1">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يقول "ماكس فيبر ( هم مجموعة من الأشخاص الذين تمكنهم قدراتهم ومواهبهم الخاصة من النفاذ </w:t>
      </w:r>
      <w:r w:rsidR="003D0CB0" w:rsidRPr="0074294E">
        <w:rPr>
          <w:rFonts w:ascii="Traditional Arabic" w:hAnsi="Traditional Arabic" w:cs="Traditional Arabic" w:hint="cs"/>
          <w:sz w:val="36"/>
          <w:szCs w:val="36"/>
          <w:rtl/>
        </w:rPr>
        <w:t>إلى</w:t>
      </w:r>
      <w:r w:rsidRPr="0074294E">
        <w:rPr>
          <w:rFonts w:ascii="Traditional Arabic" w:hAnsi="Traditional Arabic" w:cs="Traditional Arabic"/>
          <w:sz w:val="36"/>
          <w:szCs w:val="36"/>
          <w:rtl/>
        </w:rPr>
        <w:t xml:space="preserve"> منجزات ذات قيمه ثقافية)</w:t>
      </w:r>
    </w:p>
    <w:p w:rsidR="00C62A3A" w:rsidRPr="0074294E" w:rsidRDefault="00C62A3A" w:rsidP="002E51F0">
      <w:pPr>
        <w:tabs>
          <w:tab w:val="left" w:pos="1290"/>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 xml:space="preserve">( ج ) في الفكر العربي : </w:t>
      </w:r>
    </w:p>
    <w:p w:rsidR="00C62A3A" w:rsidRPr="0074294E" w:rsidRDefault="00C62A3A" w:rsidP="002E51F0">
      <w:pPr>
        <w:tabs>
          <w:tab w:val="left" w:pos="1290"/>
        </w:tabs>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 من أبرز هذه التعريفات هي :</w:t>
      </w:r>
    </w:p>
    <w:p w:rsidR="00C62A3A" w:rsidRPr="0074294E" w:rsidRDefault="003D0CB0" w:rsidP="002E51F0">
      <w:pPr>
        <w:tabs>
          <w:tab w:val="left" w:pos="1290"/>
        </w:tabs>
        <w:rPr>
          <w:rFonts w:ascii="Traditional Arabic" w:hAnsi="Traditional Arabic" w:cs="Traditional Arabic"/>
          <w:sz w:val="36"/>
          <w:szCs w:val="36"/>
          <w:rtl/>
        </w:rPr>
      </w:pPr>
      <w:r>
        <w:rPr>
          <w:rFonts w:ascii="Traditional Arabic" w:hAnsi="Traditional Arabic" w:cs="Traditional Arabic"/>
          <w:sz w:val="36"/>
          <w:szCs w:val="36"/>
          <w:rtl/>
        </w:rPr>
        <w:t>تعريف "شهيدة الباز"</w:t>
      </w:r>
      <w:r w:rsidR="00C62A3A" w:rsidRPr="0074294E">
        <w:rPr>
          <w:rFonts w:ascii="Traditional Arabic" w:hAnsi="Traditional Arabic" w:cs="Traditional Arabic"/>
          <w:sz w:val="36"/>
          <w:szCs w:val="36"/>
          <w:rtl/>
        </w:rPr>
        <w:t>: ( بأنه الذي يلتزم بموقف حيال قضايا مجتمعه، و يشارك في تغيير هذا المجتمع ) .</w:t>
      </w:r>
    </w:p>
    <w:p w:rsidR="00C62A3A" w:rsidRPr="0074294E" w:rsidRDefault="00C62A3A" w:rsidP="002E51F0">
      <w:pPr>
        <w:tabs>
          <w:tab w:val="left" w:pos="1290"/>
        </w:tabs>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 يرى " هشام شرابي "  إن ما يحدد المثقف خاصيتان هما : ـ </w:t>
      </w:r>
      <w:r w:rsidRPr="0074294E">
        <w:rPr>
          <w:rFonts w:ascii="Traditional Arabic" w:hAnsi="Traditional Arabic" w:cs="Traditional Arabic"/>
          <w:sz w:val="36"/>
          <w:szCs w:val="36"/>
          <w:u w:val="single"/>
          <w:rtl/>
        </w:rPr>
        <w:t>الوعي الاجتماعي</w:t>
      </w:r>
      <w:r w:rsidRPr="0074294E">
        <w:rPr>
          <w:rFonts w:ascii="Traditional Arabic" w:hAnsi="Traditional Arabic" w:cs="Traditional Arabic"/>
          <w:sz w:val="36"/>
          <w:szCs w:val="36"/>
          <w:rtl/>
        </w:rPr>
        <w:t xml:space="preserve"> من جميع الزوايا الشاملة ، ـ </w:t>
      </w:r>
      <w:r w:rsidRPr="0074294E">
        <w:rPr>
          <w:rFonts w:ascii="Traditional Arabic" w:hAnsi="Traditional Arabic" w:cs="Traditional Arabic"/>
          <w:sz w:val="36"/>
          <w:szCs w:val="36"/>
          <w:u w:val="single"/>
          <w:rtl/>
        </w:rPr>
        <w:t>و الدور الاجتماعي</w:t>
      </w:r>
      <w:r w:rsidRPr="0074294E">
        <w:rPr>
          <w:rFonts w:ascii="Traditional Arabic" w:hAnsi="Traditional Arabic" w:cs="Traditional Arabic"/>
          <w:sz w:val="36"/>
          <w:szCs w:val="36"/>
          <w:rtl/>
        </w:rPr>
        <w:t xml:space="preserve"> للمثقف مستثمراً فيه كفاءته و تخصصه المعرفي .</w:t>
      </w:r>
    </w:p>
    <w:p w:rsidR="00C62A3A" w:rsidRPr="0074294E" w:rsidRDefault="00C62A3A" w:rsidP="002E51F0">
      <w:pPr>
        <w:rPr>
          <w:rFonts w:ascii="Traditional Arabic" w:hAnsi="Traditional Arabic" w:cs="Traditional Arabic"/>
          <w:sz w:val="36"/>
          <w:szCs w:val="36"/>
          <w:u w:val="single"/>
          <w:rtl/>
        </w:rPr>
      </w:pP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العناصر الأساسية لشخصية المثقف:</w:t>
      </w:r>
    </w:p>
    <w:p w:rsidR="00C62A3A" w:rsidRPr="0074294E" w:rsidRDefault="0074294E" w:rsidP="007D630D">
      <w:pPr>
        <w:spacing w:after="0" w:line="240" w:lineRule="auto"/>
        <w:ind w:left="142"/>
        <w:rPr>
          <w:rFonts w:ascii="Traditional Arabic" w:hAnsi="Traditional Arabic" w:cs="Traditional Arabic"/>
          <w:b/>
          <w:bCs/>
          <w:sz w:val="36"/>
          <w:szCs w:val="36"/>
          <w:rtl/>
        </w:rPr>
      </w:pPr>
      <w:r>
        <w:rPr>
          <w:rFonts w:ascii="Traditional Arabic" w:hAnsi="Traditional Arabic" w:cs="Traditional Arabic" w:hint="cs"/>
          <w:b/>
          <w:bCs/>
          <w:sz w:val="36"/>
          <w:szCs w:val="36"/>
          <w:rtl/>
        </w:rPr>
        <w:t>أ</w:t>
      </w:r>
      <w:r w:rsidR="001620E1" w:rsidRPr="0074294E">
        <w:rPr>
          <w:rFonts w:ascii="Traditional Arabic" w:hAnsi="Traditional Arabic" w:cs="Traditional Arabic"/>
          <w:b/>
          <w:bCs/>
          <w:sz w:val="36"/>
          <w:szCs w:val="36"/>
          <w:rtl/>
        </w:rPr>
        <w:t>ولا</w:t>
      </w:r>
      <w:r w:rsidR="00900ECA" w:rsidRPr="0074294E">
        <w:rPr>
          <w:rFonts w:ascii="Traditional Arabic" w:hAnsi="Traditional Arabic" w:cs="Traditional Arabic"/>
          <w:b/>
          <w:bCs/>
          <w:sz w:val="36"/>
          <w:szCs w:val="36"/>
          <w:rtl/>
        </w:rPr>
        <w:t xml:space="preserve">)- </w:t>
      </w:r>
      <w:r w:rsidR="00C62A3A" w:rsidRPr="0074294E">
        <w:rPr>
          <w:rFonts w:ascii="Traditional Arabic" w:hAnsi="Traditional Arabic" w:cs="Traditional Arabic"/>
          <w:b/>
          <w:bCs/>
          <w:sz w:val="36"/>
          <w:szCs w:val="36"/>
          <w:rtl/>
        </w:rPr>
        <w:t>الصنعة الفكرية:</w:t>
      </w:r>
    </w:p>
    <w:p w:rsidR="00C62A3A" w:rsidRPr="0074294E" w:rsidRDefault="00C62A3A" w:rsidP="007D630D">
      <w:pPr>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وهذه هي القاعدة التي يقوم عليها تميز المثقف عن غيرة ويراد بها (</w:t>
      </w:r>
      <w:r w:rsidR="003D0CB0">
        <w:rPr>
          <w:rFonts w:ascii="Traditional Arabic" w:hAnsi="Traditional Arabic" w:cs="Traditional Arabic" w:hint="cs"/>
          <w:sz w:val="36"/>
          <w:szCs w:val="36"/>
          <w:rtl/>
        </w:rPr>
        <w:t xml:space="preserve"> </w:t>
      </w:r>
      <w:r w:rsidR="003D0CB0" w:rsidRPr="0074294E">
        <w:rPr>
          <w:rFonts w:ascii="Traditional Arabic" w:hAnsi="Traditional Arabic" w:cs="Traditional Arabic" w:hint="cs"/>
          <w:sz w:val="36"/>
          <w:szCs w:val="36"/>
          <w:rtl/>
        </w:rPr>
        <w:t>أن</w:t>
      </w:r>
      <w:r w:rsidRPr="0074294E">
        <w:rPr>
          <w:rFonts w:ascii="Traditional Arabic" w:hAnsi="Traditional Arabic" w:cs="Traditional Arabic"/>
          <w:sz w:val="36"/>
          <w:szCs w:val="36"/>
          <w:rtl/>
        </w:rPr>
        <w:t xml:space="preserve"> تكون الأولوية و البروز لديه للتفكير والتخطيط النظري, </w:t>
      </w:r>
      <w:r w:rsidRPr="0074294E">
        <w:rPr>
          <w:rFonts w:ascii="Traditional Arabic" w:hAnsi="Traditional Arabic" w:cs="Traditional Arabic"/>
          <w:b/>
          <w:bCs/>
          <w:sz w:val="36"/>
          <w:szCs w:val="36"/>
          <w:rtl/>
        </w:rPr>
        <w:t>وهذا يتطلب أموراً أربعة</w:t>
      </w:r>
      <w:r w:rsidRPr="0074294E">
        <w:rPr>
          <w:rFonts w:ascii="Traditional Arabic" w:hAnsi="Traditional Arabic" w:cs="Traditional Arabic"/>
          <w:sz w:val="36"/>
          <w:szCs w:val="36"/>
          <w:rtl/>
        </w:rPr>
        <w:t>:</w:t>
      </w:r>
    </w:p>
    <w:p w:rsidR="00C62A3A" w:rsidRPr="0074294E" w:rsidRDefault="000B27B1" w:rsidP="004D702C">
      <w:pPr>
        <w:numPr>
          <w:ilvl w:val="0"/>
          <w:numId w:val="38"/>
        </w:numPr>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تحقيق معرفة تخصصية تكسبه منهجية علمية أو تجعله قادراً على اكتساب المنهجية العلمية الملائمة لمجال حركته الثقافية.</w:t>
      </w:r>
    </w:p>
    <w:p w:rsidR="00C62A3A" w:rsidRPr="0074294E" w:rsidRDefault="000B27B1" w:rsidP="004D702C">
      <w:pPr>
        <w:numPr>
          <w:ilvl w:val="0"/>
          <w:numId w:val="38"/>
        </w:numPr>
        <w:spacing w:after="0" w:line="240" w:lineRule="auto"/>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استيعاب معرفي في المجال الثقافي تراثيا , معاصراً,محلياً وعالمياً.</w:t>
      </w:r>
    </w:p>
    <w:p w:rsidR="00C62A3A" w:rsidRPr="0074294E" w:rsidRDefault="000B27B1" w:rsidP="004D702C">
      <w:pPr>
        <w:numPr>
          <w:ilvl w:val="0"/>
          <w:numId w:val="38"/>
        </w:numPr>
        <w:spacing w:after="0" w:line="240" w:lineRule="auto"/>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إنتاج ثقافي يستثمر تخصصه, وتحصيله الثقافي في تحديد مواقف أو تقديم أرائه, أو معالجة مشكلات لصالح مجتمعة أو أمته.</w:t>
      </w:r>
    </w:p>
    <w:p w:rsidR="00C62A3A" w:rsidRPr="0074294E" w:rsidRDefault="000B27B1" w:rsidP="004D702C">
      <w:pPr>
        <w:numPr>
          <w:ilvl w:val="0"/>
          <w:numId w:val="38"/>
        </w:numPr>
        <w:spacing w:after="0" w:line="240" w:lineRule="auto"/>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المثقف هو المبدع , و الإبداع ليس محصور ,إنه العملية الأساسية في الثقافة وهو سيبل النهوض بالمجتمع من قبل مثقفيه</w:t>
      </w:r>
    </w:p>
    <w:p w:rsidR="00C62A3A" w:rsidRDefault="00C62A3A" w:rsidP="002E51F0">
      <w:pPr>
        <w:pStyle w:val="a5"/>
        <w:ind w:right="-284"/>
        <w:rPr>
          <w:rFonts w:ascii="Traditional Arabic" w:hAnsi="Traditional Arabic" w:cs="Traditional Arabic"/>
          <w:b/>
          <w:bCs/>
          <w:sz w:val="36"/>
          <w:szCs w:val="36"/>
          <w:rtl/>
        </w:rPr>
      </w:pPr>
    </w:p>
    <w:p w:rsidR="003D0CB0" w:rsidRDefault="003D0CB0" w:rsidP="002E51F0">
      <w:pPr>
        <w:pStyle w:val="a5"/>
        <w:ind w:right="-284"/>
        <w:rPr>
          <w:rFonts w:ascii="Traditional Arabic" w:hAnsi="Traditional Arabic" w:cs="Traditional Arabic"/>
          <w:b/>
          <w:bCs/>
          <w:sz w:val="36"/>
          <w:szCs w:val="36"/>
          <w:rtl/>
        </w:rPr>
      </w:pPr>
    </w:p>
    <w:p w:rsidR="003D0CB0" w:rsidRDefault="003D0CB0" w:rsidP="002E51F0">
      <w:pPr>
        <w:pStyle w:val="a5"/>
        <w:ind w:right="-284"/>
        <w:rPr>
          <w:rFonts w:ascii="Traditional Arabic" w:hAnsi="Traditional Arabic" w:cs="Traditional Arabic"/>
          <w:b/>
          <w:bCs/>
          <w:sz w:val="36"/>
          <w:szCs w:val="36"/>
          <w:rtl/>
        </w:rPr>
      </w:pPr>
    </w:p>
    <w:p w:rsidR="000B27B1" w:rsidRPr="0074294E" w:rsidRDefault="000B27B1" w:rsidP="002E51F0">
      <w:pPr>
        <w:pStyle w:val="a5"/>
        <w:ind w:right="-284"/>
        <w:rPr>
          <w:rFonts w:ascii="Traditional Arabic" w:hAnsi="Traditional Arabic" w:cs="Traditional Arabic"/>
          <w:b/>
          <w:bCs/>
          <w:sz w:val="36"/>
          <w:szCs w:val="36"/>
          <w:rtl/>
        </w:rPr>
      </w:pPr>
    </w:p>
    <w:p w:rsidR="00BC6737" w:rsidRPr="0074294E" w:rsidRDefault="001620E1" w:rsidP="007D630D">
      <w:pPr>
        <w:pStyle w:val="a5"/>
        <w:spacing w:line="375" w:lineRule="atLeast"/>
        <w:ind w:left="142" w:right="-284" w:hanging="436"/>
        <w:rPr>
          <w:rFonts w:ascii="Traditional Arabic" w:hAnsi="Traditional Arabic" w:cs="Traditional Arabic"/>
          <w:sz w:val="36"/>
          <w:szCs w:val="36"/>
          <w:rtl/>
        </w:rPr>
      </w:pPr>
      <w:r w:rsidRPr="0074294E">
        <w:rPr>
          <w:rFonts w:ascii="Traditional Arabic" w:hAnsi="Traditional Arabic" w:cs="Traditional Arabic"/>
          <w:b/>
          <w:bCs/>
          <w:sz w:val="36"/>
          <w:szCs w:val="36"/>
          <w:rtl/>
        </w:rPr>
        <w:lastRenderedPageBreak/>
        <w:t>ثانيا</w:t>
      </w:r>
      <w:r w:rsidR="00C62A3A" w:rsidRPr="0074294E">
        <w:rPr>
          <w:rFonts w:ascii="Traditional Arabic" w:hAnsi="Traditional Arabic" w:cs="Traditional Arabic"/>
          <w:b/>
          <w:bCs/>
          <w:sz w:val="36"/>
          <w:szCs w:val="36"/>
          <w:rtl/>
        </w:rPr>
        <w:t>) التكيف الشخصي</w:t>
      </w:r>
      <w:r w:rsidR="00C62A3A" w:rsidRPr="0074294E">
        <w:rPr>
          <w:rFonts w:ascii="Traditional Arabic" w:hAnsi="Traditional Arabic" w:cs="Traditional Arabic"/>
          <w:b/>
          <w:bCs/>
          <w:sz w:val="36"/>
          <w:szCs w:val="36"/>
          <w:rtl/>
          <w:lang w:bidi="ar-EG"/>
        </w:rPr>
        <w:t xml:space="preserve"> وفق المستوى المعرفي </w:t>
      </w:r>
      <w:r w:rsidR="00C62A3A" w:rsidRPr="0074294E">
        <w:rPr>
          <w:rFonts w:ascii="Traditional Arabic" w:hAnsi="Traditional Arabic" w:cs="Traditional Arabic"/>
          <w:sz w:val="36"/>
          <w:szCs w:val="36"/>
          <w:rtl/>
          <w:lang w:bidi="ar-EG"/>
        </w:rPr>
        <w:t xml:space="preserve"> </w:t>
      </w:r>
      <w:r w:rsidR="00C62A3A" w:rsidRPr="0074294E">
        <w:rPr>
          <w:rFonts w:ascii="Traditional Arabic" w:hAnsi="Traditional Arabic" w:cs="Traditional Arabic"/>
          <w:b/>
          <w:bCs/>
          <w:sz w:val="36"/>
          <w:szCs w:val="36"/>
          <w:rtl/>
          <w:lang w:bidi="ar-EG"/>
        </w:rPr>
        <w:t>الذي يحمله</w:t>
      </w:r>
    </w:p>
    <w:p w:rsidR="00C62A3A" w:rsidRPr="0074294E" w:rsidRDefault="00BC6737" w:rsidP="007D630D">
      <w:pPr>
        <w:pStyle w:val="a5"/>
        <w:spacing w:line="375" w:lineRule="atLeast"/>
        <w:ind w:left="142" w:right="-284"/>
        <w:rPr>
          <w:rFonts w:ascii="Traditional Arabic" w:hAnsi="Traditional Arabic" w:cs="Traditional Arabic"/>
          <w:sz w:val="36"/>
          <w:szCs w:val="36"/>
          <w:rtl/>
        </w:rPr>
      </w:pPr>
      <w:r w:rsidRPr="0074294E">
        <w:rPr>
          <w:rFonts w:ascii="Traditional Arabic" w:hAnsi="Traditional Arabic" w:cs="Traditional Arabic"/>
          <w:sz w:val="36"/>
          <w:szCs w:val="36"/>
          <w:rtl/>
          <w:lang w:bidi="ar-EG"/>
        </w:rPr>
        <w:t>أن لا</w:t>
      </w:r>
      <w:r w:rsidR="0074294E">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 xml:space="preserve">يناقض سمته وسلوكه وتعامله مستواه المعرفي والفكري وأن يكون قدوة </w:t>
      </w:r>
      <w:r w:rsidR="0074294E">
        <w:rPr>
          <w:rFonts w:ascii="Traditional Arabic" w:hAnsi="Traditional Arabic" w:cs="Traditional Arabic"/>
          <w:sz w:val="36"/>
          <w:szCs w:val="36"/>
          <w:rtl/>
          <w:lang w:bidi="ar-EG"/>
        </w:rPr>
        <w:t>في مجتمعه إنساني</w:t>
      </w:r>
      <w:r w:rsidR="0074294E">
        <w:rPr>
          <w:rFonts w:ascii="Traditional Arabic" w:hAnsi="Traditional Arabic" w:cs="Traditional Arabic" w:hint="cs"/>
          <w:sz w:val="36"/>
          <w:szCs w:val="36"/>
          <w:rtl/>
          <w:lang w:bidi="ar-EG"/>
        </w:rPr>
        <w:t>ا</w:t>
      </w:r>
      <w:r w:rsidR="00793B19">
        <w:rPr>
          <w:rFonts w:ascii="Traditional Arabic" w:hAnsi="Traditional Arabic" w:cs="Traditional Arabic" w:hint="cs"/>
          <w:sz w:val="36"/>
          <w:szCs w:val="36"/>
          <w:rtl/>
          <w:lang w:bidi="ar-EG"/>
        </w:rPr>
        <w:t>ً</w:t>
      </w:r>
      <w:r w:rsidR="0074294E">
        <w:rPr>
          <w:rFonts w:ascii="Traditional Arabic" w:hAnsi="Traditional Arabic" w:cs="Traditional Arabic"/>
          <w:sz w:val="36"/>
          <w:szCs w:val="36"/>
          <w:rtl/>
          <w:lang w:bidi="ar-EG"/>
        </w:rPr>
        <w:t xml:space="preserve"> وذوقي</w:t>
      </w:r>
      <w:r w:rsidR="00793B19">
        <w:rPr>
          <w:rFonts w:ascii="Traditional Arabic" w:hAnsi="Traditional Arabic" w:cs="Traditional Arabic" w:hint="cs"/>
          <w:sz w:val="36"/>
          <w:szCs w:val="36"/>
          <w:rtl/>
          <w:lang w:bidi="ar-EG"/>
        </w:rPr>
        <w:t>ّ</w:t>
      </w:r>
      <w:r w:rsidR="0074294E">
        <w:rPr>
          <w:rFonts w:ascii="Traditional Arabic" w:hAnsi="Traditional Arabic" w:cs="Traditional Arabic" w:hint="cs"/>
          <w:sz w:val="36"/>
          <w:szCs w:val="36"/>
          <w:rtl/>
          <w:lang w:bidi="ar-EG"/>
        </w:rPr>
        <w:t>ا</w:t>
      </w:r>
      <w:r w:rsidR="00793B19">
        <w:rPr>
          <w:rFonts w:ascii="Traditional Arabic" w:hAnsi="Traditional Arabic" w:cs="Traditional Arabic" w:hint="cs"/>
          <w:sz w:val="36"/>
          <w:szCs w:val="36"/>
          <w:rtl/>
          <w:lang w:bidi="ar-EG"/>
        </w:rPr>
        <w:t>ً</w:t>
      </w:r>
      <w:r w:rsidR="0074294E">
        <w:rPr>
          <w:rFonts w:ascii="Traditional Arabic" w:hAnsi="Traditional Arabic" w:cs="Traditional Arabic" w:hint="cs"/>
          <w:sz w:val="36"/>
          <w:szCs w:val="36"/>
          <w:rtl/>
          <w:lang w:bidi="ar-EG"/>
        </w:rPr>
        <w:t xml:space="preserve"> </w:t>
      </w:r>
      <w:r w:rsidR="0074294E">
        <w:rPr>
          <w:rFonts w:ascii="Traditional Arabic" w:hAnsi="Traditional Arabic" w:cs="Traditional Arabic"/>
          <w:sz w:val="36"/>
          <w:szCs w:val="36"/>
          <w:rtl/>
          <w:lang w:bidi="ar-EG"/>
        </w:rPr>
        <w:t>وحضاري</w:t>
      </w:r>
      <w:r w:rsidR="00793B19">
        <w:rPr>
          <w:rFonts w:ascii="Traditional Arabic" w:hAnsi="Traditional Arabic" w:cs="Traditional Arabic" w:hint="cs"/>
          <w:sz w:val="36"/>
          <w:szCs w:val="36"/>
          <w:rtl/>
          <w:lang w:bidi="ar-EG"/>
        </w:rPr>
        <w:t>ّ</w:t>
      </w:r>
      <w:r w:rsidR="0074294E">
        <w:rPr>
          <w:rFonts w:ascii="Traditional Arabic" w:hAnsi="Traditional Arabic" w:cs="Traditional Arabic" w:hint="cs"/>
          <w:sz w:val="36"/>
          <w:szCs w:val="36"/>
          <w:rtl/>
          <w:lang w:bidi="ar-EG"/>
        </w:rPr>
        <w:t>ا</w:t>
      </w:r>
      <w:r w:rsidR="00793B19">
        <w:rPr>
          <w:rFonts w:ascii="Traditional Arabic" w:hAnsi="Traditional Arabic" w:cs="Traditional Arabic" w:hint="cs"/>
          <w:sz w:val="36"/>
          <w:szCs w:val="36"/>
          <w:rtl/>
          <w:lang w:bidi="ar-EG"/>
        </w:rPr>
        <w:t>ً</w:t>
      </w:r>
      <w:r w:rsidRPr="0074294E">
        <w:rPr>
          <w:rFonts w:ascii="Traditional Arabic" w:hAnsi="Traditional Arabic" w:cs="Traditional Arabic"/>
          <w:sz w:val="36"/>
          <w:szCs w:val="36"/>
          <w:rtl/>
          <w:lang w:bidi="ar-EG"/>
        </w:rPr>
        <w:t>.</w:t>
      </w:r>
    </w:p>
    <w:p w:rsidR="001514A5" w:rsidRPr="0074294E" w:rsidRDefault="0056178C" w:rsidP="007D630D">
      <w:pPr>
        <w:pStyle w:val="a5"/>
        <w:spacing w:line="375" w:lineRule="atLeast"/>
        <w:ind w:left="142" w:right="-284"/>
        <w:rPr>
          <w:rFonts w:ascii="Traditional Arabic" w:hAnsi="Traditional Arabic" w:cs="Traditional Arabic"/>
          <w:sz w:val="36"/>
          <w:szCs w:val="36"/>
          <w:rtl/>
        </w:rPr>
      </w:pPr>
      <w:r w:rsidRPr="0074294E">
        <w:rPr>
          <w:rFonts w:ascii="Traditional Arabic" w:hAnsi="Traditional Arabic" w:cs="Traditional Arabic"/>
          <w:sz w:val="36"/>
          <w:szCs w:val="36"/>
          <w:rtl/>
        </w:rPr>
        <w:t>ثالثا</w:t>
      </w:r>
      <w:r w:rsidR="00C62A3A" w:rsidRPr="0074294E">
        <w:rPr>
          <w:rFonts w:ascii="Traditional Arabic" w:hAnsi="Traditional Arabic" w:cs="Traditional Arabic"/>
          <w:sz w:val="36"/>
          <w:szCs w:val="36"/>
          <w:rtl/>
        </w:rPr>
        <w:t xml:space="preserve">) </w:t>
      </w:r>
      <w:r w:rsidR="00C62A3A" w:rsidRPr="0074294E">
        <w:rPr>
          <w:rFonts w:ascii="Traditional Arabic" w:hAnsi="Traditional Arabic" w:cs="Traditional Arabic"/>
          <w:b/>
          <w:bCs/>
          <w:sz w:val="36"/>
          <w:szCs w:val="36"/>
          <w:rtl/>
        </w:rPr>
        <w:t>امتلاك رؤية تشتمل على منظومة مفاهيم في تفسير الوجود والكون والإنسان :</w:t>
      </w:r>
      <w:r w:rsidR="00C62A3A" w:rsidRPr="0074294E">
        <w:rPr>
          <w:rFonts w:ascii="Traditional Arabic" w:hAnsi="Traditional Arabic" w:cs="Traditional Arabic"/>
          <w:sz w:val="36"/>
          <w:szCs w:val="36"/>
          <w:rtl/>
        </w:rPr>
        <w:t xml:space="preserve"> المهم بالنسبة للمثقف </w:t>
      </w:r>
      <w:r w:rsidR="001514A5" w:rsidRPr="0074294E">
        <w:rPr>
          <w:rFonts w:ascii="Traditional Arabic" w:hAnsi="Traditional Arabic" w:cs="Traditional Arabic"/>
          <w:sz w:val="36"/>
          <w:szCs w:val="36"/>
          <w:rtl/>
        </w:rPr>
        <w:t>ليس مجرد إ</w:t>
      </w:r>
      <w:r w:rsidR="00C62A3A" w:rsidRPr="0074294E">
        <w:rPr>
          <w:rFonts w:ascii="Traditional Arabic" w:hAnsi="Traditional Arabic" w:cs="Traditional Arabic"/>
          <w:sz w:val="36"/>
          <w:szCs w:val="36"/>
          <w:rtl/>
        </w:rPr>
        <w:t xml:space="preserve">نتمائه للرؤية , أو إعلانه بها , إن المهم هو أن يكون تبنيه لها مرتكزاً على قناعة بها , وبقدرتها على تحقيق النهوض لمجتمعه , وأن يكون واعياً بها , وأن يستثمرها في جهده الثقافي .           </w:t>
      </w:r>
    </w:p>
    <w:p w:rsidR="00C62A3A" w:rsidRPr="0074294E" w:rsidRDefault="0056178C" w:rsidP="007D630D">
      <w:pPr>
        <w:ind w:left="142"/>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رابعا)</w:t>
      </w:r>
      <w:r w:rsidR="00793B19">
        <w:rPr>
          <w:rFonts w:ascii="Traditional Arabic" w:hAnsi="Traditional Arabic" w:cs="Traditional Arabic" w:hint="cs"/>
          <w:b/>
          <w:bCs/>
          <w:sz w:val="36"/>
          <w:szCs w:val="36"/>
          <w:rtl/>
        </w:rPr>
        <w:t xml:space="preserve"> </w:t>
      </w:r>
      <w:r w:rsidR="00C62A3A" w:rsidRPr="0074294E">
        <w:rPr>
          <w:rFonts w:ascii="Traditional Arabic" w:hAnsi="Traditional Arabic" w:cs="Traditional Arabic"/>
          <w:b/>
          <w:bCs/>
          <w:sz w:val="36"/>
          <w:szCs w:val="36"/>
          <w:rtl/>
        </w:rPr>
        <w:t>الواقعية الاجتماعية:</w:t>
      </w:r>
    </w:p>
    <w:p w:rsidR="00C62A3A" w:rsidRPr="0074294E" w:rsidRDefault="001514A5" w:rsidP="007D630D">
      <w:pPr>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أي يكون مجتمعه هو</w:t>
      </w:r>
      <w:r w:rsidR="00C62A3A" w:rsidRPr="0074294E">
        <w:rPr>
          <w:rFonts w:ascii="Traditional Arabic" w:hAnsi="Traditional Arabic" w:cs="Traditional Arabic"/>
          <w:sz w:val="36"/>
          <w:szCs w:val="36"/>
          <w:rtl/>
        </w:rPr>
        <w:t xml:space="preserve"> مجال حركته الفكرية والعلمية مرتبطاً بهذا الميدان من خلال قناتين:</w:t>
      </w:r>
    </w:p>
    <w:p w:rsidR="00C62A3A" w:rsidRPr="0074294E" w:rsidRDefault="00C62A3A" w:rsidP="007D630D">
      <w:pPr>
        <w:ind w:left="142"/>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xml:space="preserve">القناة الأولى: التصور الصحيح الشامل المتماسك للواقع </w:t>
      </w:r>
      <w:r w:rsidR="007D630D" w:rsidRPr="0074294E">
        <w:rPr>
          <w:rFonts w:ascii="Traditional Arabic" w:hAnsi="Traditional Arabic" w:cs="Traditional Arabic" w:hint="cs"/>
          <w:b/>
          <w:bCs/>
          <w:sz w:val="36"/>
          <w:szCs w:val="36"/>
          <w:rtl/>
        </w:rPr>
        <w:t>ال</w:t>
      </w:r>
      <w:r w:rsidR="007D630D">
        <w:rPr>
          <w:rFonts w:ascii="Traditional Arabic" w:hAnsi="Traditional Arabic" w:cs="Traditional Arabic" w:hint="cs"/>
          <w:b/>
          <w:bCs/>
          <w:sz w:val="36"/>
          <w:szCs w:val="36"/>
          <w:rtl/>
        </w:rPr>
        <w:t>ا</w:t>
      </w:r>
      <w:r w:rsidR="007D630D" w:rsidRPr="0074294E">
        <w:rPr>
          <w:rFonts w:ascii="Traditional Arabic" w:hAnsi="Traditional Arabic" w:cs="Traditional Arabic" w:hint="cs"/>
          <w:b/>
          <w:bCs/>
          <w:sz w:val="36"/>
          <w:szCs w:val="36"/>
          <w:rtl/>
        </w:rPr>
        <w:t>جتماعي</w:t>
      </w:r>
      <w:r w:rsidRPr="0074294E">
        <w:rPr>
          <w:rFonts w:ascii="Traditional Arabic" w:hAnsi="Traditional Arabic" w:cs="Traditional Arabic"/>
          <w:sz w:val="36"/>
          <w:szCs w:val="36"/>
          <w:rtl/>
        </w:rPr>
        <w:t xml:space="preserve"> بأبعاده الثقافية </w:t>
      </w:r>
      <w:r w:rsidR="007D630D" w:rsidRPr="0074294E">
        <w:rPr>
          <w:rFonts w:ascii="Traditional Arabic" w:hAnsi="Traditional Arabic" w:cs="Traditional Arabic" w:hint="cs"/>
          <w:sz w:val="36"/>
          <w:szCs w:val="36"/>
          <w:rtl/>
        </w:rPr>
        <w:t>وال</w:t>
      </w:r>
      <w:r w:rsidR="007D630D">
        <w:rPr>
          <w:rFonts w:ascii="Traditional Arabic" w:hAnsi="Traditional Arabic" w:cs="Traditional Arabic" w:hint="cs"/>
          <w:sz w:val="36"/>
          <w:szCs w:val="36"/>
          <w:rtl/>
        </w:rPr>
        <w:t>ا</w:t>
      </w:r>
      <w:r w:rsidR="007D630D" w:rsidRPr="0074294E">
        <w:rPr>
          <w:rFonts w:ascii="Traditional Arabic" w:hAnsi="Traditional Arabic" w:cs="Traditional Arabic" w:hint="cs"/>
          <w:sz w:val="36"/>
          <w:szCs w:val="36"/>
          <w:rtl/>
        </w:rPr>
        <w:t>جتماعية</w:t>
      </w:r>
      <w:r w:rsidRPr="0074294E">
        <w:rPr>
          <w:rFonts w:ascii="Traditional Arabic" w:hAnsi="Traditional Arabic" w:cs="Traditional Arabic"/>
          <w:sz w:val="36"/>
          <w:szCs w:val="36"/>
          <w:rtl/>
        </w:rPr>
        <w:t xml:space="preserve"> والتاريخية والظرفية حتى تشكل لديه صورة سليمة متكاملة عن هذا الواقع</w:t>
      </w:r>
      <w:r w:rsidR="001514A5" w:rsidRPr="0074294E">
        <w:rPr>
          <w:rFonts w:ascii="Traditional Arabic" w:hAnsi="Traditional Arabic" w:cs="Traditional Arabic"/>
          <w:b/>
          <w:bCs/>
          <w:sz w:val="36"/>
          <w:szCs w:val="36"/>
          <w:rtl/>
        </w:rPr>
        <w:t xml:space="preserve"> عن طريق:</w:t>
      </w:r>
    </w:p>
    <w:p w:rsidR="001514A5" w:rsidRPr="0074294E" w:rsidRDefault="00793B19" w:rsidP="007D630D">
      <w:pPr>
        <w:spacing w:after="0" w:line="240" w:lineRule="auto"/>
        <w:ind w:left="142"/>
        <w:rPr>
          <w:rFonts w:ascii="Traditional Arabic" w:hAnsi="Traditional Arabic" w:cs="Traditional Arabic"/>
          <w:sz w:val="36"/>
          <w:szCs w:val="36"/>
        </w:rPr>
      </w:pPr>
      <w:r>
        <w:rPr>
          <w:rFonts w:ascii="Traditional Arabic" w:hAnsi="Traditional Arabic" w:cs="Traditional Arabic" w:hint="cs"/>
          <w:sz w:val="36"/>
          <w:szCs w:val="36"/>
          <w:rtl/>
        </w:rPr>
        <w:t xml:space="preserve">1_ </w:t>
      </w:r>
      <w:r w:rsidR="001514A5" w:rsidRPr="0074294E">
        <w:rPr>
          <w:rFonts w:ascii="Traditional Arabic" w:hAnsi="Traditional Arabic" w:cs="Traditional Arabic"/>
          <w:sz w:val="36"/>
          <w:szCs w:val="36"/>
          <w:rtl/>
        </w:rPr>
        <w:t>المعايشة الاجتماعية المباشرة لهذا الواقع.</w:t>
      </w:r>
      <w:r w:rsidR="00C62A3A" w:rsidRPr="0074294E">
        <w:rPr>
          <w:rFonts w:ascii="Traditional Arabic" w:hAnsi="Traditional Arabic" w:cs="Traditional Arabic"/>
          <w:sz w:val="36"/>
          <w:szCs w:val="36"/>
          <w:rtl/>
        </w:rPr>
        <w:t xml:space="preserve"> </w:t>
      </w:r>
    </w:p>
    <w:p w:rsidR="00C62A3A" w:rsidRPr="0074294E" w:rsidRDefault="00793B19" w:rsidP="007D630D">
      <w:pPr>
        <w:spacing w:after="0" w:line="240" w:lineRule="auto"/>
        <w:ind w:left="142"/>
        <w:rPr>
          <w:rFonts w:ascii="Traditional Arabic" w:hAnsi="Traditional Arabic" w:cs="Traditional Arabic"/>
          <w:sz w:val="36"/>
          <w:szCs w:val="36"/>
        </w:rPr>
      </w:pPr>
      <w:r>
        <w:rPr>
          <w:rFonts w:ascii="Traditional Arabic" w:hAnsi="Traditional Arabic" w:cs="Traditional Arabic" w:hint="cs"/>
          <w:sz w:val="36"/>
          <w:szCs w:val="36"/>
          <w:rtl/>
        </w:rPr>
        <w:t xml:space="preserve">2_ </w:t>
      </w:r>
      <w:r w:rsidR="00C62A3A" w:rsidRPr="0074294E">
        <w:rPr>
          <w:rFonts w:ascii="Traditional Arabic" w:hAnsi="Traditional Arabic" w:cs="Traditional Arabic"/>
          <w:sz w:val="36"/>
          <w:szCs w:val="36"/>
          <w:rtl/>
        </w:rPr>
        <w:t xml:space="preserve">إجراء الدراسات الميدانية </w:t>
      </w:r>
      <w:r w:rsidR="001514A5" w:rsidRPr="0074294E">
        <w:rPr>
          <w:rFonts w:ascii="Traditional Arabic" w:hAnsi="Traditional Arabic" w:cs="Traditional Arabic"/>
          <w:sz w:val="36"/>
          <w:szCs w:val="36"/>
          <w:rtl/>
        </w:rPr>
        <w:t xml:space="preserve">فيه </w:t>
      </w:r>
    </w:p>
    <w:p w:rsidR="001514A5" w:rsidRPr="0074294E" w:rsidRDefault="001514A5" w:rsidP="007D630D">
      <w:pPr>
        <w:spacing w:after="0" w:line="240" w:lineRule="auto"/>
        <w:ind w:left="142"/>
        <w:rPr>
          <w:rFonts w:ascii="Traditional Arabic" w:hAnsi="Traditional Arabic" w:cs="Traditional Arabic"/>
          <w:sz w:val="36"/>
          <w:szCs w:val="36"/>
          <w:rtl/>
        </w:rPr>
      </w:pPr>
    </w:p>
    <w:p w:rsidR="00C62A3A" w:rsidRPr="0074294E" w:rsidRDefault="00C62A3A" w:rsidP="007D630D">
      <w:pPr>
        <w:ind w:left="142"/>
        <w:rPr>
          <w:rFonts w:ascii="Traditional Arabic" w:hAnsi="Traditional Arabic" w:cs="Traditional Arabic"/>
          <w:sz w:val="36"/>
          <w:szCs w:val="36"/>
          <w:rtl/>
        </w:rPr>
      </w:pPr>
      <w:r w:rsidRPr="0074294E">
        <w:rPr>
          <w:rFonts w:ascii="Traditional Arabic" w:hAnsi="Traditional Arabic" w:cs="Traditional Arabic"/>
          <w:b/>
          <w:bCs/>
          <w:sz w:val="36"/>
          <w:szCs w:val="36"/>
          <w:rtl/>
        </w:rPr>
        <w:t>القناة الثانية: الجهد العملي في الواقع الاجتماعي إصلاحا له ونهوضاُ به وإسهاماً في حل مشكلاته وحفظاً لمكتسباته</w:t>
      </w:r>
      <w:r w:rsidRPr="0074294E">
        <w:rPr>
          <w:rFonts w:ascii="Traditional Arabic" w:hAnsi="Traditional Arabic" w:cs="Traditional Arabic"/>
          <w:sz w:val="36"/>
          <w:szCs w:val="36"/>
          <w:rtl/>
        </w:rPr>
        <w:t xml:space="preserve"> </w:t>
      </w:r>
      <w:r w:rsidRPr="0074294E">
        <w:rPr>
          <w:rFonts w:ascii="Traditional Arabic" w:hAnsi="Traditional Arabic" w:cs="Traditional Arabic"/>
          <w:b/>
          <w:bCs/>
          <w:sz w:val="36"/>
          <w:szCs w:val="36"/>
          <w:rtl/>
        </w:rPr>
        <w:t>وتكثيراً لها</w:t>
      </w:r>
      <w:r w:rsidRPr="0074294E">
        <w:rPr>
          <w:rFonts w:ascii="Traditional Arabic" w:hAnsi="Traditional Arabic" w:cs="Traditional Arabic"/>
          <w:sz w:val="36"/>
          <w:szCs w:val="36"/>
          <w:rtl/>
        </w:rPr>
        <w:t xml:space="preserve"> ويقوم بذلك عبر القنوات المتاحة له ويتعاون مع المثقفين في مجتمعه أو أمته.</w:t>
      </w:r>
    </w:p>
    <w:p w:rsidR="0074294E" w:rsidRPr="0074294E" w:rsidRDefault="0074294E" w:rsidP="002E51F0">
      <w:pPr>
        <w:rPr>
          <w:rFonts w:ascii="Traditional Arabic" w:hAnsi="Traditional Arabic" w:cs="Traditional Arabic"/>
          <w:sz w:val="36"/>
          <w:szCs w:val="36"/>
          <w:rtl/>
        </w:rPr>
      </w:pPr>
    </w:p>
    <w:p w:rsidR="00C62A3A" w:rsidRPr="0074294E" w:rsidRDefault="0056178C" w:rsidP="002E51F0">
      <w:pPr>
        <w:spacing w:after="0" w:line="240" w:lineRule="auto"/>
        <w:ind w:left="360"/>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خامسا)</w:t>
      </w:r>
      <w:r w:rsidR="00793B19">
        <w:rPr>
          <w:rFonts w:ascii="Traditional Arabic" w:hAnsi="Traditional Arabic" w:cs="Traditional Arabic" w:hint="cs"/>
          <w:b/>
          <w:bCs/>
          <w:sz w:val="36"/>
          <w:szCs w:val="36"/>
          <w:rtl/>
        </w:rPr>
        <w:t xml:space="preserve"> </w:t>
      </w:r>
      <w:r w:rsidR="00C62A3A" w:rsidRPr="0074294E">
        <w:rPr>
          <w:rFonts w:ascii="Traditional Arabic" w:hAnsi="Traditional Arabic" w:cs="Traditional Arabic"/>
          <w:b/>
          <w:bCs/>
          <w:sz w:val="36"/>
          <w:szCs w:val="36"/>
          <w:rtl/>
        </w:rPr>
        <w:t>النزعة النقدية:</w:t>
      </w:r>
    </w:p>
    <w:p w:rsidR="00A27D7E" w:rsidRPr="0074294E" w:rsidRDefault="00C62A3A" w:rsidP="00793B19">
      <w:pPr>
        <w:ind w:left="360"/>
        <w:rPr>
          <w:rFonts w:ascii="Traditional Arabic" w:hAnsi="Traditional Arabic" w:cs="Traditional Arabic"/>
          <w:sz w:val="36"/>
          <w:szCs w:val="36"/>
          <w:rtl/>
        </w:rPr>
      </w:pPr>
      <w:r w:rsidRPr="0074294E">
        <w:rPr>
          <w:rFonts w:ascii="Traditional Arabic" w:hAnsi="Traditional Arabic" w:cs="Traditional Arabic"/>
          <w:sz w:val="36"/>
          <w:szCs w:val="36"/>
          <w:rtl/>
        </w:rPr>
        <w:t>النقد قدرةً وفعلاً عنصر مهم في شخصية المثقف, فليس من طبيعة المثقف الحقيقي الركون إلى المهادنة وتقبل الأفكار الجاهزة فالنزعة النقدية مطلوبة في المثقف أياً كان, لكن حدود النقد و منطلقاته تختلف بين المثقفين بحسب رؤية كل منهم, وإمكاناته,والثقافة التي يتحرك في جوها.</w:t>
      </w:r>
    </w:p>
    <w:p w:rsidR="00606833" w:rsidRPr="00793B19" w:rsidRDefault="00606833" w:rsidP="00793B19">
      <w:pPr>
        <w:ind w:right="-284"/>
        <w:rPr>
          <w:rFonts w:ascii="Traditional Arabic" w:hAnsi="Traditional Arabic" w:cs="Traditional Arabic"/>
          <w:b/>
          <w:bCs/>
          <w:sz w:val="36"/>
          <w:szCs w:val="36"/>
          <w:rtl/>
        </w:rPr>
      </w:pPr>
      <w:r w:rsidRPr="00793B19">
        <w:rPr>
          <w:rFonts w:ascii="Traditional Arabic" w:hAnsi="Traditional Arabic" w:cs="Traditional Arabic"/>
          <w:b/>
          <w:bCs/>
          <w:sz w:val="36"/>
          <w:szCs w:val="36"/>
          <w:rtl/>
        </w:rPr>
        <w:lastRenderedPageBreak/>
        <w:t>النخبة المثقفة:</w:t>
      </w:r>
    </w:p>
    <w:p w:rsidR="00C62A3A" w:rsidRPr="0074294E" w:rsidRDefault="00793B19" w:rsidP="00793B19">
      <w:pPr>
        <w:pStyle w:val="a5"/>
        <w:ind w:left="0" w:right="-284" w:hanging="625"/>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ينقسم كل مجتمع إلى فئات و شرائح و طبقات , و لا ينفك من فئتين متقابلتين :</w:t>
      </w:r>
    </w:p>
    <w:p w:rsidR="00C62A3A" w:rsidRPr="0074294E" w:rsidRDefault="00606833" w:rsidP="002E51F0">
      <w:pPr>
        <w:rPr>
          <w:rFonts w:ascii="Traditional Arabic" w:hAnsi="Traditional Arabic" w:cs="Traditional Arabic"/>
          <w:sz w:val="36"/>
          <w:szCs w:val="36"/>
        </w:rPr>
      </w:pPr>
      <w:r w:rsidRPr="0074294E">
        <w:rPr>
          <w:rFonts w:ascii="Traditional Arabic" w:hAnsi="Traditional Arabic" w:cs="Traditional Arabic"/>
          <w:sz w:val="36"/>
          <w:szCs w:val="36"/>
          <w:rtl/>
        </w:rPr>
        <w:t>*</w:t>
      </w:r>
      <w:r w:rsidR="000B27B1">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فئة ع</w:t>
      </w:r>
      <w:r w:rsidR="00D07CC4">
        <w:rPr>
          <w:rFonts w:ascii="Traditional Arabic" w:hAnsi="Traditional Arabic" w:cs="Traditional Arabic" w:hint="cs"/>
          <w:sz w:val="36"/>
          <w:szCs w:val="36"/>
          <w:rtl/>
        </w:rPr>
        <w:t>ُ</w:t>
      </w:r>
      <w:r w:rsidR="00C62A3A" w:rsidRPr="0074294E">
        <w:rPr>
          <w:rFonts w:ascii="Traditional Arabic" w:hAnsi="Traditional Arabic" w:cs="Traditional Arabic"/>
          <w:sz w:val="36"/>
          <w:szCs w:val="36"/>
          <w:rtl/>
        </w:rPr>
        <w:t>ليا / قليلة بالنسبة لمجموع أفراد المجتمع , لها سلطة سياسية أو علمية أو مادية , و لأفرادها سمعة في المجتمع , و هذه</w:t>
      </w:r>
      <w:r w:rsidR="0056178C" w:rsidRPr="0074294E">
        <w:rPr>
          <w:rFonts w:ascii="Traditional Arabic" w:hAnsi="Traditional Arabic" w:cs="Traditional Arabic"/>
          <w:sz w:val="36"/>
          <w:szCs w:val="36"/>
          <w:rtl/>
        </w:rPr>
        <w:t xml:space="preserve"> هي</w:t>
      </w:r>
      <w:r w:rsidR="00C62A3A" w:rsidRPr="0074294E">
        <w:rPr>
          <w:rFonts w:ascii="Traditional Arabic" w:hAnsi="Traditional Arabic" w:cs="Traditional Arabic"/>
          <w:sz w:val="36"/>
          <w:szCs w:val="36"/>
          <w:rtl/>
        </w:rPr>
        <w:t xml:space="preserve"> النخبة .</w:t>
      </w:r>
    </w:p>
    <w:p w:rsidR="00C62A3A" w:rsidRPr="0074294E" w:rsidRDefault="00606833" w:rsidP="002E51F0">
      <w:pPr>
        <w:rPr>
          <w:rFonts w:ascii="Traditional Arabic" w:hAnsi="Traditional Arabic" w:cs="Traditional Arabic"/>
          <w:sz w:val="36"/>
          <w:szCs w:val="36"/>
        </w:rPr>
      </w:pPr>
      <w:r w:rsidRPr="0074294E">
        <w:rPr>
          <w:rFonts w:ascii="Traditional Arabic" w:hAnsi="Traditional Arabic" w:cs="Traditional Arabic"/>
          <w:sz w:val="36"/>
          <w:szCs w:val="36"/>
          <w:rtl/>
        </w:rPr>
        <w:t>*</w:t>
      </w:r>
      <w:r w:rsidR="000B27B1">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 xml:space="preserve">فئة عموم أفراد المجتمع / </w:t>
      </w:r>
      <w:r w:rsidR="0072153D" w:rsidRPr="0074294E">
        <w:rPr>
          <w:rFonts w:ascii="Traditional Arabic" w:hAnsi="Traditional Arabic" w:cs="Traditional Arabic"/>
          <w:sz w:val="36"/>
          <w:szCs w:val="36"/>
          <w:rtl/>
        </w:rPr>
        <w:t>وهي ال</w:t>
      </w:r>
      <w:r w:rsidR="00C62A3A" w:rsidRPr="0074294E">
        <w:rPr>
          <w:rFonts w:ascii="Traditional Arabic" w:hAnsi="Traditional Arabic" w:cs="Traditional Arabic"/>
          <w:sz w:val="36"/>
          <w:szCs w:val="36"/>
          <w:rtl/>
        </w:rPr>
        <w:t>كثيرة , و تسمى الجماهير أو العامة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فموقع ( النخب المثقفة ) يتسع ليشمل المشتغلين في المجال الثقافي صناعةً و إبداعاً , و استهلاكا</w:t>
      </w:r>
      <w:r w:rsidR="00D07CC4">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 و قد تضيق لتنحصر في أقلية محدودة مما يحملون رؤية و يصوغونها علمياً , ليغيروا بها الوضع القائم نحو النموذج الذي تحمله رؤيتهم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فالنخبة المثقفة / هم طليعة مثقفي الأمة الذين يحتلون غالباً مواقع قيادية فكرية , و هم الأئمة </w:t>
      </w:r>
      <w:r w:rsidRPr="00D07CC4">
        <w:rPr>
          <w:rFonts w:ascii="Traditional Arabic" w:hAnsi="Traditional Arabic" w:cs="Traditional Arabic"/>
          <w:sz w:val="36"/>
          <w:szCs w:val="36"/>
          <w:rtl/>
        </w:rPr>
        <w:t>لم</w:t>
      </w:r>
      <w:r w:rsidR="00D07CC4">
        <w:rPr>
          <w:rFonts w:ascii="Traditional Arabic" w:hAnsi="Traditional Arabic" w:cs="Traditional Arabic" w:hint="cs"/>
          <w:sz w:val="36"/>
          <w:szCs w:val="36"/>
          <w:rtl/>
        </w:rPr>
        <w:t>ن</w:t>
      </w:r>
      <w:r w:rsidRPr="00D07CC4">
        <w:rPr>
          <w:rFonts w:ascii="Traditional Arabic" w:hAnsi="Traditional Arabic" w:cs="Traditional Arabic"/>
          <w:sz w:val="36"/>
          <w:szCs w:val="36"/>
          <w:rtl/>
        </w:rPr>
        <w:t xml:space="preserve"> </w:t>
      </w:r>
      <w:r w:rsidRPr="0074294E">
        <w:rPr>
          <w:rFonts w:ascii="Traditional Arabic" w:hAnsi="Traditional Arabic" w:cs="Traditional Arabic"/>
          <w:sz w:val="36"/>
          <w:szCs w:val="36"/>
          <w:rtl/>
        </w:rPr>
        <w:t>دونهم من طلاب الثقافة من متعلمين فضلاً عن سائر الناس .</w:t>
      </w:r>
    </w:p>
    <w:p w:rsidR="0072153D" w:rsidRPr="0074294E" w:rsidRDefault="0072153D"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تتوزع هذه النخب إلى أقسام نمطية يمثل كل منها نخبة محددة بالوصف الذي يتصف به أفرادها , فهناك نخبة ليبرالية , و</w:t>
      </w:r>
      <w:r w:rsidR="0074294E">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إشتراكية , ومسلمة.</w:t>
      </w:r>
    </w:p>
    <w:p w:rsidR="00C62A3A" w:rsidRPr="0074294E" w:rsidRDefault="00C62A3A" w:rsidP="0074294E">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المثقف المسلم:</w:t>
      </w:r>
    </w:p>
    <w:p w:rsidR="00C62A3A" w:rsidRPr="0074294E" w:rsidRDefault="00C62A3A" w:rsidP="0074294E">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حينما يوصف المثقف بأنه مسلم فإن ذلك يعني أمرين:</w:t>
      </w:r>
    </w:p>
    <w:p w:rsidR="00C62A3A" w:rsidRPr="0074294E" w:rsidRDefault="00C62A3A" w:rsidP="004D702C">
      <w:pPr>
        <w:numPr>
          <w:ilvl w:val="0"/>
          <w:numId w:val="1"/>
        </w:numPr>
        <w:spacing w:after="0" w:line="240" w:lineRule="auto"/>
        <w:ind w:left="141" w:firstLine="0"/>
        <w:rPr>
          <w:rFonts w:ascii="Traditional Arabic" w:hAnsi="Traditional Arabic" w:cs="Traditional Arabic"/>
          <w:sz w:val="36"/>
          <w:szCs w:val="36"/>
          <w:rtl/>
        </w:rPr>
      </w:pPr>
      <w:r w:rsidRPr="0074294E">
        <w:rPr>
          <w:rFonts w:ascii="Traditional Arabic" w:hAnsi="Traditional Arabic" w:cs="Traditional Arabic"/>
          <w:sz w:val="36"/>
          <w:szCs w:val="36"/>
          <w:rtl/>
        </w:rPr>
        <w:t>وجود شخص يملك الصنعة الفكرية والسمت الشخصي المتسق معها, ورؤية شمولية في الإصلاح وواقعية اجتماعية ونزعة نقدية.</w:t>
      </w:r>
    </w:p>
    <w:p w:rsidR="00C62A3A" w:rsidRPr="0074294E" w:rsidRDefault="00C62A3A" w:rsidP="004D702C">
      <w:pPr>
        <w:numPr>
          <w:ilvl w:val="0"/>
          <w:numId w:val="1"/>
        </w:numPr>
        <w:spacing w:after="0" w:line="240" w:lineRule="auto"/>
        <w:ind w:left="141" w:firstLine="0"/>
        <w:rPr>
          <w:rFonts w:ascii="Traditional Arabic" w:hAnsi="Traditional Arabic" w:cs="Traditional Arabic"/>
          <w:sz w:val="36"/>
          <w:szCs w:val="36"/>
        </w:rPr>
      </w:pPr>
      <w:r w:rsidRPr="0074294E">
        <w:rPr>
          <w:rFonts w:ascii="Traditional Arabic" w:hAnsi="Traditional Arabic" w:cs="Traditional Arabic"/>
          <w:sz w:val="36"/>
          <w:szCs w:val="36"/>
          <w:rtl/>
        </w:rPr>
        <w:t>أن هذا الشخص منطلق من الإسلام منهجاً وموضوعاً فهو يفكر ويؤدي جهده الثقافي بواسطة دين الإسلام.</w:t>
      </w:r>
    </w:p>
    <w:p w:rsidR="00B6271A" w:rsidRPr="0074294E" w:rsidRDefault="00C62A3A" w:rsidP="0074294E">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والمسلم هنا وصف للشخص بصفته مثقفاً أي لثقافته</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لا لمجرد شخصه من حيث كونه يؤمن بالله,</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ورسوله</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ويؤدي الشعائر التعبدية.</w:t>
      </w:r>
    </w:p>
    <w:p w:rsidR="00C62A3A" w:rsidRPr="0074294E" w:rsidRDefault="00B6271A" w:rsidP="0074294E">
      <w:pPr>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قد يرد هنا تساؤلان:</w:t>
      </w:r>
    </w:p>
    <w:p w:rsidR="00B6271A" w:rsidRPr="0074294E" w:rsidRDefault="00B6271A" w:rsidP="000B27B1">
      <w:pPr>
        <w:numPr>
          <w:ilvl w:val="0"/>
          <w:numId w:val="47"/>
        </w:numPr>
        <w:tabs>
          <w:tab w:val="clear" w:pos="720"/>
        </w:tabs>
        <w:spacing w:after="0" w:line="240" w:lineRule="auto"/>
        <w:ind w:left="426"/>
        <w:rPr>
          <w:rFonts w:ascii="Traditional Arabic" w:hAnsi="Traditional Arabic" w:cs="Traditional Arabic"/>
          <w:b/>
          <w:bCs/>
          <w:sz w:val="36"/>
          <w:szCs w:val="36"/>
        </w:rPr>
      </w:pPr>
      <w:r w:rsidRPr="0074294E">
        <w:rPr>
          <w:rFonts w:ascii="Traditional Arabic" w:hAnsi="Traditional Arabic" w:cs="Traditional Arabic"/>
          <w:b/>
          <w:bCs/>
          <w:sz w:val="36"/>
          <w:szCs w:val="36"/>
          <w:rtl/>
        </w:rPr>
        <w:t>الأول:</w:t>
      </w:r>
    </w:p>
    <w:p w:rsidR="00C62A3A" w:rsidRPr="0074294E" w:rsidRDefault="00C62A3A" w:rsidP="0074294E">
      <w:pPr>
        <w:spacing w:after="0" w:line="240" w:lineRule="auto"/>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هل ينتفي أن يكون مثقف ما مسلماً,</w:t>
      </w:r>
      <w:r w:rsidR="00D07CC4">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وليبرالياً</w:t>
      </w:r>
      <w:r w:rsidR="00D07CC4">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 أو اشتراكياً أو وجودياً في الوقت نفسه؟</w:t>
      </w:r>
    </w:p>
    <w:p w:rsidR="00B6271A" w:rsidRPr="0074294E" w:rsidRDefault="00B6271A" w:rsidP="0074294E">
      <w:pPr>
        <w:spacing w:after="0" w:line="240" w:lineRule="auto"/>
        <w:ind w:left="141"/>
        <w:rPr>
          <w:rFonts w:ascii="Traditional Arabic" w:hAnsi="Traditional Arabic" w:cs="Traditional Arabic"/>
          <w:b/>
          <w:bCs/>
          <w:sz w:val="36"/>
          <w:szCs w:val="36"/>
          <w:rtl/>
        </w:rPr>
      </w:pPr>
    </w:p>
    <w:p w:rsidR="00B6271A" w:rsidRPr="0074294E" w:rsidRDefault="00B6271A" w:rsidP="0074294E">
      <w:pPr>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الجواب:</w:t>
      </w:r>
    </w:p>
    <w:p w:rsidR="006320BA" w:rsidRPr="0074294E" w:rsidRDefault="00C62A3A" w:rsidP="0074294E">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"مسلم" هي وصف للشخص </w:t>
      </w:r>
      <w:r w:rsidR="006320BA" w:rsidRPr="0074294E">
        <w:rPr>
          <w:rFonts w:ascii="Traditional Arabic" w:hAnsi="Traditional Arabic" w:cs="Traditional Arabic"/>
          <w:sz w:val="36"/>
          <w:szCs w:val="36"/>
          <w:rtl/>
        </w:rPr>
        <w:t>مبني</w:t>
      </w:r>
      <w:r w:rsidRPr="0074294E">
        <w:rPr>
          <w:rFonts w:ascii="Traditional Arabic" w:hAnsi="Traditional Arabic" w:cs="Traditional Arabic"/>
          <w:sz w:val="36"/>
          <w:szCs w:val="36"/>
          <w:rtl/>
        </w:rPr>
        <w:t xml:space="preserve"> على يقين داخلي</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فالمسلم ال</w:t>
      </w:r>
      <w:r w:rsidR="006320BA" w:rsidRPr="0074294E">
        <w:rPr>
          <w:rFonts w:ascii="Traditional Arabic" w:hAnsi="Traditional Arabic" w:cs="Traditional Arabic"/>
          <w:sz w:val="36"/>
          <w:szCs w:val="36"/>
          <w:rtl/>
        </w:rPr>
        <w:t>مستجيب لله قولاً وفعلاً ومشاعر,</w:t>
      </w:r>
      <w:r w:rsidR="00D07CC4">
        <w:rPr>
          <w:rFonts w:ascii="Traditional Arabic" w:hAnsi="Traditional Arabic" w:cs="Traditional Arabic" w:hint="cs"/>
          <w:sz w:val="36"/>
          <w:szCs w:val="36"/>
          <w:rtl/>
        </w:rPr>
        <w:t xml:space="preserve"> </w:t>
      </w:r>
      <w:r w:rsidR="006320BA" w:rsidRPr="0074294E">
        <w:rPr>
          <w:rFonts w:ascii="Traditional Arabic" w:hAnsi="Traditional Arabic" w:cs="Traditional Arabic"/>
          <w:sz w:val="36"/>
          <w:szCs w:val="36"/>
          <w:rtl/>
        </w:rPr>
        <w:t>إ</w:t>
      </w:r>
      <w:r w:rsidRPr="0074294E">
        <w:rPr>
          <w:rFonts w:ascii="Traditional Arabic" w:hAnsi="Traditional Arabic" w:cs="Traditional Arabic"/>
          <w:sz w:val="36"/>
          <w:szCs w:val="36"/>
          <w:rtl/>
        </w:rPr>
        <w:t>ستجابة قائم</w:t>
      </w:r>
      <w:r w:rsidR="006320BA" w:rsidRPr="0074294E">
        <w:rPr>
          <w:rFonts w:ascii="Traditional Arabic" w:hAnsi="Traditional Arabic" w:cs="Traditional Arabic"/>
          <w:sz w:val="36"/>
          <w:szCs w:val="36"/>
          <w:rtl/>
        </w:rPr>
        <w:t>ة على قناعة عقلية ويقين وجداني</w:t>
      </w:r>
      <w:r w:rsidR="00D07CC4">
        <w:rPr>
          <w:rFonts w:ascii="Traditional Arabic" w:hAnsi="Traditional Arabic" w:cs="Traditional Arabic" w:hint="cs"/>
          <w:sz w:val="36"/>
          <w:szCs w:val="36"/>
          <w:rtl/>
        </w:rPr>
        <w:t xml:space="preserve"> </w:t>
      </w:r>
      <w:r w:rsidR="006320BA" w:rsidRPr="0074294E">
        <w:rPr>
          <w:rFonts w:ascii="Traditional Arabic" w:hAnsi="Traditional Arabic" w:cs="Traditional Arabic"/>
          <w:sz w:val="36"/>
          <w:szCs w:val="36"/>
          <w:rtl/>
        </w:rPr>
        <w:t>,</w:t>
      </w:r>
      <w:r w:rsidR="00D07CC4">
        <w:rPr>
          <w:rFonts w:ascii="Traditional Arabic" w:hAnsi="Traditional Arabic" w:cs="Traditional Arabic" w:hint="cs"/>
          <w:sz w:val="36"/>
          <w:szCs w:val="36"/>
          <w:rtl/>
        </w:rPr>
        <w:t xml:space="preserve"> </w:t>
      </w:r>
      <w:r w:rsidR="006320BA" w:rsidRPr="0074294E">
        <w:rPr>
          <w:rFonts w:ascii="Traditional Arabic" w:hAnsi="Traditional Arabic" w:cs="Traditional Arabic"/>
          <w:sz w:val="36"/>
          <w:szCs w:val="36"/>
          <w:rtl/>
        </w:rPr>
        <w:t>فهو يؤمن في المجال الثقافي بأن ما</w:t>
      </w:r>
      <w:r w:rsidR="00D07CC4">
        <w:rPr>
          <w:rFonts w:ascii="Traditional Arabic" w:hAnsi="Traditional Arabic" w:cs="Traditional Arabic" w:hint="cs"/>
          <w:sz w:val="36"/>
          <w:szCs w:val="36"/>
          <w:rtl/>
        </w:rPr>
        <w:t xml:space="preserve"> </w:t>
      </w:r>
      <w:r w:rsidR="006320BA" w:rsidRPr="0074294E">
        <w:rPr>
          <w:rFonts w:ascii="Traditional Arabic" w:hAnsi="Traditional Arabic" w:cs="Traditional Arabic"/>
          <w:sz w:val="36"/>
          <w:szCs w:val="36"/>
          <w:rtl/>
        </w:rPr>
        <w:t>أقره الوحي الثابت عن الله حق , وأن ما</w:t>
      </w:r>
      <w:r w:rsidR="00D07CC4">
        <w:rPr>
          <w:rFonts w:ascii="Traditional Arabic" w:hAnsi="Traditional Arabic" w:cs="Traditional Arabic" w:hint="cs"/>
          <w:sz w:val="36"/>
          <w:szCs w:val="36"/>
          <w:rtl/>
        </w:rPr>
        <w:t xml:space="preserve"> </w:t>
      </w:r>
      <w:r w:rsidR="006320BA" w:rsidRPr="0074294E">
        <w:rPr>
          <w:rFonts w:ascii="Traditional Arabic" w:hAnsi="Traditional Arabic" w:cs="Traditional Arabic"/>
          <w:sz w:val="36"/>
          <w:szCs w:val="36"/>
          <w:rtl/>
        </w:rPr>
        <w:t>خالفه باطل.</w:t>
      </w:r>
    </w:p>
    <w:p w:rsidR="00D07CC4" w:rsidRDefault="00C62A3A" w:rsidP="0074294E">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أما المذهبيات الأخرى التي يتساءل عن إمكانية جمعها مع الإسلام لدى الشخص فإن المشكلة ترد من جهة تحديد مصطلحها , وماذا يريد الشخص منها حينما يقول:</w:t>
      </w:r>
      <w:r w:rsidR="00D07CC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"أنا مسلم </w:t>
      </w:r>
      <w:r w:rsidR="006320BA" w:rsidRPr="0074294E">
        <w:rPr>
          <w:rFonts w:ascii="Traditional Arabic" w:hAnsi="Traditional Arabic" w:cs="Traditional Arabic"/>
          <w:sz w:val="36"/>
          <w:szCs w:val="36"/>
          <w:rtl/>
        </w:rPr>
        <w:t>ليبرالي"</w:t>
      </w:r>
      <w:r w:rsidR="00D07CC4">
        <w:rPr>
          <w:rFonts w:ascii="Traditional Arabic" w:hAnsi="Traditional Arabic" w:cs="Traditional Arabic" w:hint="cs"/>
          <w:sz w:val="36"/>
          <w:szCs w:val="36"/>
          <w:rtl/>
        </w:rPr>
        <w:t xml:space="preserve"> </w:t>
      </w:r>
      <w:r w:rsidR="006320BA" w:rsidRPr="0074294E">
        <w:rPr>
          <w:rFonts w:ascii="Traditional Arabic" w:hAnsi="Traditional Arabic" w:cs="Traditional Arabic"/>
          <w:sz w:val="36"/>
          <w:szCs w:val="36"/>
          <w:rtl/>
        </w:rPr>
        <w:t>,</w:t>
      </w:r>
      <w:r w:rsidR="00D07CC4">
        <w:rPr>
          <w:rFonts w:ascii="Traditional Arabic" w:hAnsi="Traditional Arabic" w:cs="Traditional Arabic" w:hint="cs"/>
          <w:sz w:val="36"/>
          <w:szCs w:val="36"/>
          <w:rtl/>
        </w:rPr>
        <w:t xml:space="preserve"> </w:t>
      </w:r>
    </w:p>
    <w:p w:rsidR="00C62A3A" w:rsidRPr="0074294E" w:rsidRDefault="006320BA" w:rsidP="0074294E">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أو "مسلم وجودي"..</w:t>
      </w:r>
      <w:r w:rsidR="00D07CC4">
        <w:rPr>
          <w:rFonts w:ascii="Traditional Arabic" w:hAnsi="Traditional Arabic" w:cs="Traditional Arabic" w:hint="cs"/>
          <w:sz w:val="36"/>
          <w:szCs w:val="36"/>
          <w:rtl/>
        </w:rPr>
        <w:t xml:space="preserve"> </w:t>
      </w:r>
      <w:r w:rsidR="0074294E">
        <w:rPr>
          <w:rFonts w:ascii="Traditional Arabic" w:hAnsi="Traditional Arabic" w:cs="Traditional Arabic"/>
          <w:sz w:val="36"/>
          <w:szCs w:val="36"/>
          <w:rtl/>
        </w:rPr>
        <w:t>ولنأخذ نموذج</w:t>
      </w:r>
      <w:r w:rsidR="0074294E">
        <w:rPr>
          <w:rFonts w:ascii="Traditional Arabic" w:hAnsi="Traditional Arabic" w:cs="Traditional Arabic" w:hint="cs"/>
          <w:sz w:val="36"/>
          <w:szCs w:val="36"/>
          <w:rtl/>
        </w:rPr>
        <w:t>ا</w:t>
      </w:r>
      <w:r w:rsidR="00D07CC4">
        <w:rPr>
          <w:rFonts w:ascii="Traditional Arabic" w:hAnsi="Traditional Arabic" w:cs="Traditional Arabic" w:hint="cs"/>
          <w:sz w:val="36"/>
          <w:szCs w:val="36"/>
          <w:rtl/>
        </w:rPr>
        <w:t>ً</w:t>
      </w:r>
      <w:r w:rsidR="0074294E">
        <w:rPr>
          <w:rFonts w:ascii="Traditional Arabic" w:hAnsi="Traditional Arabic" w:cs="Traditional Arabic" w:hint="cs"/>
          <w:sz w:val="36"/>
          <w:szCs w:val="36"/>
          <w:rtl/>
        </w:rPr>
        <w:t xml:space="preserve"> </w:t>
      </w:r>
      <w:r w:rsidR="0074294E">
        <w:rPr>
          <w:rFonts w:ascii="Traditional Arabic" w:hAnsi="Traditional Arabic" w:cs="Traditional Arabic"/>
          <w:sz w:val="36"/>
          <w:szCs w:val="36"/>
          <w:rtl/>
        </w:rPr>
        <w:t>واحد</w:t>
      </w:r>
      <w:r w:rsidR="0074294E">
        <w:rPr>
          <w:rFonts w:ascii="Traditional Arabic" w:hAnsi="Traditional Arabic" w:cs="Traditional Arabic" w:hint="cs"/>
          <w:sz w:val="36"/>
          <w:szCs w:val="36"/>
          <w:rtl/>
        </w:rPr>
        <w:t>ا</w:t>
      </w:r>
      <w:r w:rsidR="00D07CC4">
        <w:rPr>
          <w:rFonts w:ascii="Traditional Arabic" w:hAnsi="Traditional Arabic" w:cs="Traditional Arabic" w:hint="cs"/>
          <w:sz w:val="36"/>
          <w:szCs w:val="36"/>
          <w:rtl/>
        </w:rPr>
        <w:t>ً</w:t>
      </w:r>
      <w:r w:rsidR="0074294E">
        <w:rPr>
          <w:rFonts w:ascii="Traditional Arabic" w:hAnsi="Traditional Arabic" w:cs="Traditional Arabic" w:hint="cs"/>
          <w:sz w:val="36"/>
          <w:szCs w:val="36"/>
          <w:rtl/>
        </w:rPr>
        <w:t xml:space="preserve"> </w:t>
      </w:r>
      <w:r w:rsidR="0074294E">
        <w:rPr>
          <w:rFonts w:ascii="Traditional Arabic" w:hAnsi="Traditional Arabic" w:cs="Traditional Arabic"/>
          <w:sz w:val="36"/>
          <w:szCs w:val="36"/>
          <w:rtl/>
        </w:rPr>
        <w:t>(الل</w:t>
      </w:r>
      <w:r w:rsidR="00D07CC4">
        <w:rPr>
          <w:rFonts w:ascii="Traditional Arabic" w:hAnsi="Traditional Arabic" w:cs="Traditional Arabic" w:hint="cs"/>
          <w:sz w:val="36"/>
          <w:szCs w:val="36"/>
          <w:rtl/>
        </w:rPr>
        <w:t>ّ</w:t>
      </w:r>
      <w:r w:rsidR="0074294E">
        <w:rPr>
          <w:rFonts w:ascii="Traditional Arabic" w:hAnsi="Traditional Arabic" w:cs="Traditional Arabic"/>
          <w:sz w:val="36"/>
          <w:szCs w:val="36"/>
          <w:rtl/>
        </w:rPr>
        <w:t>يبرالي</w:t>
      </w:r>
      <w:r w:rsidR="0074294E">
        <w:rPr>
          <w:rFonts w:ascii="Traditional Arabic" w:hAnsi="Traditional Arabic" w:cs="Traditional Arabic" w:hint="cs"/>
          <w:sz w:val="36"/>
          <w:szCs w:val="36"/>
          <w:rtl/>
        </w:rPr>
        <w:t>ة</w:t>
      </w:r>
      <w:r w:rsidRPr="0074294E">
        <w:rPr>
          <w:rFonts w:ascii="Traditional Arabic" w:hAnsi="Traditional Arabic" w:cs="Traditional Arabic"/>
          <w:sz w:val="36"/>
          <w:szCs w:val="36"/>
          <w:rtl/>
        </w:rPr>
        <w:t>)</w:t>
      </w:r>
    </w:p>
    <w:p w:rsidR="00C62A3A" w:rsidRPr="0074294E" w:rsidRDefault="00C62A3A" w:rsidP="0074294E">
      <w:pPr>
        <w:ind w:left="141"/>
        <w:rPr>
          <w:rFonts w:ascii="Traditional Arabic" w:eastAsiaTheme="minorHAnsi" w:hAnsi="Traditional Arabic" w:cs="Traditional Arabic"/>
          <w:sz w:val="36"/>
          <w:szCs w:val="36"/>
        </w:rPr>
      </w:pPr>
      <w:r w:rsidRPr="0074294E">
        <w:rPr>
          <w:rFonts w:ascii="Traditional Arabic" w:hAnsi="Traditional Arabic" w:cs="Traditional Arabic"/>
          <w:b/>
          <w:bCs/>
          <w:sz w:val="36"/>
          <w:szCs w:val="36"/>
          <w:u w:val="single"/>
          <w:rtl/>
        </w:rPr>
        <w:t>الل</w:t>
      </w:r>
      <w:r w:rsidR="00D07CC4">
        <w:rPr>
          <w:rFonts w:ascii="Traditional Arabic" w:hAnsi="Traditional Arabic" w:cs="Traditional Arabic" w:hint="cs"/>
          <w:b/>
          <w:bCs/>
          <w:sz w:val="36"/>
          <w:szCs w:val="36"/>
          <w:u w:val="single"/>
          <w:rtl/>
        </w:rPr>
        <w:t>ّ</w:t>
      </w:r>
      <w:r w:rsidRPr="0074294E">
        <w:rPr>
          <w:rFonts w:ascii="Traditional Arabic" w:hAnsi="Traditional Arabic" w:cs="Traditional Arabic"/>
          <w:b/>
          <w:bCs/>
          <w:sz w:val="36"/>
          <w:szCs w:val="36"/>
          <w:u w:val="single"/>
          <w:rtl/>
        </w:rPr>
        <w:t>يبرالية " ماذا تعني ؟</w:t>
      </w:r>
    </w:p>
    <w:p w:rsidR="006320BA" w:rsidRPr="00D07CC4" w:rsidRDefault="00D07CC4" w:rsidP="00D07CC4">
      <w:pPr>
        <w:ind w:left="426"/>
        <w:rPr>
          <w:rFonts w:ascii="Traditional Arabic" w:hAnsi="Traditional Arabic" w:cs="Traditional Arabic"/>
          <w:sz w:val="36"/>
          <w:szCs w:val="36"/>
          <w:rtl/>
        </w:rPr>
      </w:pPr>
      <w:r>
        <w:rPr>
          <w:rFonts w:ascii="Traditional Arabic" w:hAnsi="Traditional Arabic" w:cs="Traditional Arabic" w:hint="cs"/>
          <w:sz w:val="36"/>
          <w:szCs w:val="36"/>
          <w:rtl/>
        </w:rPr>
        <w:t xml:space="preserve">1_ </w:t>
      </w:r>
      <w:r w:rsidR="0074294E" w:rsidRPr="00D07CC4">
        <w:rPr>
          <w:rFonts w:ascii="Traditional Arabic" w:hAnsi="Traditional Arabic" w:cs="Traditional Arabic"/>
          <w:sz w:val="36"/>
          <w:szCs w:val="36"/>
          <w:rtl/>
        </w:rPr>
        <w:t xml:space="preserve">هل تعني </w:t>
      </w:r>
      <w:r w:rsidR="0074294E" w:rsidRPr="00D07CC4">
        <w:rPr>
          <w:rFonts w:ascii="Traditional Arabic" w:hAnsi="Traditional Arabic" w:cs="Traditional Arabic" w:hint="cs"/>
          <w:sz w:val="36"/>
          <w:szCs w:val="36"/>
          <w:rtl/>
        </w:rPr>
        <w:t>ا</w:t>
      </w:r>
      <w:r w:rsidR="006320BA" w:rsidRPr="00D07CC4">
        <w:rPr>
          <w:rFonts w:ascii="Traditional Arabic" w:hAnsi="Traditional Arabic" w:cs="Traditional Arabic"/>
          <w:sz w:val="36"/>
          <w:szCs w:val="36"/>
          <w:rtl/>
        </w:rPr>
        <w:t>عتبار الإنسان مركز الوجود وأنه سي</w:t>
      </w:r>
      <w:r w:rsidRPr="00D07CC4">
        <w:rPr>
          <w:rFonts w:ascii="Traditional Arabic" w:hAnsi="Traditional Arabic" w:cs="Traditional Arabic" w:hint="cs"/>
          <w:sz w:val="36"/>
          <w:szCs w:val="36"/>
          <w:rtl/>
        </w:rPr>
        <w:t>ّ</w:t>
      </w:r>
      <w:r w:rsidR="006320BA" w:rsidRPr="00D07CC4">
        <w:rPr>
          <w:rFonts w:ascii="Traditional Arabic" w:hAnsi="Traditional Arabic" w:cs="Traditional Arabic"/>
          <w:sz w:val="36"/>
          <w:szCs w:val="36"/>
          <w:rtl/>
        </w:rPr>
        <w:t>د قدره؟! لا</w:t>
      </w:r>
      <w:r w:rsidRPr="00D07CC4">
        <w:rPr>
          <w:rFonts w:ascii="Traditional Arabic" w:hAnsi="Traditional Arabic" w:cs="Traditional Arabic" w:hint="cs"/>
          <w:sz w:val="36"/>
          <w:szCs w:val="36"/>
          <w:rtl/>
        </w:rPr>
        <w:t xml:space="preserve"> </w:t>
      </w:r>
      <w:r w:rsidR="006320BA" w:rsidRPr="00D07CC4">
        <w:rPr>
          <w:rFonts w:ascii="Traditional Arabic" w:hAnsi="Traditional Arabic" w:cs="Traditional Arabic"/>
          <w:sz w:val="36"/>
          <w:szCs w:val="36"/>
          <w:rtl/>
        </w:rPr>
        <w:t>س</w:t>
      </w:r>
      <w:r w:rsidRPr="00D07CC4">
        <w:rPr>
          <w:rFonts w:ascii="Traditional Arabic" w:hAnsi="Traditional Arabic" w:cs="Traditional Arabic" w:hint="cs"/>
          <w:sz w:val="36"/>
          <w:szCs w:val="36"/>
          <w:rtl/>
        </w:rPr>
        <w:t>ُ</w:t>
      </w:r>
      <w:r w:rsidR="006320BA" w:rsidRPr="00D07CC4">
        <w:rPr>
          <w:rFonts w:ascii="Traditional Arabic" w:hAnsi="Traditional Arabic" w:cs="Traditional Arabic"/>
          <w:sz w:val="36"/>
          <w:szCs w:val="36"/>
          <w:rtl/>
        </w:rPr>
        <w:t>لطة لأحد عليه حتى من الله سب</w:t>
      </w:r>
      <w:r w:rsidR="0074294E" w:rsidRPr="00D07CC4">
        <w:rPr>
          <w:rFonts w:ascii="Traditional Arabic" w:hAnsi="Traditional Arabic" w:cs="Traditional Arabic"/>
          <w:sz w:val="36"/>
          <w:szCs w:val="36"/>
          <w:rtl/>
        </w:rPr>
        <w:t>حانه وتعالى!!</w:t>
      </w:r>
      <w:r w:rsidRPr="00D07CC4">
        <w:rPr>
          <w:rFonts w:ascii="Traditional Arabic" w:hAnsi="Traditional Arabic" w:cs="Traditional Arabic" w:hint="cs"/>
          <w:sz w:val="36"/>
          <w:szCs w:val="36"/>
          <w:rtl/>
        </w:rPr>
        <w:t xml:space="preserve"> </w:t>
      </w:r>
      <w:r w:rsidR="0074294E" w:rsidRPr="00D07CC4">
        <w:rPr>
          <w:rFonts w:ascii="Traditional Arabic" w:hAnsi="Traditional Arabic" w:cs="Traditional Arabic"/>
          <w:sz w:val="36"/>
          <w:szCs w:val="36"/>
          <w:rtl/>
        </w:rPr>
        <w:t>أو تحرير الحياة ال</w:t>
      </w:r>
      <w:r w:rsidRPr="00D07CC4">
        <w:rPr>
          <w:rFonts w:ascii="Traditional Arabic" w:hAnsi="Traditional Arabic" w:cs="Traditional Arabic" w:hint="cs"/>
          <w:sz w:val="36"/>
          <w:szCs w:val="36"/>
          <w:rtl/>
        </w:rPr>
        <w:t>إ</w:t>
      </w:r>
      <w:r w:rsidR="006320BA" w:rsidRPr="00D07CC4">
        <w:rPr>
          <w:rFonts w:ascii="Traditional Arabic" w:hAnsi="Traditional Arabic" w:cs="Traditional Arabic"/>
          <w:sz w:val="36"/>
          <w:szCs w:val="36"/>
          <w:rtl/>
        </w:rPr>
        <w:t>ج</w:t>
      </w:r>
      <w:r w:rsidR="0074294E" w:rsidRPr="00D07CC4">
        <w:rPr>
          <w:rFonts w:ascii="Traditional Arabic" w:hAnsi="Traditional Arabic" w:cs="Traditional Arabic"/>
          <w:sz w:val="36"/>
          <w:szCs w:val="36"/>
          <w:rtl/>
        </w:rPr>
        <w:t xml:space="preserve">تماعية في نظمها وحركاتها من أي </w:t>
      </w:r>
      <w:r w:rsidR="0074294E" w:rsidRPr="00D07CC4">
        <w:rPr>
          <w:rFonts w:ascii="Traditional Arabic" w:hAnsi="Traditional Arabic" w:cs="Traditional Arabic" w:hint="cs"/>
          <w:sz w:val="36"/>
          <w:szCs w:val="36"/>
          <w:rtl/>
        </w:rPr>
        <w:t>ا</w:t>
      </w:r>
      <w:r w:rsidR="006320BA" w:rsidRPr="00D07CC4">
        <w:rPr>
          <w:rFonts w:ascii="Traditional Arabic" w:hAnsi="Traditional Arabic" w:cs="Traditional Arabic"/>
          <w:sz w:val="36"/>
          <w:szCs w:val="36"/>
          <w:rtl/>
        </w:rPr>
        <w:t>عتبارات دينية خلقية تشريعية؟</w:t>
      </w:r>
    </w:p>
    <w:p w:rsidR="00C62A3A" w:rsidRPr="0074294E" w:rsidRDefault="006320B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إن كانت بهذا المعنى فلا يمكن جمعها مع الإسلام لتناقضها الواضح معه!!</w:t>
      </w:r>
    </w:p>
    <w:p w:rsidR="006320BA" w:rsidRDefault="00D07CC4" w:rsidP="00D07CC4">
      <w:pPr>
        <w:ind w:left="284"/>
        <w:rPr>
          <w:rFonts w:ascii="Traditional Arabic" w:hAnsi="Traditional Arabic" w:cs="Traditional Arabic"/>
          <w:sz w:val="36"/>
          <w:szCs w:val="36"/>
          <w:rtl/>
        </w:rPr>
      </w:pPr>
      <w:r>
        <w:rPr>
          <w:rFonts w:ascii="Traditional Arabic" w:hAnsi="Traditional Arabic" w:cs="Traditional Arabic" w:hint="cs"/>
          <w:sz w:val="36"/>
          <w:szCs w:val="36"/>
          <w:rtl/>
        </w:rPr>
        <w:t xml:space="preserve">2_ </w:t>
      </w:r>
      <w:r w:rsidR="006320BA" w:rsidRPr="00D07CC4">
        <w:rPr>
          <w:rFonts w:ascii="Traditional Arabic" w:hAnsi="Traditional Arabic" w:cs="Traditional Arabic"/>
          <w:sz w:val="36"/>
          <w:szCs w:val="36"/>
          <w:rtl/>
        </w:rPr>
        <w:t>أما إذا كانت تعني تحرير الإنسان من القيود التي تمنعه من التعبير عن رأيه في قول الحق , والتي تعوقه عن التملك المشروع والكسب المباح والمطالبة بأشياء إما</w:t>
      </w:r>
      <w:r w:rsidR="0074294E" w:rsidRPr="00D07CC4">
        <w:rPr>
          <w:rFonts w:ascii="Traditional Arabic" w:hAnsi="Traditional Arabic" w:cs="Traditional Arabic"/>
          <w:sz w:val="36"/>
          <w:szCs w:val="36"/>
          <w:rtl/>
        </w:rPr>
        <w:t xml:space="preserve"> أن الدين الإسلامي جاء بها أساس</w:t>
      </w:r>
      <w:r w:rsidR="0074294E" w:rsidRPr="00D07CC4">
        <w:rPr>
          <w:rFonts w:ascii="Traditional Arabic" w:hAnsi="Traditional Arabic" w:cs="Traditional Arabic" w:hint="cs"/>
          <w:sz w:val="36"/>
          <w:szCs w:val="36"/>
          <w:rtl/>
        </w:rPr>
        <w:t>ا</w:t>
      </w:r>
      <w:r w:rsidR="006320BA" w:rsidRPr="00D07CC4">
        <w:rPr>
          <w:rFonts w:ascii="Traditional Arabic" w:hAnsi="Traditional Arabic" w:cs="Traditional Arabic"/>
          <w:sz w:val="36"/>
          <w:szCs w:val="36"/>
          <w:rtl/>
        </w:rPr>
        <w:t xml:space="preserve"> أو أنها من المصالح الدنيوية المباحة. </w:t>
      </w:r>
      <w:r w:rsidR="006320BA" w:rsidRPr="00D07CC4">
        <w:rPr>
          <w:rFonts w:ascii="Traditional Arabic" w:hAnsi="Traditional Arabic" w:cs="Traditional Arabic"/>
          <w:b/>
          <w:bCs/>
          <w:sz w:val="36"/>
          <w:szCs w:val="36"/>
          <w:rtl/>
        </w:rPr>
        <w:t>فهذه الليبرالية بهذه الصورة لا</w:t>
      </w:r>
      <w:r>
        <w:rPr>
          <w:rFonts w:ascii="Traditional Arabic" w:hAnsi="Traditional Arabic" w:cs="Traditional Arabic" w:hint="cs"/>
          <w:b/>
          <w:bCs/>
          <w:sz w:val="36"/>
          <w:szCs w:val="36"/>
          <w:rtl/>
        </w:rPr>
        <w:t xml:space="preserve"> </w:t>
      </w:r>
      <w:r w:rsidR="006320BA" w:rsidRPr="00D07CC4">
        <w:rPr>
          <w:rFonts w:ascii="Traditional Arabic" w:hAnsi="Traditional Arabic" w:cs="Traditional Arabic"/>
          <w:b/>
          <w:bCs/>
          <w:sz w:val="36"/>
          <w:szCs w:val="36"/>
          <w:rtl/>
        </w:rPr>
        <w:t>تتنافى مع الإسلام</w:t>
      </w:r>
      <w:r w:rsidR="006320BA" w:rsidRPr="00D07CC4">
        <w:rPr>
          <w:rFonts w:ascii="Traditional Arabic" w:hAnsi="Traditional Arabic" w:cs="Traditional Arabic"/>
          <w:sz w:val="36"/>
          <w:szCs w:val="36"/>
          <w:rtl/>
        </w:rPr>
        <w:t>.</w:t>
      </w:r>
    </w:p>
    <w:p w:rsidR="00D07CC4" w:rsidRPr="00D07CC4" w:rsidRDefault="00D07CC4" w:rsidP="00D07CC4">
      <w:pPr>
        <w:ind w:left="720"/>
        <w:rPr>
          <w:rFonts w:ascii="Traditional Arabic" w:hAnsi="Traditional Arabic" w:cs="Traditional Arabic"/>
          <w:sz w:val="36"/>
          <w:szCs w:val="36"/>
        </w:rPr>
      </w:pPr>
    </w:p>
    <w:p w:rsidR="006320BA" w:rsidRPr="0074294E" w:rsidRDefault="006320BA" w:rsidP="002E51F0">
      <w:pPr>
        <w:ind w:right="-284"/>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التساؤل الثاني:</w:t>
      </w:r>
    </w:p>
    <w:p w:rsidR="00D52151" w:rsidRPr="0074294E" w:rsidRDefault="00537CC7" w:rsidP="005A37BB">
      <w:pPr>
        <w:pStyle w:val="a5"/>
        <w:ind w:left="-141" w:right="-284" w:firstLine="58"/>
        <w:rPr>
          <w:rFonts w:ascii="Traditional Arabic" w:hAnsi="Traditional Arabic" w:cs="Traditional Arabic"/>
          <w:sz w:val="36"/>
          <w:szCs w:val="36"/>
          <w:rtl/>
        </w:rPr>
      </w:pPr>
      <w:r w:rsidRPr="0074294E">
        <w:rPr>
          <w:rFonts w:ascii="Traditional Arabic" w:hAnsi="Traditional Arabic" w:cs="Traditional Arabic"/>
          <w:b/>
          <w:bCs/>
          <w:sz w:val="36"/>
          <w:szCs w:val="36"/>
          <w:rtl/>
        </w:rPr>
        <w:t>ما</w:t>
      </w:r>
      <w:r w:rsidR="00C62A3A" w:rsidRPr="0074294E">
        <w:rPr>
          <w:rFonts w:ascii="Traditional Arabic" w:hAnsi="Traditional Arabic" w:cs="Traditional Arabic"/>
          <w:b/>
          <w:bCs/>
          <w:sz w:val="36"/>
          <w:szCs w:val="36"/>
          <w:rtl/>
        </w:rPr>
        <w:t>لفرق بين المثقف المسلم والمثقف الإسلامي</w:t>
      </w:r>
      <w:r w:rsidR="0074294E">
        <w:rPr>
          <w:rFonts w:ascii="Traditional Arabic" w:hAnsi="Traditional Arabic" w:cs="Traditional Arabic"/>
          <w:b/>
          <w:bCs/>
          <w:sz w:val="36"/>
          <w:szCs w:val="36"/>
          <w:rtl/>
        </w:rPr>
        <w:t xml:space="preserve"> حسب ال</w:t>
      </w:r>
      <w:r w:rsidR="0074294E">
        <w:rPr>
          <w:rFonts w:ascii="Traditional Arabic" w:hAnsi="Traditional Arabic" w:cs="Traditional Arabic" w:hint="cs"/>
          <w:b/>
          <w:bCs/>
          <w:sz w:val="36"/>
          <w:szCs w:val="36"/>
          <w:rtl/>
        </w:rPr>
        <w:t>ا</w:t>
      </w:r>
      <w:r w:rsidR="00D52151" w:rsidRPr="0074294E">
        <w:rPr>
          <w:rFonts w:ascii="Traditional Arabic" w:hAnsi="Traditional Arabic" w:cs="Traditional Arabic"/>
          <w:b/>
          <w:bCs/>
          <w:sz w:val="36"/>
          <w:szCs w:val="36"/>
          <w:rtl/>
        </w:rPr>
        <w:t>صطلاح المتداول اليوم</w:t>
      </w:r>
      <w:r w:rsidR="00C62A3A" w:rsidRPr="0074294E">
        <w:rPr>
          <w:rFonts w:ascii="Traditional Arabic" w:hAnsi="Traditional Arabic" w:cs="Traditional Arabic"/>
          <w:b/>
          <w:bCs/>
          <w:sz w:val="36"/>
          <w:szCs w:val="36"/>
          <w:rtl/>
        </w:rPr>
        <w:t xml:space="preserve"> ؟                                                                       </w:t>
      </w:r>
      <w:r w:rsidR="00C62A3A" w:rsidRPr="0074294E">
        <w:rPr>
          <w:rFonts w:ascii="Traditional Arabic" w:hAnsi="Traditional Arabic" w:cs="Traditional Arabic"/>
          <w:sz w:val="36"/>
          <w:szCs w:val="36"/>
          <w:rtl/>
        </w:rPr>
        <w:t xml:space="preserve">بشأن ازدواجية المفهوم بين المصطلحين فالمشكلة حدثت في العصر الحديث لدى المسلمين حينما تبنى بعض أبنائهم </w:t>
      </w:r>
      <w:r w:rsidR="00D52151" w:rsidRPr="0074294E">
        <w:rPr>
          <w:rFonts w:ascii="Traditional Arabic" w:hAnsi="Traditional Arabic" w:cs="Traditional Arabic"/>
          <w:sz w:val="36"/>
          <w:szCs w:val="36"/>
          <w:rtl/>
        </w:rPr>
        <w:t>مذهبيات فكرية ليست من الإسلام</w:t>
      </w:r>
      <w:r w:rsidR="00C62A3A" w:rsidRPr="0074294E">
        <w:rPr>
          <w:rFonts w:ascii="Traditional Arabic" w:hAnsi="Traditional Arabic" w:cs="Traditional Arabic"/>
          <w:sz w:val="36"/>
          <w:szCs w:val="36"/>
          <w:rtl/>
        </w:rPr>
        <w:t xml:space="preserve">, لها منظوماتها المستقلة , وإن اتفقت معه في بعض الجزئيات , ليبرالية , ويسارية , ووجودية , ووضعية ...وغيرها.   </w:t>
      </w:r>
    </w:p>
    <w:p w:rsidR="00D52151" w:rsidRPr="0074294E" w:rsidRDefault="00D52151" w:rsidP="005A37BB">
      <w:pPr>
        <w:pStyle w:val="a5"/>
        <w:ind w:left="-141" w:right="-284" w:hanging="142"/>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w:t>
      </w:r>
      <w:r w:rsidR="00C62A3A" w:rsidRPr="0074294E">
        <w:rPr>
          <w:rFonts w:ascii="Traditional Arabic" w:hAnsi="Traditional Arabic" w:cs="Traditional Arabic"/>
          <w:sz w:val="36"/>
          <w:szCs w:val="36"/>
          <w:rtl/>
        </w:rPr>
        <w:t xml:space="preserve"> فلم يعد الفكر الذي يحملونه فكراً إسلامياً </w:t>
      </w:r>
      <w:r w:rsidR="0074294E">
        <w:rPr>
          <w:rFonts w:ascii="Traditional Arabic" w:hAnsi="Traditional Arabic" w:cs="Traditional Arabic"/>
          <w:sz w:val="36"/>
          <w:szCs w:val="36"/>
          <w:rtl/>
        </w:rPr>
        <w:t>مستمد</w:t>
      </w:r>
      <w:r w:rsidR="0074294E">
        <w:rPr>
          <w:rFonts w:ascii="Traditional Arabic" w:hAnsi="Traditional Arabic" w:cs="Traditional Arabic" w:hint="cs"/>
          <w:sz w:val="36"/>
          <w:szCs w:val="36"/>
          <w:rtl/>
        </w:rPr>
        <w:t xml:space="preserve">ا </w:t>
      </w:r>
      <w:r w:rsidRPr="0074294E">
        <w:rPr>
          <w:rFonts w:ascii="Traditional Arabic" w:hAnsi="Traditional Arabic" w:cs="Traditional Arabic"/>
          <w:sz w:val="36"/>
          <w:szCs w:val="36"/>
          <w:rtl/>
        </w:rPr>
        <w:t>من توجيهات الإسلام</w:t>
      </w:r>
      <w:r w:rsidR="00C62A3A" w:rsidRPr="0074294E">
        <w:rPr>
          <w:rFonts w:ascii="Traditional Arabic" w:hAnsi="Traditional Arabic" w:cs="Traditional Arabic"/>
          <w:sz w:val="36"/>
          <w:szCs w:val="36"/>
          <w:rtl/>
        </w:rPr>
        <w:t xml:space="preserve">, لكن أكثرهم ما يزال يشعر بانتمائه للإسلام  الذي ورثه عن أبويه, وما يزال يحمل اسمه الإسلامي </w:t>
      </w:r>
      <w:r w:rsidRPr="0074294E">
        <w:rPr>
          <w:rFonts w:ascii="Traditional Arabic" w:hAnsi="Traditional Arabic" w:cs="Traditional Arabic"/>
          <w:sz w:val="36"/>
          <w:szCs w:val="36"/>
          <w:rtl/>
        </w:rPr>
        <w:t xml:space="preserve">لكن فكره غير </w:t>
      </w:r>
      <w:r w:rsidR="0074294E">
        <w:rPr>
          <w:rFonts w:ascii="Traditional Arabic" w:hAnsi="Traditional Arabic" w:cs="Traditional Arabic"/>
          <w:sz w:val="36"/>
          <w:szCs w:val="36"/>
          <w:rtl/>
        </w:rPr>
        <w:t xml:space="preserve">إسلامي!أي أنه مثقف مسلم </w:t>
      </w:r>
      <w:r w:rsidR="0074294E">
        <w:rPr>
          <w:rFonts w:ascii="Traditional Arabic" w:hAnsi="Traditional Arabic" w:cs="Traditional Arabic" w:hint="cs"/>
          <w:sz w:val="36"/>
          <w:szCs w:val="36"/>
          <w:rtl/>
        </w:rPr>
        <w:t>ا</w:t>
      </w:r>
      <w:r w:rsidR="0074294E">
        <w:rPr>
          <w:rFonts w:ascii="Traditional Arabic" w:hAnsi="Traditional Arabic" w:cs="Traditional Arabic"/>
          <w:sz w:val="36"/>
          <w:szCs w:val="36"/>
          <w:rtl/>
        </w:rPr>
        <w:t>نتماء</w:t>
      </w:r>
      <w:r w:rsidR="0074294E">
        <w:rPr>
          <w:rFonts w:ascii="Traditional Arabic" w:hAnsi="Traditional Arabic" w:cs="Traditional Arabic" w:hint="cs"/>
          <w:sz w:val="36"/>
          <w:szCs w:val="36"/>
          <w:rtl/>
        </w:rPr>
        <w:t xml:space="preserve">ا </w:t>
      </w:r>
      <w:r w:rsidRPr="0074294E">
        <w:rPr>
          <w:rFonts w:ascii="Traditional Arabic" w:hAnsi="Traditional Arabic" w:cs="Traditional Arabic"/>
          <w:sz w:val="36"/>
          <w:szCs w:val="36"/>
          <w:rtl/>
        </w:rPr>
        <w:t>بثقافة غير مسلمة.</w:t>
      </w:r>
    </w:p>
    <w:p w:rsidR="00C62A3A" w:rsidRPr="0074294E" w:rsidRDefault="00C62A3A" w:rsidP="002E51F0">
      <w:pPr>
        <w:ind w:right="-284"/>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وفي هذه الأجواء برزت فئة جديدة من المسلمين الذي تشكل فكرهم من خلال الإسلام , وأرادوا أن يبرزو</w:t>
      </w:r>
      <w:r w:rsidR="00D52151" w:rsidRPr="0074294E">
        <w:rPr>
          <w:rFonts w:ascii="Traditional Arabic" w:hAnsi="Traditional Arabic" w:cs="Traditional Arabic"/>
          <w:sz w:val="36"/>
          <w:szCs w:val="36"/>
          <w:rtl/>
        </w:rPr>
        <w:t>ا أنفسهم للناس عبر هذه الميزة.والمفترض أن يقولوا (نحن مثقفون مسلمون) مقابل (مثقفون ماركسيون) .</w:t>
      </w:r>
      <w:r w:rsidR="0074294E">
        <w:rPr>
          <w:rFonts w:ascii="Traditional Arabic" w:hAnsi="Traditional Arabic" w:cs="Traditional Arabic"/>
          <w:sz w:val="36"/>
          <w:szCs w:val="36"/>
          <w:rtl/>
        </w:rPr>
        <w:t>فهذه الفئ</w:t>
      </w:r>
      <w:r w:rsidR="0074294E">
        <w:rPr>
          <w:rFonts w:ascii="Traditional Arabic" w:hAnsi="Traditional Arabic" w:cs="Traditional Arabic" w:hint="cs"/>
          <w:sz w:val="36"/>
          <w:szCs w:val="36"/>
          <w:rtl/>
        </w:rPr>
        <w:t>ة</w:t>
      </w:r>
      <w:r w:rsidR="0074294E">
        <w:rPr>
          <w:rFonts w:ascii="Traditional Arabic" w:hAnsi="Traditional Arabic" w:cs="Traditional Arabic"/>
          <w:sz w:val="36"/>
          <w:szCs w:val="36"/>
          <w:rtl/>
        </w:rPr>
        <w:t xml:space="preserve"> </w:t>
      </w:r>
      <w:r w:rsidR="0074294E">
        <w:rPr>
          <w:rFonts w:ascii="Traditional Arabic" w:hAnsi="Traditional Arabic" w:cs="Traditional Arabic" w:hint="cs"/>
          <w:sz w:val="36"/>
          <w:szCs w:val="36"/>
          <w:rtl/>
        </w:rPr>
        <w:t>ا</w:t>
      </w:r>
      <w:r w:rsidR="00187431" w:rsidRPr="0074294E">
        <w:rPr>
          <w:rFonts w:ascii="Traditional Arabic" w:hAnsi="Traditional Arabic" w:cs="Traditional Arabic"/>
          <w:sz w:val="36"/>
          <w:szCs w:val="36"/>
          <w:rtl/>
        </w:rPr>
        <w:t>ستعادت النسبة الأخرى للإسلام وهي (الإسلامي).</w:t>
      </w:r>
    </w:p>
    <w:p w:rsidR="00187431" w:rsidRPr="0074294E" w:rsidRDefault="00187431" w:rsidP="007D630D">
      <w:pPr>
        <w:pStyle w:val="a5"/>
        <w:ind w:left="-141" w:right="-284"/>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إذن..</w:t>
      </w:r>
    </w:p>
    <w:p w:rsidR="00187431" w:rsidRPr="0074294E" w:rsidRDefault="00187431" w:rsidP="007D630D">
      <w:pPr>
        <w:pStyle w:val="a5"/>
        <w:ind w:left="-141" w:right="-284"/>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المثقف الإسلامي هو </w:t>
      </w:r>
      <w:r w:rsidRPr="0074294E">
        <w:rPr>
          <w:rFonts w:ascii="Traditional Arabic" w:hAnsi="Traditional Arabic" w:cs="Traditional Arabic"/>
          <w:sz w:val="36"/>
          <w:szCs w:val="36"/>
          <w:rtl/>
        </w:rPr>
        <w:t>الذي يستمد منظومته الفكري</w:t>
      </w:r>
      <w:r w:rsidR="005A37BB">
        <w:rPr>
          <w:rFonts w:ascii="Traditional Arabic" w:hAnsi="Traditional Arabic" w:cs="Traditional Arabic" w:hint="cs"/>
          <w:sz w:val="36"/>
          <w:szCs w:val="36"/>
          <w:rtl/>
        </w:rPr>
        <w:t>ّ</w:t>
      </w:r>
      <w:r w:rsidRPr="0074294E">
        <w:rPr>
          <w:rFonts w:ascii="Traditional Arabic" w:hAnsi="Traditional Arabic" w:cs="Traditional Arabic"/>
          <w:sz w:val="36"/>
          <w:szCs w:val="36"/>
          <w:rtl/>
        </w:rPr>
        <w:t>ة من الإسلام.</w:t>
      </w:r>
    </w:p>
    <w:p w:rsidR="00187431" w:rsidRPr="0074294E" w:rsidRDefault="00187431" w:rsidP="007D630D">
      <w:pPr>
        <w:pStyle w:val="a5"/>
        <w:ind w:left="-141" w:right="-284"/>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المثقف المسلم </w:t>
      </w:r>
      <w:r w:rsidRPr="003C0D38">
        <w:rPr>
          <w:rFonts w:ascii="Traditional Arabic" w:hAnsi="Traditional Arabic" w:cs="Traditional Arabic"/>
          <w:b/>
          <w:bCs/>
          <w:color w:val="000000" w:themeColor="text1"/>
          <w:sz w:val="36"/>
          <w:szCs w:val="36"/>
          <w:rtl/>
        </w:rPr>
        <w:t xml:space="preserve">هو </w:t>
      </w:r>
      <w:r w:rsidR="003C0D38">
        <w:rPr>
          <w:rFonts w:ascii="Traditional Arabic" w:hAnsi="Traditional Arabic" w:cs="Traditional Arabic" w:hint="cs"/>
          <w:color w:val="000000" w:themeColor="text1"/>
          <w:sz w:val="36"/>
          <w:szCs w:val="36"/>
          <w:rtl/>
        </w:rPr>
        <w:t xml:space="preserve">الذي </w:t>
      </w:r>
      <w:r w:rsidR="0074294E" w:rsidRPr="003C0D38">
        <w:rPr>
          <w:rFonts w:ascii="Traditional Arabic" w:hAnsi="Traditional Arabic" w:cs="Traditional Arabic"/>
          <w:color w:val="000000" w:themeColor="text1"/>
          <w:sz w:val="36"/>
          <w:szCs w:val="36"/>
          <w:rtl/>
        </w:rPr>
        <w:t>يستمد</w:t>
      </w:r>
      <w:r w:rsidR="0074294E">
        <w:rPr>
          <w:rFonts w:ascii="Traditional Arabic" w:hAnsi="Traditional Arabic" w:cs="Traditional Arabic"/>
          <w:sz w:val="36"/>
          <w:szCs w:val="36"/>
          <w:rtl/>
        </w:rPr>
        <w:t xml:space="preserve"> منظومته الفكري</w:t>
      </w:r>
      <w:r w:rsidR="0074294E">
        <w:rPr>
          <w:rFonts w:ascii="Traditional Arabic" w:hAnsi="Traditional Arabic" w:cs="Traditional Arabic" w:hint="cs"/>
          <w:sz w:val="36"/>
          <w:szCs w:val="36"/>
          <w:rtl/>
        </w:rPr>
        <w:t>ة</w:t>
      </w:r>
      <w:r w:rsidRPr="0074294E">
        <w:rPr>
          <w:rFonts w:ascii="Traditional Arabic" w:hAnsi="Traditional Arabic" w:cs="Traditional Arabic"/>
          <w:sz w:val="36"/>
          <w:szCs w:val="36"/>
          <w:rtl/>
        </w:rPr>
        <w:t xml:space="preserve"> من المذهبي</w:t>
      </w:r>
      <w:r w:rsidR="003C0D38">
        <w:rPr>
          <w:rFonts w:ascii="Traditional Arabic" w:hAnsi="Traditional Arabic" w:cs="Traditional Arabic" w:hint="cs"/>
          <w:sz w:val="36"/>
          <w:szCs w:val="36"/>
          <w:rtl/>
        </w:rPr>
        <w:t>ّ</w:t>
      </w:r>
      <w:r w:rsidRPr="0074294E">
        <w:rPr>
          <w:rFonts w:ascii="Traditional Arabic" w:hAnsi="Traditional Arabic" w:cs="Traditional Arabic"/>
          <w:sz w:val="36"/>
          <w:szCs w:val="36"/>
          <w:rtl/>
        </w:rPr>
        <w:t>ات غير الإسلامية</w:t>
      </w:r>
      <w:r w:rsidR="000F4E5A" w:rsidRPr="0074294E">
        <w:rPr>
          <w:rFonts w:ascii="Traditional Arabic" w:hAnsi="Traditional Arabic" w:cs="Traditional Arabic"/>
          <w:sz w:val="36"/>
          <w:szCs w:val="36"/>
          <w:rtl/>
        </w:rPr>
        <w:t>.</w:t>
      </w:r>
    </w:p>
    <w:p w:rsidR="003E2200" w:rsidRPr="0074294E" w:rsidRDefault="003E2200" w:rsidP="005A37BB">
      <w:pPr>
        <w:pStyle w:val="a5"/>
        <w:ind w:left="-283" w:right="-284"/>
        <w:rPr>
          <w:rFonts w:ascii="Traditional Arabic" w:hAnsi="Traditional Arabic" w:cs="Traditional Arabic"/>
          <w:sz w:val="36"/>
          <w:szCs w:val="36"/>
          <w:rtl/>
        </w:rPr>
      </w:pPr>
    </w:p>
    <w:p w:rsidR="000F4E5A" w:rsidRDefault="000F4E5A" w:rsidP="002E51F0">
      <w:pPr>
        <w:pStyle w:val="a5"/>
        <w:ind w:left="-625" w:right="-284"/>
        <w:rPr>
          <w:rFonts w:ascii="Traditional Arabic" w:hAnsi="Traditional Arabic" w:cs="Traditional Arabic"/>
          <w:sz w:val="36"/>
          <w:szCs w:val="36"/>
          <w:rtl/>
        </w:rPr>
      </w:pPr>
    </w:p>
    <w:p w:rsidR="003C0D38" w:rsidRDefault="003C0D38" w:rsidP="002E51F0">
      <w:pPr>
        <w:pStyle w:val="a5"/>
        <w:ind w:left="-625" w:right="-284"/>
        <w:rPr>
          <w:rFonts w:ascii="Traditional Arabic" w:hAnsi="Traditional Arabic" w:cs="Traditional Arabic"/>
          <w:sz w:val="36"/>
          <w:szCs w:val="36"/>
          <w:rtl/>
        </w:rPr>
      </w:pPr>
    </w:p>
    <w:p w:rsidR="003C0D38" w:rsidRDefault="003C0D38" w:rsidP="002E51F0">
      <w:pPr>
        <w:pStyle w:val="a5"/>
        <w:ind w:left="-625" w:right="-284"/>
        <w:rPr>
          <w:rFonts w:ascii="Traditional Arabic" w:hAnsi="Traditional Arabic" w:cs="Traditional Arabic"/>
          <w:sz w:val="36"/>
          <w:szCs w:val="36"/>
          <w:rtl/>
        </w:rPr>
      </w:pPr>
    </w:p>
    <w:p w:rsidR="003C0D38" w:rsidRDefault="003C0D38" w:rsidP="002E51F0">
      <w:pPr>
        <w:pStyle w:val="a5"/>
        <w:ind w:left="-625" w:right="-284"/>
        <w:rPr>
          <w:rFonts w:ascii="Traditional Arabic" w:hAnsi="Traditional Arabic" w:cs="Traditional Arabic"/>
          <w:sz w:val="36"/>
          <w:szCs w:val="36"/>
          <w:rtl/>
        </w:rPr>
      </w:pPr>
    </w:p>
    <w:p w:rsidR="005A37BB" w:rsidRDefault="005A37BB" w:rsidP="002E51F0">
      <w:pPr>
        <w:pStyle w:val="a5"/>
        <w:ind w:left="-625" w:right="-284"/>
        <w:rPr>
          <w:rFonts w:ascii="Traditional Arabic" w:hAnsi="Traditional Arabic" w:cs="Traditional Arabic"/>
          <w:sz w:val="36"/>
          <w:szCs w:val="36"/>
          <w:rtl/>
        </w:rPr>
      </w:pPr>
    </w:p>
    <w:p w:rsidR="005A37BB" w:rsidRPr="003C0D38" w:rsidRDefault="005A37BB" w:rsidP="003C0D38">
      <w:pPr>
        <w:ind w:right="-284"/>
        <w:rPr>
          <w:rFonts w:ascii="Traditional Arabic" w:hAnsi="Traditional Arabic" w:cs="Traditional Arabic"/>
          <w:sz w:val="36"/>
          <w:szCs w:val="36"/>
          <w:rtl/>
        </w:rPr>
      </w:pPr>
    </w:p>
    <w:p w:rsidR="000F4E5A" w:rsidRPr="005A37BB" w:rsidRDefault="005A37BB" w:rsidP="000B27B1">
      <w:pP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w:t>
      </w:r>
      <w:r w:rsidR="00C62A3A" w:rsidRPr="005A37BB">
        <w:rPr>
          <w:rFonts w:ascii="Traditional Arabic" w:hAnsi="Traditional Arabic" w:cs="Traditional Arabic"/>
          <w:b/>
          <w:bCs/>
          <w:sz w:val="36"/>
          <w:szCs w:val="36"/>
          <w:rtl/>
        </w:rPr>
        <w:t xml:space="preserve"> وظيفة المثقف :</w:t>
      </w:r>
    </w:p>
    <w:p w:rsidR="000F4E5A" w:rsidRPr="0074294E" w:rsidRDefault="007D630D" w:rsidP="000B27B1">
      <w:pPr>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 xml:space="preserve">هناك </w:t>
      </w:r>
      <w:r w:rsidR="00C62A3A" w:rsidRPr="0074294E">
        <w:rPr>
          <w:rFonts w:ascii="Traditional Arabic" w:hAnsi="Traditional Arabic" w:cs="Traditional Arabic"/>
          <w:b/>
          <w:bCs/>
          <w:sz w:val="36"/>
          <w:szCs w:val="36"/>
          <w:rtl/>
        </w:rPr>
        <w:t>تصورات</w:t>
      </w:r>
      <w:r w:rsidR="00C62A3A" w:rsidRPr="0074294E">
        <w:rPr>
          <w:rFonts w:ascii="Traditional Arabic" w:hAnsi="Traditional Arabic" w:cs="Traditional Arabic"/>
          <w:sz w:val="36"/>
          <w:szCs w:val="36"/>
          <w:rtl/>
        </w:rPr>
        <w:t xml:space="preserve"> في وظيفة ( دور ) المثقف , و هناك </w:t>
      </w:r>
      <w:r w:rsidR="00C62A3A" w:rsidRPr="0074294E">
        <w:rPr>
          <w:rFonts w:ascii="Traditional Arabic" w:hAnsi="Traditional Arabic" w:cs="Traditional Arabic"/>
          <w:b/>
          <w:bCs/>
          <w:sz w:val="36"/>
          <w:szCs w:val="36"/>
          <w:rtl/>
        </w:rPr>
        <w:t>تطبيقات</w:t>
      </w:r>
      <w:r w:rsidR="00C62A3A" w:rsidRPr="0074294E">
        <w:rPr>
          <w:rFonts w:ascii="Traditional Arabic" w:hAnsi="Traditional Arabic" w:cs="Traditional Arabic"/>
          <w:sz w:val="36"/>
          <w:szCs w:val="36"/>
          <w:rtl/>
        </w:rPr>
        <w:t xml:space="preserve"> </w:t>
      </w:r>
      <w:r w:rsidR="000F4E5A" w:rsidRPr="0074294E">
        <w:rPr>
          <w:rFonts w:ascii="Traditional Arabic" w:hAnsi="Traditional Arabic" w:cs="Traditional Arabic"/>
          <w:sz w:val="36"/>
          <w:szCs w:val="36"/>
          <w:rtl/>
        </w:rPr>
        <w:t>عملية..</w:t>
      </w:r>
    </w:p>
    <w:p w:rsidR="0056178C" w:rsidRPr="0074294E" w:rsidRDefault="005A37BB" w:rsidP="000B27B1">
      <w:pPr>
        <w:pStyle w:val="a5"/>
        <w:ind w:left="0"/>
        <w:rPr>
          <w:rFonts w:ascii="Traditional Arabic" w:hAnsi="Traditional Arabic" w:cs="Traditional Arabic"/>
          <w:b/>
          <w:bCs/>
          <w:sz w:val="36"/>
          <w:szCs w:val="36"/>
          <w:rtl/>
        </w:rPr>
      </w:pPr>
      <w:r>
        <w:rPr>
          <w:rFonts w:ascii="Traditional Arabic" w:hAnsi="Traditional Arabic" w:cs="Traditional Arabic" w:hint="cs"/>
          <w:sz w:val="36"/>
          <w:szCs w:val="36"/>
          <w:rtl/>
        </w:rPr>
        <w:t>_</w:t>
      </w:r>
      <w:r w:rsidR="0056178C" w:rsidRPr="0074294E">
        <w:rPr>
          <w:rFonts w:ascii="Traditional Arabic" w:hAnsi="Traditional Arabic" w:cs="Traditional Arabic"/>
          <w:sz w:val="36"/>
          <w:szCs w:val="36"/>
          <w:rtl/>
        </w:rPr>
        <w:t xml:space="preserve"> </w:t>
      </w:r>
      <w:r w:rsidR="0056178C" w:rsidRPr="0074294E">
        <w:rPr>
          <w:rFonts w:ascii="Traditional Arabic" w:hAnsi="Traditional Arabic" w:cs="Traditional Arabic"/>
          <w:b/>
          <w:bCs/>
          <w:sz w:val="36"/>
          <w:szCs w:val="36"/>
          <w:rtl/>
        </w:rPr>
        <w:t>فأشتهر عن ماركس قوله  :</w:t>
      </w:r>
    </w:p>
    <w:p w:rsidR="005A37BB" w:rsidRDefault="0056178C"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w:t>
      </w:r>
      <w:r w:rsidR="00C62A3A" w:rsidRPr="0074294E">
        <w:rPr>
          <w:rFonts w:ascii="Traditional Arabic" w:hAnsi="Traditional Arabic" w:cs="Traditional Arabic"/>
          <w:sz w:val="36"/>
          <w:szCs w:val="36"/>
          <w:rtl/>
        </w:rPr>
        <w:t>( إن وظيفة المثقف هي تغيير العالم لا تفسيره , و منطقي أن تغييراً ينشده طالبوه , لا يمكن أن يحدث إلا بناء على تفسير لهذا العالم , فالمراد أن لا يكتفي بالتفسير , دون الحراك العملي للتغيير ) .</w:t>
      </w:r>
      <w:r w:rsidR="000F4E5A" w:rsidRPr="0074294E">
        <w:rPr>
          <w:rFonts w:ascii="Traditional Arabic" w:hAnsi="Traditional Arabic" w:cs="Traditional Arabic"/>
          <w:sz w:val="36"/>
          <w:szCs w:val="36"/>
          <w:rtl/>
        </w:rPr>
        <w:t xml:space="preserve"> </w:t>
      </w:r>
    </w:p>
    <w:p w:rsidR="000F4E5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هذه الوظيفة ليست جديدة , إنها الموقع الطبيعي لرجل الهداية الذي يملك من المعرفة ما لا يملكه سائر الناس حوله , إنها الوظيفة التي مارسها الأنبياء , ثم تابعوهم من العلماء .</w:t>
      </w:r>
    </w:p>
    <w:p w:rsidR="000F4E5A" w:rsidRPr="0074294E" w:rsidRDefault="000F4E5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w:t>
      </w:r>
      <w:r w:rsidR="00C62A3A" w:rsidRPr="0074294E">
        <w:rPr>
          <w:rFonts w:ascii="Traditional Arabic" w:hAnsi="Traditional Arabic" w:cs="Traditional Arabic"/>
          <w:sz w:val="36"/>
          <w:szCs w:val="36"/>
          <w:rtl/>
        </w:rPr>
        <w:t xml:space="preserve"> إن وظيفة المثقف هنا هي صياغة المشاريع , و تقديمها للناس , و التجند و التجنيد لتحقيق تبنيها في المجتمع .</w:t>
      </w:r>
    </w:p>
    <w:p w:rsidR="00C62A3A" w:rsidRPr="0074294E" w:rsidRDefault="000F4E5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w:t>
      </w:r>
      <w:r w:rsidR="00C62A3A" w:rsidRPr="0074294E">
        <w:rPr>
          <w:rFonts w:ascii="Traditional Arabic" w:hAnsi="Traditional Arabic" w:cs="Traditional Arabic"/>
          <w:sz w:val="36"/>
          <w:szCs w:val="36"/>
          <w:rtl/>
        </w:rPr>
        <w:t xml:space="preserve">و يرى البعض ( أن وظيفة المثقف ليست في ترداد ما يعتقده الجمهور , بل في إنتاج معرفة نظرية لا يستطيعها غيره </w:t>
      </w:r>
      <w:r w:rsidRPr="0074294E">
        <w:rPr>
          <w:rFonts w:ascii="Traditional Arabic" w:hAnsi="Traditional Arabic" w:cs="Traditional Arabic"/>
          <w:sz w:val="36"/>
          <w:szCs w:val="36"/>
          <w:rtl/>
        </w:rPr>
        <w:t>وصناعة الحوافز الضرورية التي تجعل من أبناء المجتمع يفكرون , و يك</w:t>
      </w:r>
      <w:r w:rsidR="005A37BB">
        <w:rPr>
          <w:rFonts w:ascii="Traditional Arabic" w:hAnsi="Traditional Arabic" w:cs="Traditional Arabic" w:hint="cs"/>
          <w:sz w:val="36"/>
          <w:szCs w:val="36"/>
          <w:rtl/>
        </w:rPr>
        <w:t>ت</w:t>
      </w:r>
      <w:r w:rsidRPr="0074294E">
        <w:rPr>
          <w:rFonts w:ascii="Traditional Arabic" w:hAnsi="Traditional Arabic" w:cs="Traditional Arabic"/>
          <w:sz w:val="36"/>
          <w:szCs w:val="36"/>
          <w:rtl/>
        </w:rPr>
        <w:t>شفون حقيقة جوهر تلك الأحداث , فهو يحفزهم و يحركهم باتجاه الاهتمام بقضاياهم , إنه محرك لأفراد المجتمع ) .</w:t>
      </w:r>
    </w:p>
    <w:p w:rsidR="005A37BB" w:rsidRDefault="005A37BB" w:rsidP="002E51F0">
      <w:pPr>
        <w:ind w:right="-284"/>
        <w:rPr>
          <w:rFonts w:ascii="Traditional Arabic" w:hAnsi="Traditional Arabic" w:cs="Traditional Arabic"/>
          <w:sz w:val="36"/>
          <w:szCs w:val="36"/>
          <w:rtl/>
        </w:rPr>
      </w:pPr>
    </w:p>
    <w:p w:rsidR="00C62A3A" w:rsidRPr="0074294E" w:rsidRDefault="00C62A3A" w:rsidP="002E51F0">
      <w:pPr>
        <w:ind w:right="-284"/>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الألقاب المتداخلة مع لقب (مثقف):</w:t>
      </w:r>
    </w:p>
    <w:p w:rsidR="00C62A3A" w:rsidRPr="0074294E" w:rsidRDefault="00C62A3A" w:rsidP="000B27B1">
      <w:pPr>
        <w:pStyle w:val="a5"/>
        <w:ind w:left="0" w:right="-284"/>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من أبرز هذه الألقاب</w:t>
      </w:r>
    </w:p>
    <w:p w:rsidR="00C62A3A" w:rsidRPr="0074294E" w:rsidRDefault="00C62A3A" w:rsidP="005A37BB">
      <w:pPr>
        <w:pStyle w:val="a5"/>
        <w:ind w:left="-141" w:right="-284"/>
        <w:rPr>
          <w:rFonts w:ascii="Traditional Arabic" w:hAnsi="Traditional Arabic" w:cs="Traditional Arabic"/>
          <w:sz w:val="36"/>
          <w:szCs w:val="36"/>
          <w:rtl/>
        </w:rPr>
      </w:pPr>
      <w:r w:rsidRPr="0074294E">
        <w:rPr>
          <w:rFonts w:ascii="Traditional Arabic" w:hAnsi="Traditional Arabic" w:cs="Traditional Arabic"/>
          <w:sz w:val="36"/>
          <w:szCs w:val="36"/>
          <w:rtl/>
        </w:rPr>
        <w:t>-</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عال</w:t>
      </w:r>
      <w:r w:rsidR="005A37BB">
        <w:rPr>
          <w:rFonts w:ascii="Traditional Arabic" w:hAnsi="Traditional Arabic" w:cs="Traditional Arabic" w:hint="cs"/>
          <w:sz w:val="36"/>
          <w:szCs w:val="36"/>
          <w:rtl/>
        </w:rPr>
        <w:t>ِ</w:t>
      </w:r>
      <w:r w:rsidRPr="0074294E">
        <w:rPr>
          <w:rFonts w:ascii="Traditional Arabic" w:hAnsi="Traditional Arabic" w:cs="Traditional Arabic"/>
          <w:sz w:val="36"/>
          <w:szCs w:val="36"/>
          <w:rtl/>
        </w:rPr>
        <w:t>م:</w:t>
      </w:r>
      <w:r w:rsidR="005A37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بصنفيه "</w:t>
      </w:r>
      <w:r w:rsidR="005A37B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لعالم الشرعي"</w:t>
      </w:r>
      <w:r w:rsidR="005A37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w:t>
      </w:r>
      <w:r w:rsidR="005A37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"العالم التقني".</w:t>
      </w:r>
    </w:p>
    <w:p w:rsidR="00C62A3A" w:rsidRPr="0074294E" w:rsidRDefault="00C62A3A" w:rsidP="005A37BB">
      <w:pPr>
        <w:pStyle w:val="a5"/>
        <w:ind w:left="-141" w:right="-284"/>
        <w:rPr>
          <w:rFonts w:ascii="Traditional Arabic" w:hAnsi="Traditional Arabic" w:cs="Traditional Arabic"/>
          <w:sz w:val="36"/>
          <w:szCs w:val="36"/>
          <w:rtl/>
        </w:rPr>
      </w:pPr>
      <w:r w:rsidRPr="0074294E">
        <w:rPr>
          <w:rFonts w:ascii="Traditional Arabic" w:hAnsi="Traditional Arabic" w:cs="Traditional Arabic"/>
          <w:sz w:val="36"/>
          <w:szCs w:val="36"/>
          <w:rtl/>
        </w:rPr>
        <w:t>-</w:t>
      </w:r>
      <w:r w:rsidR="005A37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م</w:t>
      </w:r>
      <w:r w:rsidR="005A37BB">
        <w:rPr>
          <w:rFonts w:ascii="Traditional Arabic" w:hAnsi="Traditional Arabic" w:cs="Traditional Arabic" w:hint="cs"/>
          <w:sz w:val="36"/>
          <w:szCs w:val="36"/>
          <w:rtl/>
        </w:rPr>
        <w:t>ُ</w:t>
      </w:r>
      <w:r w:rsidRPr="0074294E">
        <w:rPr>
          <w:rFonts w:ascii="Traditional Arabic" w:hAnsi="Traditional Arabic" w:cs="Traditional Arabic"/>
          <w:sz w:val="36"/>
          <w:szCs w:val="36"/>
          <w:rtl/>
        </w:rPr>
        <w:t>فك</w:t>
      </w:r>
      <w:r w:rsidR="005A37BB">
        <w:rPr>
          <w:rFonts w:ascii="Traditional Arabic" w:hAnsi="Traditional Arabic" w:cs="Traditional Arabic" w:hint="cs"/>
          <w:sz w:val="36"/>
          <w:szCs w:val="36"/>
          <w:rtl/>
        </w:rPr>
        <w:t>ّ</w:t>
      </w:r>
      <w:r w:rsidRPr="0074294E">
        <w:rPr>
          <w:rFonts w:ascii="Traditional Arabic" w:hAnsi="Traditional Arabic" w:cs="Traditional Arabic"/>
          <w:sz w:val="36"/>
          <w:szCs w:val="36"/>
          <w:rtl/>
        </w:rPr>
        <w:t>ر:</w:t>
      </w:r>
      <w:r w:rsidR="005A37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وهو الذي يعبر عنه أحياناً بمختص , أو متخصص.</w:t>
      </w:r>
    </w:p>
    <w:p w:rsidR="00C2159E" w:rsidRDefault="00C62A3A" w:rsidP="005A37BB">
      <w:pPr>
        <w:pStyle w:val="a5"/>
        <w:ind w:left="-141" w:right="-284"/>
        <w:rPr>
          <w:rFonts w:ascii="Traditional Arabic" w:hAnsi="Traditional Arabic" w:cs="Traditional Arabic"/>
          <w:sz w:val="36"/>
          <w:szCs w:val="36"/>
          <w:rtl/>
        </w:rPr>
      </w:pPr>
      <w:r w:rsidRPr="0074294E">
        <w:rPr>
          <w:rFonts w:ascii="Traditional Arabic" w:hAnsi="Traditional Arabic" w:cs="Traditional Arabic"/>
          <w:sz w:val="36"/>
          <w:szCs w:val="36"/>
          <w:rtl/>
        </w:rPr>
        <w:t>-</w:t>
      </w:r>
      <w:r w:rsidR="000B27B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داعي</w:t>
      </w:r>
      <w:r w:rsidR="005A37BB">
        <w:rPr>
          <w:rFonts w:ascii="Traditional Arabic" w:hAnsi="Traditional Arabic" w:cs="Traditional Arabic" w:hint="cs"/>
          <w:sz w:val="36"/>
          <w:szCs w:val="36"/>
          <w:rtl/>
        </w:rPr>
        <w:t>َ</w:t>
      </w:r>
      <w:r w:rsidRPr="0074294E">
        <w:rPr>
          <w:rFonts w:ascii="Traditional Arabic" w:hAnsi="Traditional Arabic" w:cs="Traditional Arabic"/>
          <w:sz w:val="36"/>
          <w:szCs w:val="36"/>
          <w:rtl/>
        </w:rPr>
        <w:t>ة.</w:t>
      </w:r>
    </w:p>
    <w:p w:rsidR="005A37BB" w:rsidRPr="005A37BB" w:rsidRDefault="005A37BB" w:rsidP="005A37BB">
      <w:pPr>
        <w:ind w:right="-284"/>
        <w:rPr>
          <w:rFonts w:ascii="Traditional Arabic" w:hAnsi="Traditional Arabic" w:cs="Traditional Arabic"/>
          <w:sz w:val="36"/>
          <w:szCs w:val="36"/>
          <w:rtl/>
        </w:rPr>
      </w:pPr>
    </w:p>
    <w:p w:rsidR="00C62A3A" w:rsidRPr="0074294E" w:rsidRDefault="0074294E" w:rsidP="005A37BB">
      <w:pPr>
        <w:spacing w:line="375" w:lineRule="atLeast"/>
        <w:ind w:left="-141" w:right="-284"/>
        <w:rPr>
          <w:rFonts w:ascii="Traditional Arabic" w:hAnsi="Traditional Arabic" w:cs="Traditional Arabic"/>
          <w:b/>
          <w:bCs/>
          <w:sz w:val="36"/>
          <w:szCs w:val="36"/>
          <w:rtl/>
          <w:lang w:bidi="ar-EG"/>
        </w:rPr>
      </w:pPr>
      <w:r>
        <w:rPr>
          <w:rFonts w:ascii="Traditional Arabic" w:hAnsi="Traditional Arabic" w:cs="Traditional Arabic"/>
          <w:b/>
          <w:bCs/>
          <w:sz w:val="36"/>
          <w:szCs w:val="36"/>
          <w:rtl/>
          <w:lang w:bidi="ar-EG"/>
        </w:rPr>
        <w:lastRenderedPageBreak/>
        <w:t>أول</w:t>
      </w:r>
      <w:r>
        <w:rPr>
          <w:rFonts w:ascii="Traditional Arabic" w:hAnsi="Traditional Arabic" w:cs="Traditional Arabic" w:hint="cs"/>
          <w:b/>
          <w:bCs/>
          <w:sz w:val="36"/>
          <w:szCs w:val="36"/>
          <w:rtl/>
          <w:lang w:bidi="ar-EG"/>
        </w:rPr>
        <w:t>ا</w:t>
      </w:r>
      <w:r w:rsidR="005A37BB">
        <w:rPr>
          <w:rFonts w:ascii="Traditional Arabic" w:hAnsi="Traditional Arabic" w:cs="Traditional Arabic" w:hint="cs"/>
          <w:b/>
          <w:bCs/>
          <w:sz w:val="36"/>
          <w:szCs w:val="36"/>
          <w:rtl/>
          <w:lang w:bidi="ar-EG"/>
        </w:rPr>
        <w:t xml:space="preserve">ً </w:t>
      </w:r>
      <w:r w:rsidR="000F4E5A" w:rsidRPr="0074294E">
        <w:rPr>
          <w:rFonts w:ascii="Traditional Arabic" w:hAnsi="Traditional Arabic" w:cs="Traditional Arabic"/>
          <w:b/>
          <w:bCs/>
          <w:sz w:val="36"/>
          <w:szCs w:val="36"/>
          <w:rtl/>
          <w:lang w:bidi="ar-EG"/>
        </w:rPr>
        <w:t xml:space="preserve">: </w:t>
      </w:r>
      <w:r w:rsidR="00C62A3A" w:rsidRPr="0074294E">
        <w:rPr>
          <w:rFonts w:ascii="Traditional Arabic" w:hAnsi="Traditional Arabic" w:cs="Traditional Arabic"/>
          <w:b/>
          <w:bCs/>
          <w:sz w:val="36"/>
          <w:szCs w:val="36"/>
          <w:rtl/>
          <w:lang w:bidi="ar-EG"/>
        </w:rPr>
        <w:t>العال</w:t>
      </w:r>
      <w:r w:rsidR="005A37BB">
        <w:rPr>
          <w:rFonts w:ascii="Traditional Arabic" w:hAnsi="Traditional Arabic" w:cs="Traditional Arabic" w:hint="cs"/>
          <w:b/>
          <w:bCs/>
          <w:sz w:val="36"/>
          <w:szCs w:val="36"/>
          <w:rtl/>
          <w:lang w:bidi="ar-EG"/>
        </w:rPr>
        <w:t>ِ</w:t>
      </w:r>
      <w:r w:rsidR="00C62A3A" w:rsidRPr="0074294E">
        <w:rPr>
          <w:rFonts w:ascii="Traditional Arabic" w:hAnsi="Traditional Arabic" w:cs="Traditional Arabic"/>
          <w:b/>
          <w:bCs/>
          <w:sz w:val="36"/>
          <w:szCs w:val="36"/>
          <w:rtl/>
          <w:lang w:bidi="ar-EG"/>
        </w:rPr>
        <w:t>م :</w:t>
      </w:r>
    </w:p>
    <w:p w:rsidR="00C2159E" w:rsidRPr="0074294E" w:rsidRDefault="00C2159E" w:rsidP="005A37BB">
      <w:pPr>
        <w:spacing w:line="375" w:lineRule="atLeast"/>
        <w:ind w:left="-141" w:right="-284"/>
        <w:rPr>
          <w:rFonts w:ascii="Traditional Arabic" w:hAnsi="Traditional Arabic" w:cs="Traditional Arabic"/>
          <w:sz w:val="36"/>
          <w:szCs w:val="36"/>
          <w:rtl/>
          <w:lang w:bidi="ar-EG"/>
        </w:rPr>
      </w:pPr>
      <w:r w:rsidRPr="0074294E">
        <w:rPr>
          <w:rFonts w:ascii="Traditional Arabic" w:hAnsi="Traditional Arabic" w:cs="Traditional Arabic"/>
          <w:b/>
          <w:bCs/>
          <w:sz w:val="36"/>
          <w:szCs w:val="36"/>
          <w:rtl/>
          <w:lang w:bidi="ar-EG"/>
        </w:rPr>
        <w:t>العالم له مفهومان مختلفان كل منهما له وجه حضاري مختلف عن الآخر</w:t>
      </w:r>
      <w:r w:rsidRPr="0074294E">
        <w:rPr>
          <w:rFonts w:ascii="Traditional Arabic" w:hAnsi="Traditional Arabic" w:cs="Traditional Arabic"/>
          <w:sz w:val="36"/>
          <w:szCs w:val="36"/>
          <w:rtl/>
          <w:lang w:bidi="ar-EG"/>
        </w:rPr>
        <w:t>:</w:t>
      </w:r>
    </w:p>
    <w:p w:rsidR="00C2159E" w:rsidRPr="0074294E" w:rsidRDefault="005A37BB" w:rsidP="005A37BB">
      <w:pPr>
        <w:pStyle w:val="a5"/>
        <w:spacing w:line="375" w:lineRule="atLeast"/>
        <w:ind w:left="-265" w:right="-284"/>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1- </w:t>
      </w:r>
      <w:r w:rsidR="00C2159E" w:rsidRPr="0074294E">
        <w:rPr>
          <w:rFonts w:ascii="Traditional Arabic" w:hAnsi="Traditional Arabic" w:cs="Traditional Arabic"/>
          <w:sz w:val="36"/>
          <w:szCs w:val="36"/>
          <w:rtl/>
          <w:lang w:bidi="ar-EG"/>
        </w:rPr>
        <w:t>العالم في الحضارة الإسلامية</w:t>
      </w:r>
    </w:p>
    <w:p w:rsidR="00C2159E" w:rsidRPr="005A37BB" w:rsidRDefault="005A37BB" w:rsidP="005A37BB">
      <w:pPr>
        <w:spacing w:line="375" w:lineRule="atLeast"/>
        <w:ind w:left="-283" w:right="-284"/>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2-</w:t>
      </w:r>
      <w:r w:rsidR="00C2159E" w:rsidRPr="005A37BB">
        <w:rPr>
          <w:rFonts w:ascii="Traditional Arabic" w:hAnsi="Traditional Arabic" w:cs="Traditional Arabic"/>
          <w:sz w:val="36"/>
          <w:szCs w:val="36"/>
          <w:rtl/>
          <w:lang w:bidi="ar-EG"/>
        </w:rPr>
        <w:t>العالم في الحضارة الغربية المعاصرة.</w:t>
      </w:r>
    </w:p>
    <w:p w:rsidR="00C62A3A" w:rsidRPr="0074294E" w:rsidRDefault="00705D02" w:rsidP="00D64FEB">
      <w:pPr>
        <w:spacing w:line="375" w:lineRule="atLeast"/>
        <w:ind w:left="-141" w:right="-284"/>
        <w:rPr>
          <w:rFonts w:ascii="Traditional Arabic" w:hAnsi="Traditional Arabic" w:cs="Traditional Arabic"/>
          <w:sz w:val="36"/>
          <w:szCs w:val="36"/>
        </w:rPr>
      </w:pPr>
      <w:r w:rsidRPr="0074294E">
        <w:rPr>
          <w:rFonts w:ascii="Traditional Arabic" w:hAnsi="Traditional Arabic" w:cs="Traditional Arabic"/>
          <w:b/>
          <w:bCs/>
          <w:sz w:val="36"/>
          <w:szCs w:val="36"/>
          <w:rtl/>
          <w:lang w:bidi="ar-EG"/>
        </w:rPr>
        <w:t>المفهوم الأول</w:t>
      </w:r>
      <w:r w:rsidRPr="0074294E">
        <w:rPr>
          <w:rFonts w:ascii="Traditional Arabic" w:hAnsi="Traditional Arabic" w:cs="Traditional Arabic"/>
          <w:sz w:val="36"/>
          <w:szCs w:val="36"/>
          <w:rtl/>
          <w:lang w:bidi="ar-EG"/>
        </w:rPr>
        <w:t xml:space="preserve">: </w:t>
      </w:r>
      <w:r w:rsidR="00C62A3A" w:rsidRPr="0074294E">
        <w:rPr>
          <w:rFonts w:ascii="Traditional Arabic" w:hAnsi="Traditional Arabic" w:cs="Traditional Arabic"/>
          <w:sz w:val="36"/>
          <w:szCs w:val="36"/>
          <w:rtl/>
          <w:lang w:bidi="ar-EG"/>
        </w:rPr>
        <w:t>العالم في الحضارة الإسلامية : هو العالم بالدين الإسلامي بشموله لا بالشريعة دون العقيدة والأخلاق.</w:t>
      </w:r>
    </w:p>
    <w:p w:rsidR="00C62A3A" w:rsidRPr="0074294E" w:rsidRDefault="00C62A3A" w:rsidP="00D64FEB">
      <w:pPr>
        <w:spacing w:line="375" w:lineRule="atLeast"/>
        <w:ind w:left="-283" w:right="-284"/>
        <w:rPr>
          <w:rFonts w:ascii="Traditional Arabic" w:hAnsi="Traditional Arabic" w:cs="Traditional Arabic"/>
          <w:sz w:val="36"/>
          <w:szCs w:val="36"/>
          <w:rtl/>
        </w:rPr>
      </w:pPr>
      <w:r w:rsidRPr="0074294E">
        <w:rPr>
          <w:rFonts w:ascii="Traditional Arabic" w:hAnsi="Traditional Arabic" w:cs="Traditional Arabic"/>
          <w:sz w:val="36"/>
          <w:szCs w:val="36"/>
          <w:rtl/>
          <w:lang w:bidi="ar-EG"/>
        </w:rPr>
        <w:t>و</w:t>
      </w:r>
      <w:r w:rsidR="000F4E5A" w:rsidRPr="0074294E">
        <w:rPr>
          <w:rFonts w:ascii="Traditional Arabic" w:hAnsi="Traditional Arabic" w:cs="Traditional Arabic"/>
          <w:sz w:val="36"/>
          <w:szCs w:val="36"/>
          <w:rtl/>
          <w:lang w:bidi="ar-EG"/>
        </w:rPr>
        <w:t>كذلك العالم ب</w:t>
      </w:r>
      <w:r w:rsidRPr="0074294E">
        <w:rPr>
          <w:rFonts w:ascii="Traditional Arabic" w:hAnsi="Traditional Arabic" w:cs="Traditional Arabic"/>
          <w:sz w:val="36"/>
          <w:szCs w:val="36"/>
          <w:rtl/>
          <w:lang w:bidi="ar-EG"/>
        </w:rPr>
        <w:t xml:space="preserve">العلوم الأخرى كالطب </w:t>
      </w:r>
      <w:r w:rsidR="000F4E5A" w:rsidRPr="0074294E">
        <w:rPr>
          <w:rFonts w:ascii="Traditional Arabic" w:hAnsi="Traditional Arabic" w:cs="Traditional Arabic"/>
          <w:sz w:val="36"/>
          <w:szCs w:val="36"/>
          <w:rtl/>
          <w:lang w:bidi="ar-EG"/>
        </w:rPr>
        <w:t>والل</w:t>
      </w:r>
      <w:r w:rsidR="00D64FEB">
        <w:rPr>
          <w:rFonts w:ascii="Traditional Arabic" w:hAnsi="Traditional Arabic" w:cs="Traditional Arabic" w:hint="cs"/>
          <w:sz w:val="36"/>
          <w:szCs w:val="36"/>
          <w:rtl/>
          <w:lang w:bidi="ar-EG"/>
        </w:rPr>
        <w:t>ّ</w:t>
      </w:r>
      <w:r w:rsidR="000F4E5A" w:rsidRPr="0074294E">
        <w:rPr>
          <w:rFonts w:ascii="Traditional Arabic" w:hAnsi="Traditional Arabic" w:cs="Traditional Arabic"/>
          <w:sz w:val="36"/>
          <w:szCs w:val="36"/>
          <w:rtl/>
          <w:lang w:bidi="ar-EG"/>
        </w:rPr>
        <w:t xml:space="preserve">غة </w:t>
      </w:r>
      <w:r w:rsidRPr="0074294E">
        <w:rPr>
          <w:rFonts w:ascii="Traditional Arabic" w:hAnsi="Traditional Arabic" w:cs="Traditional Arabic"/>
          <w:sz w:val="36"/>
          <w:szCs w:val="36"/>
          <w:rtl/>
          <w:lang w:bidi="ar-EG"/>
        </w:rPr>
        <w:t>يصفونها بالعلم وصاحبها بال</w:t>
      </w:r>
      <w:r w:rsidR="000F4E5A" w:rsidRPr="0074294E">
        <w:rPr>
          <w:rFonts w:ascii="Traditional Arabic" w:hAnsi="Traditional Arabic" w:cs="Traditional Arabic"/>
          <w:sz w:val="36"/>
          <w:szCs w:val="36"/>
          <w:rtl/>
          <w:lang w:bidi="ar-EG"/>
        </w:rPr>
        <w:t>عالم لكن منسوبا</w:t>
      </w:r>
      <w:r w:rsidR="00D64FEB">
        <w:rPr>
          <w:rFonts w:ascii="Traditional Arabic" w:hAnsi="Traditional Arabic" w:cs="Traditional Arabic" w:hint="cs"/>
          <w:sz w:val="36"/>
          <w:szCs w:val="36"/>
          <w:rtl/>
          <w:lang w:bidi="ar-EG"/>
        </w:rPr>
        <w:t>ً</w:t>
      </w:r>
      <w:r w:rsidR="000F4E5A" w:rsidRPr="0074294E">
        <w:rPr>
          <w:rFonts w:ascii="Traditional Arabic" w:hAnsi="Traditional Arabic" w:cs="Traditional Arabic"/>
          <w:sz w:val="36"/>
          <w:szCs w:val="36"/>
          <w:rtl/>
          <w:lang w:bidi="ar-EG"/>
        </w:rPr>
        <w:t xml:space="preserve"> لفنه كعالم الطب وعالم اللغة.</w:t>
      </w:r>
    </w:p>
    <w:p w:rsidR="00C62A3A" w:rsidRPr="0074294E" w:rsidRDefault="00C62A3A" w:rsidP="00D64FEB">
      <w:pPr>
        <w:spacing w:line="375" w:lineRule="atLeast"/>
        <w:ind w:left="-283" w:right="-284"/>
        <w:rPr>
          <w:rFonts w:ascii="Traditional Arabic" w:hAnsi="Traditional Arabic" w:cs="Traditional Arabic"/>
          <w:b/>
          <w:bCs/>
          <w:sz w:val="36"/>
          <w:szCs w:val="36"/>
          <w:rtl/>
        </w:rPr>
      </w:pPr>
      <w:r w:rsidRPr="0074294E">
        <w:rPr>
          <w:rFonts w:ascii="Traditional Arabic" w:hAnsi="Traditional Arabic" w:cs="Traditional Arabic"/>
          <w:b/>
          <w:bCs/>
          <w:sz w:val="36"/>
          <w:szCs w:val="36"/>
          <w:rtl/>
          <w:lang w:bidi="ar-EG"/>
        </w:rPr>
        <w:t>العالم الشرعي ما موقعه بالنسبة ل</w:t>
      </w:r>
      <w:r w:rsidR="00D64FEB">
        <w:rPr>
          <w:rFonts w:ascii="Traditional Arabic" w:hAnsi="Traditional Arabic" w:cs="Traditional Arabic" w:hint="cs"/>
          <w:b/>
          <w:bCs/>
          <w:sz w:val="36"/>
          <w:szCs w:val="36"/>
          <w:rtl/>
          <w:lang w:bidi="ar-EG"/>
        </w:rPr>
        <w:t>ِ</w:t>
      </w:r>
      <w:r w:rsidRPr="0074294E">
        <w:rPr>
          <w:rFonts w:ascii="Traditional Arabic" w:hAnsi="Traditional Arabic" w:cs="Traditional Arabic"/>
          <w:b/>
          <w:bCs/>
          <w:sz w:val="36"/>
          <w:szCs w:val="36"/>
          <w:rtl/>
          <w:lang w:bidi="ar-EG"/>
        </w:rPr>
        <w:t>لقب مثقف ؟</w:t>
      </w:r>
    </w:p>
    <w:p w:rsidR="00C62A3A" w:rsidRPr="0074294E" w:rsidRDefault="00D64FEB" w:rsidP="00D64FEB">
      <w:pPr>
        <w:spacing w:line="375" w:lineRule="atLeast"/>
        <w:ind w:left="-283" w:right="-284"/>
        <w:rPr>
          <w:rFonts w:ascii="Traditional Arabic" w:hAnsi="Traditional Arabic" w:cs="Traditional Arabic"/>
          <w:b/>
          <w:bCs/>
          <w:sz w:val="36"/>
          <w:szCs w:val="36"/>
          <w:rtl/>
        </w:rPr>
      </w:pPr>
      <w:r>
        <w:rPr>
          <w:rFonts w:ascii="Traditional Arabic" w:hAnsi="Traditional Arabic" w:cs="Traditional Arabic"/>
          <w:b/>
          <w:bCs/>
          <w:sz w:val="36"/>
          <w:szCs w:val="36"/>
          <w:rtl/>
          <w:lang w:bidi="ar-EG"/>
        </w:rPr>
        <w:t>هناك </w:t>
      </w:r>
      <w:r w:rsidR="00C62A3A" w:rsidRPr="0074294E">
        <w:rPr>
          <w:rFonts w:ascii="Traditional Arabic" w:hAnsi="Traditional Arabic" w:cs="Traditional Arabic"/>
          <w:b/>
          <w:bCs/>
          <w:sz w:val="36"/>
          <w:szCs w:val="36"/>
          <w:rtl/>
          <w:lang w:bidi="ar-EG"/>
        </w:rPr>
        <w:t>صورتين للعالم الشرعي</w:t>
      </w:r>
      <w:r w:rsidR="000F4E5A" w:rsidRPr="0074294E">
        <w:rPr>
          <w:rFonts w:ascii="Traditional Arabic" w:hAnsi="Traditional Arabic" w:cs="Traditional Arabic"/>
          <w:b/>
          <w:bCs/>
          <w:sz w:val="36"/>
          <w:szCs w:val="36"/>
          <w:rtl/>
          <w:lang w:bidi="ar-EG"/>
        </w:rPr>
        <w:t xml:space="preserve"> </w:t>
      </w:r>
      <w:r w:rsidR="00C62A3A" w:rsidRPr="0074294E">
        <w:rPr>
          <w:rFonts w:ascii="Traditional Arabic" w:hAnsi="Traditional Arabic" w:cs="Traditional Arabic"/>
          <w:b/>
          <w:bCs/>
          <w:sz w:val="36"/>
          <w:szCs w:val="36"/>
          <w:rtl/>
          <w:lang w:bidi="ar-EG"/>
        </w:rPr>
        <w:t>:</w:t>
      </w:r>
      <w:r w:rsidR="00C62A3A" w:rsidRPr="0074294E">
        <w:rPr>
          <w:rFonts w:ascii="Traditional Arabic" w:hAnsi="Traditional Arabic" w:cs="Traditional Arabic"/>
          <w:b/>
          <w:bCs/>
          <w:sz w:val="36"/>
          <w:szCs w:val="36"/>
        </w:rPr>
        <w:t> :</w:t>
      </w:r>
    </w:p>
    <w:p w:rsidR="00D64FEB" w:rsidRDefault="00D64FEB" w:rsidP="00D64FEB">
      <w:pPr>
        <w:spacing w:line="375" w:lineRule="atLeast"/>
        <w:ind w:left="-283" w:right="-284"/>
        <w:rPr>
          <w:rFonts w:ascii="Traditional Arabic" w:hAnsi="Traditional Arabic" w:cs="Traditional Arabic"/>
          <w:sz w:val="36"/>
          <w:szCs w:val="36"/>
          <w:rtl/>
        </w:rPr>
      </w:pPr>
      <w:r>
        <w:rPr>
          <w:rFonts w:ascii="Traditional Arabic" w:hAnsi="Traditional Arabic" w:cs="Traditional Arabic"/>
          <w:sz w:val="36"/>
          <w:szCs w:val="36"/>
          <w:rtl/>
        </w:rPr>
        <w:t>1- </w:t>
      </w:r>
      <w:r w:rsidR="00C62A3A" w:rsidRPr="0074294E">
        <w:rPr>
          <w:rFonts w:ascii="Traditional Arabic" w:hAnsi="Traditional Arabic" w:cs="Traditional Arabic"/>
          <w:sz w:val="36"/>
          <w:szCs w:val="36"/>
          <w:rtl/>
          <w:lang w:bidi="ar-EG"/>
        </w:rPr>
        <w:t>صورة العالم لعلوم الشرع بشمولها الذي يسعى لإصلاح الواقع وهو متصور للواقع فهو مثقف وإن لم يتسم بذلك لأنه مستوف للعناصر الأساسية  لشخصية المثقف (صنعه فكريه وتكي</w:t>
      </w:r>
      <w:r>
        <w:rPr>
          <w:rFonts w:ascii="Traditional Arabic" w:hAnsi="Traditional Arabic" w:cs="Traditional Arabic" w:hint="cs"/>
          <w:sz w:val="36"/>
          <w:szCs w:val="36"/>
          <w:rtl/>
          <w:lang w:bidi="ar-EG"/>
        </w:rPr>
        <w:t>ّ</w:t>
      </w:r>
      <w:r w:rsidR="00C62A3A" w:rsidRPr="0074294E">
        <w:rPr>
          <w:rFonts w:ascii="Traditional Arabic" w:hAnsi="Traditional Arabic" w:cs="Traditional Arabic"/>
          <w:sz w:val="36"/>
          <w:szCs w:val="36"/>
          <w:rtl/>
          <w:lang w:bidi="ar-EG"/>
        </w:rPr>
        <w:t>فا</w:t>
      </w:r>
      <w:r>
        <w:rPr>
          <w:rFonts w:ascii="Traditional Arabic" w:hAnsi="Traditional Arabic" w:cs="Traditional Arabic" w:hint="cs"/>
          <w:sz w:val="36"/>
          <w:szCs w:val="36"/>
          <w:rtl/>
          <w:lang w:bidi="ar-EG"/>
        </w:rPr>
        <w:t>ً</w:t>
      </w:r>
      <w:r w:rsidR="00C62A3A" w:rsidRPr="0074294E">
        <w:rPr>
          <w:rFonts w:ascii="Traditional Arabic" w:hAnsi="Traditional Arabic" w:cs="Traditional Arabic"/>
          <w:sz w:val="36"/>
          <w:szCs w:val="36"/>
          <w:rtl/>
          <w:lang w:bidi="ar-EG"/>
        </w:rPr>
        <w:t xml:space="preserve"> شخصيا</w:t>
      </w:r>
      <w:r>
        <w:rPr>
          <w:rFonts w:ascii="Traditional Arabic" w:hAnsi="Traditional Arabic" w:cs="Traditional Arabic" w:hint="cs"/>
          <w:sz w:val="36"/>
          <w:szCs w:val="36"/>
          <w:rtl/>
          <w:lang w:bidi="ar-EG"/>
        </w:rPr>
        <w:t>ً</w:t>
      </w:r>
      <w:r w:rsidR="00C62A3A" w:rsidRPr="0074294E">
        <w:rPr>
          <w:rFonts w:ascii="Traditional Arabic" w:hAnsi="Traditional Arabic" w:cs="Traditional Arabic"/>
          <w:sz w:val="36"/>
          <w:szCs w:val="36"/>
          <w:rtl/>
          <w:lang w:bidi="ar-EG"/>
        </w:rPr>
        <w:t xml:space="preserve"> وواقعية اجتماعيه ونقدية)</w:t>
      </w:r>
    </w:p>
    <w:p w:rsidR="00F678D0" w:rsidRPr="00D64FEB" w:rsidRDefault="00D64FEB" w:rsidP="00D64FEB">
      <w:pPr>
        <w:spacing w:line="375" w:lineRule="atLeast"/>
        <w:ind w:left="-141" w:right="-284"/>
        <w:rPr>
          <w:rFonts w:ascii="Traditional Arabic" w:hAnsi="Traditional Arabic" w:cs="Traditional Arabic"/>
          <w:sz w:val="36"/>
          <w:szCs w:val="36"/>
          <w:rtl/>
        </w:rPr>
      </w:pPr>
      <w:r>
        <w:rPr>
          <w:rFonts w:ascii="Traditional Arabic" w:hAnsi="Traditional Arabic" w:cs="Traditional Arabic" w:hint="cs"/>
          <w:sz w:val="36"/>
          <w:szCs w:val="36"/>
          <w:rtl/>
        </w:rPr>
        <w:t xml:space="preserve">2- </w:t>
      </w:r>
      <w:r w:rsidR="00C62A3A" w:rsidRPr="00D64FEB">
        <w:rPr>
          <w:rFonts w:ascii="Traditional Arabic" w:hAnsi="Traditional Arabic" w:cs="Traditional Arabic"/>
          <w:sz w:val="36"/>
          <w:szCs w:val="36"/>
          <w:rtl/>
          <w:lang w:bidi="ar-EG"/>
        </w:rPr>
        <w:t xml:space="preserve">الصورة التي آل إليها حال كثير من علماء الأمة في عصور الضعف من انحصار العالم في فن </w:t>
      </w:r>
      <w:r w:rsidR="000F4E5A" w:rsidRPr="00D64FEB">
        <w:rPr>
          <w:rFonts w:ascii="Traditional Arabic" w:hAnsi="Traditional Arabic" w:cs="Traditional Arabic"/>
          <w:sz w:val="36"/>
          <w:szCs w:val="36"/>
          <w:rtl/>
          <w:lang w:bidi="ar-EG"/>
        </w:rPr>
        <w:t xml:space="preserve">من الفنون </w:t>
      </w:r>
      <w:r w:rsidR="00C62A3A" w:rsidRPr="00D64FEB">
        <w:rPr>
          <w:rFonts w:ascii="Traditional Arabic" w:hAnsi="Traditional Arabic" w:cs="Traditional Arabic"/>
          <w:sz w:val="36"/>
          <w:szCs w:val="36"/>
          <w:rtl/>
          <w:lang w:bidi="ar-EG"/>
        </w:rPr>
        <w:t>منعزلا</w:t>
      </w:r>
      <w:r>
        <w:rPr>
          <w:rFonts w:ascii="Traditional Arabic" w:hAnsi="Traditional Arabic" w:cs="Traditional Arabic" w:hint="cs"/>
          <w:sz w:val="36"/>
          <w:szCs w:val="36"/>
          <w:rtl/>
          <w:lang w:bidi="ar-EG"/>
        </w:rPr>
        <w:t>ً</w:t>
      </w:r>
      <w:r w:rsidR="00C62A3A" w:rsidRPr="00D64FEB">
        <w:rPr>
          <w:rFonts w:ascii="Traditional Arabic" w:hAnsi="Traditional Arabic" w:cs="Traditional Arabic"/>
          <w:sz w:val="36"/>
          <w:szCs w:val="36"/>
          <w:rtl/>
          <w:lang w:bidi="ar-EG"/>
        </w:rPr>
        <w:t xml:space="preserve"> عن الفنون الأخرى</w:t>
      </w:r>
      <w:r>
        <w:rPr>
          <w:rFonts w:ascii="Traditional Arabic" w:hAnsi="Traditional Arabic" w:cs="Traditional Arabic" w:hint="cs"/>
          <w:sz w:val="36"/>
          <w:szCs w:val="36"/>
          <w:rtl/>
          <w:lang w:bidi="ar-EG"/>
        </w:rPr>
        <w:t xml:space="preserve"> </w:t>
      </w:r>
      <w:r w:rsidR="00C62A3A" w:rsidRPr="00D64FEB">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w:t>
      </w:r>
      <w:r w:rsidR="00C62A3A" w:rsidRPr="00D64FEB">
        <w:rPr>
          <w:rFonts w:ascii="Traditional Arabic" w:hAnsi="Traditional Arabic" w:cs="Traditional Arabic"/>
          <w:sz w:val="36"/>
          <w:szCs w:val="36"/>
          <w:rtl/>
          <w:lang w:bidi="ar-EG"/>
        </w:rPr>
        <w:t>ومنعزلا</w:t>
      </w:r>
      <w:r>
        <w:rPr>
          <w:rFonts w:ascii="Traditional Arabic" w:hAnsi="Traditional Arabic" w:cs="Traditional Arabic" w:hint="cs"/>
          <w:sz w:val="36"/>
          <w:szCs w:val="36"/>
          <w:rtl/>
          <w:lang w:bidi="ar-EG"/>
        </w:rPr>
        <w:t>ً</w:t>
      </w:r>
      <w:r w:rsidR="00C62A3A" w:rsidRPr="00D64FEB">
        <w:rPr>
          <w:rFonts w:ascii="Traditional Arabic" w:hAnsi="Traditional Arabic" w:cs="Traditional Arabic"/>
          <w:sz w:val="36"/>
          <w:szCs w:val="36"/>
          <w:rtl/>
          <w:lang w:bidi="ar-EG"/>
        </w:rPr>
        <w:t xml:space="preserve"> عن واقع الحياة </w:t>
      </w:r>
      <w:r w:rsidR="000F4E5A" w:rsidRPr="00D64FEB">
        <w:rPr>
          <w:rFonts w:ascii="Traditional Arabic" w:hAnsi="Traditional Arabic" w:cs="Traditional Arabic"/>
          <w:sz w:val="36"/>
          <w:szCs w:val="36"/>
          <w:rtl/>
          <w:lang w:bidi="ar-EG"/>
        </w:rPr>
        <w:t xml:space="preserve">التي تعيشها </w:t>
      </w:r>
      <w:r w:rsidR="00F678D0" w:rsidRPr="00D64FEB">
        <w:rPr>
          <w:rFonts w:ascii="Traditional Arabic" w:hAnsi="Traditional Arabic" w:cs="Traditional Arabic"/>
          <w:sz w:val="36"/>
          <w:szCs w:val="36"/>
          <w:rtl/>
          <w:lang w:bidi="ar-EG"/>
        </w:rPr>
        <w:t xml:space="preserve">أمته </w:t>
      </w:r>
      <w:r w:rsidR="000F4E5A" w:rsidRPr="00D64FEB">
        <w:rPr>
          <w:rFonts w:ascii="Traditional Arabic" w:hAnsi="Traditional Arabic" w:cs="Traditional Arabic"/>
          <w:sz w:val="36"/>
          <w:szCs w:val="36"/>
          <w:rtl/>
          <w:lang w:bidi="ar-EG"/>
        </w:rPr>
        <w:t>ومجتمعه</w:t>
      </w:r>
      <w:r w:rsidR="00F678D0" w:rsidRPr="00D64FEB">
        <w:rPr>
          <w:rFonts w:ascii="Traditional Arabic" w:hAnsi="Traditional Arabic" w:cs="Traditional Arabic"/>
          <w:sz w:val="36"/>
          <w:szCs w:val="36"/>
          <w:rtl/>
        </w:rPr>
        <w:t>,</w:t>
      </w:r>
    </w:p>
    <w:p w:rsidR="00705D02" w:rsidRPr="0074294E" w:rsidRDefault="00C62A3A" w:rsidP="00D64FEB">
      <w:pPr>
        <w:pStyle w:val="a5"/>
        <w:spacing w:line="375" w:lineRule="atLeast"/>
        <w:ind w:left="-141" w:right="-284"/>
        <w:rPr>
          <w:rFonts w:ascii="Traditional Arabic" w:hAnsi="Traditional Arabic" w:cs="Traditional Arabic"/>
          <w:sz w:val="36"/>
          <w:szCs w:val="36"/>
          <w:rtl/>
        </w:rPr>
      </w:pPr>
      <w:r w:rsidRPr="0074294E">
        <w:rPr>
          <w:rFonts w:ascii="Traditional Arabic" w:hAnsi="Traditional Arabic" w:cs="Traditional Arabic"/>
          <w:sz w:val="36"/>
          <w:szCs w:val="36"/>
          <w:rtl/>
          <w:lang w:bidi="ar-EG"/>
        </w:rPr>
        <w:t>فهذا النوع من العلماء لا يصدق عليه وصف المثقف ل</w:t>
      </w:r>
      <w:r w:rsidR="00D64FEB">
        <w:rPr>
          <w:rFonts w:ascii="Traditional Arabic" w:hAnsi="Traditional Arabic" w:cs="Traditional Arabic" w:hint="cs"/>
          <w:sz w:val="36"/>
          <w:szCs w:val="36"/>
          <w:rtl/>
          <w:lang w:bidi="ar-EG"/>
        </w:rPr>
        <w:t>إ</w:t>
      </w:r>
      <w:r w:rsidRPr="0074294E">
        <w:rPr>
          <w:rFonts w:ascii="Traditional Arabic" w:hAnsi="Traditional Arabic" w:cs="Traditional Arabic"/>
          <w:sz w:val="36"/>
          <w:szCs w:val="36"/>
          <w:rtl/>
          <w:lang w:bidi="ar-EG"/>
        </w:rPr>
        <w:t>فتقاده عامة العناصر الأساسية</w:t>
      </w:r>
      <w:r w:rsidRPr="0074294E">
        <w:rPr>
          <w:rFonts w:ascii="Traditional Arabic" w:hAnsi="Traditional Arabic" w:cs="Traditional Arabic"/>
          <w:sz w:val="36"/>
          <w:szCs w:val="36"/>
        </w:rPr>
        <w:t>.</w:t>
      </w:r>
    </w:p>
    <w:p w:rsidR="00705D02" w:rsidRPr="0074294E" w:rsidRDefault="00705D02" w:rsidP="005A37BB">
      <w:pPr>
        <w:spacing w:line="375" w:lineRule="atLeast"/>
        <w:ind w:left="-625" w:right="-284"/>
        <w:rPr>
          <w:rFonts w:ascii="Traditional Arabic" w:hAnsi="Traditional Arabic" w:cs="Traditional Arabic"/>
          <w:sz w:val="36"/>
          <w:szCs w:val="36"/>
          <w:rtl/>
        </w:rPr>
      </w:pPr>
    </w:p>
    <w:p w:rsidR="00A27D7E" w:rsidRDefault="00A27D7E" w:rsidP="005A37BB">
      <w:pPr>
        <w:spacing w:line="375" w:lineRule="atLeast"/>
        <w:ind w:left="-625" w:right="-284"/>
        <w:rPr>
          <w:rFonts w:ascii="Traditional Arabic" w:hAnsi="Traditional Arabic" w:cs="Traditional Arabic"/>
          <w:sz w:val="36"/>
          <w:szCs w:val="36"/>
          <w:rtl/>
        </w:rPr>
      </w:pPr>
    </w:p>
    <w:p w:rsidR="00D64FEB" w:rsidRDefault="00D64FEB" w:rsidP="005A37BB">
      <w:pPr>
        <w:spacing w:line="375" w:lineRule="atLeast"/>
        <w:ind w:left="-625" w:right="-284"/>
        <w:rPr>
          <w:rFonts w:ascii="Traditional Arabic" w:hAnsi="Traditional Arabic" w:cs="Traditional Arabic"/>
          <w:sz w:val="36"/>
          <w:szCs w:val="36"/>
          <w:rtl/>
        </w:rPr>
      </w:pPr>
    </w:p>
    <w:p w:rsidR="00D64FEB" w:rsidRPr="0074294E" w:rsidRDefault="00D64FEB" w:rsidP="005A37BB">
      <w:pPr>
        <w:spacing w:line="375" w:lineRule="atLeast"/>
        <w:ind w:left="-625" w:right="-284"/>
        <w:rPr>
          <w:rFonts w:ascii="Traditional Arabic" w:hAnsi="Traditional Arabic" w:cs="Traditional Arabic"/>
          <w:sz w:val="36"/>
          <w:szCs w:val="36"/>
          <w:rtl/>
        </w:rPr>
      </w:pPr>
    </w:p>
    <w:p w:rsidR="000F4E5A" w:rsidRPr="0074294E" w:rsidRDefault="00D64FEB" w:rsidP="00D64FEB">
      <w:pPr>
        <w:spacing w:line="375" w:lineRule="atLeast"/>
        <w:ind w:left="-283" w:right="-284"/>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   </w:t>
      </w:r>
      <w:r w:rsidR="00C62A3A" w:rsidRPr="0074294E">
        <w:rPr>
          <w:rFonts w:ascii="Traditional Arabic" w:hAnsi="Traditional Arabic" w:cs="Traditional Arabic"/>
          <w:b/>
          <w:bCs/>
          <w:sz w:val="36"/>
          <w:szCs w:val="36"/>
          <w:rtl/>
        </w:rPr>
        <w:t xml:space="preserve">المفهوم الثاني: لمصطلح "العالم" في الحضارة الغربية المعاصرة </w:t>
      </w:r>
      <w:r w:rsidR="000F4E5A" w:rsidRPr="0074294E">
        <w:rPr>
          <w:rFonts w:ascii="Traditional Arabic" w:hAnsi="Traditional Arabic" w:cs="Traditional Arabic"/>
          <w:b/>
          <w:bCs/>
          <w:sz w:val="36"/>
          <w:szCs w:val="36"/>
          <w:rtl/>
        </w:rPr>
        <w:t>:</w:t>
      </w:r>
    </w:p>
    <w:p w:rsidR="00C62A3A" w:rsidRPr="0074294E" w:rsidRDefault="00C62A3A" w:rsidP="00D64FEB">
      <w:pPr>
        <w:spacing w:line="375" w:lineRule="atLeast"/>
        <w:ind w:right="-284"/>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ويراد به المتخصص بالعلوم التجريبية التي تسمى "البحتة" أو "التقنية" , يتمثل هذا الأساس في أن مفكري الغرب في العصور الحديثة بعد أن تحرروا من هيمنة الفكر الكنسي والفكر الفلسفي الميتاقيزيقي – فسعوا لصياغة نموذج جديد "للعلم" له موضوعاته ومنهجه واستطاعوا أن يصلوا إلى حقائق كونية وقوانين صادقة</w:t>
      </w:r>
    </w:p>
    <w:p w:rsidR="00C62A3A" w:rsidRPr="0074294E" w:rsidRDefault="00C62A3A" w:rsidP="00D64FEB">
      <w:pPr>
        <w:rPr>
          <w:rFonts w:ascii="Traditional Arabic" w:hAnsi="Traditional Arabic" w:cs="Traditional Arabic"/>
          <w:sz w:val="36"/>
          <w:szCs w:val="36"/>
          <w:rtl/>
        </w:rPr>
      </w:pPr>
    </w:p>
    <w:p w:rsidR="00C62A3A" w:rsidRPr="00D64FEB" w:rsidRDefault="00C62A3A" w:rsidP="004D702C">
      <w:pPr>
        <w:pStyle w:val="a5"/>
        <w:numPr>
          <w:ilvl w:val="0"/>
          <w:numId w:val="2"/>
        </w:numPr>
        <w:tabs>
          <w:tab w:val="clear" w:pos="720"/>
        </w:tabs>
        <w:spacing w:after="0" w:line="240" w:lineRule="auto"/>
        <w:ind w:left="426"/>
        <w:rPr>
          <w:rFonts w:ascii="Traditional Arabic" w:hAnsi="Traditional Arabic" w:cs="Traditional Arabic"/>
          <w:b/>
          <w:bCs/>
          <w:sz w:val="36"/>
          <w:szCs w:val="36"/>
        </w:rPr>
      </w:pPr>
      <w:r w:rsidRPr="00D64FEB">
        <w:rPr>
          <w:rFonts w:ascii="Traditional Arabic" w:hAnsi="Traditional Arabic" w:cs="Traditional Arabic"/>
          <w:b/>
          <w:bCs/>
          <w:sz w:val="36"/>
          <w:szCs w:val="36"/>
          <w:rtl/>
        </w:rPr>
        <w:t>هل نستطيع أن نطلق لقب "مثقف" على عالم الكيمياء,والفيزياء,والرياضيات؟</w:t>
      </w:r>
    </w:p>
    <w:p w:rsidR="00C62A3A" w:rsidRPr="0074294E" w:rsidRDefault="00C62A3A" w:rsidP="00D64FEB">
      <w:pPr>
        <w:rPr>
          <w:rFonts w:ascii="Traditional Arabic" w:hAnsi="Traditional Arabic" w:cs="Traditional Arabic"/>
          <w:sz w:val="36"/>
          <w:szCs w:val="36"/>
          <w:rtl/>
        </w:rPr>
      </w:pPr>
      <w:r w:rsidRPr="0074294E">
        <w:rPr>
          <w:rFonts w:ascii="Traditional Arabic" w:hAnsi="Traditional Arabic" w:cs="Traditional Arabic"/>
          <w:sz w:val="36"/>
          <w:szCs w:val="36"/>
          <w:rtl/>
        </w:rPr>
        <w:t>لا, فهؤلاء لا يوصفون لمعارفهم هذه بالمثقفين, لأن معارفهم ليست من عناصر الثقافة, فالثقافة تتعلق في جانبها المعرفي فيما يعني الإنسان أي في جانبه الإنساني,عقائد,</w:t>
      </w:r>
      <w:r w:rsidR="00D64FEB">
        <w:rPr>
          <w:rFonts w:ascii="Traditional Arabic" w:hAnsi="Traditional Arabic" w:cs="Traditional Arabic" w:hint="cs"/>
          <w:sz w:val="36"/>
          <w:szCs w:val="36"/>
          <w:rtl/>
        </w:rPr>
        <w:t xml:space="preserve"> </w:t>
      </w:r>
      <w:r w:rsidR="00D64FEB">
        <w:rPr>
          <w:rFonts w:ascii="Traditional Arabic" w:hAnsi="Traditional Arabic" w:cs="Traditional Arabic"/>
          <w:sz w:val="36"/>
          <w:szCs w:val="36"/>
          <w:rtl/>
        </w:rPr>
        <w:t>و</w:t>
      </w:r>
      <w:r w:rsidRPr="0074294E">
        <w:rPr>
          <w:rFonts w:ascii="Traditional Arabic" w:hAnsi="Traditional Arabic" w:cs="Traditional Arabic"/>
          <w:sz w:val="36"/>
          <w:szCs w:val="36"/>
          <w:rtl/>
        </w:rPr>
        <w:t>تعبدات,</w:t>
      </w:r>
      <w:r w:rsidR="00D64FE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وقيماً,</w:t>
      </w:r>
      <w:r w:rsidR="00D64FE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وقوانين,</w:t>
      </w:r>
      <w:r w:rsidR="00D64FE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w:t>
      </w:r>
      <w:r w:rsidR="00D64FEB">
        <w:rPr>
          <w:rFonts w:ascii="Traditional Arabic" w:hAnsi="Traditional Arabic" w:cs="Traditional Arabic" w:hint="cs"/>
          <w:sz w:val="36"/>
          <w:szCs w:val="36"/>
          <w:rtl/>
        </w:rPr>
        <w:t>أ</w:t>
      </w:r>
      <w:r w:rsidRPr="0074294E">
        <w:rPr>
          <w:rFonts w:ascii="Traditional Arabic" w:hAnsi="Traditional Arabic" w:cs="Traditional Arabic"/>
          <w:sz w:val="36"/>
          <w:szCs w:val="36"/>
          <w:rtl/>
        </w:rPr>
        <w:t>داباً,</w:t>
      </w:r>
      <w:r w:rsidR="00D64FE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وفنوناً ونحوها.</w:t>
      </w:r>
    </w:p>
    <w:p w:rsidR="00C62A3A" w:rsidRPr="0074294E" w:rsidRDefault="00C62A3A" w:rsidP="00D64FEB">
      <w:pPr>
        <w:rPr>
          <w:rFonts w:ascii="Traditional Arabic" w:hAnsi="Traditional Arabic" w:cs="Traditional Arabic"/>
          <w:sz w:val="36"/>
          <w:szCs w:val="36"/>
          <w:rtl/>
        </w:rPr>
      </w:pPr>
      <w:r w:rsidRPr="0074294E">
        <w:rPr>
          <w:rFonts w:ascii="Traditional Arabic" w:hAnsi="Traditional Arabic" w:cs="Traditional Arabic"/>
          <w:sz w:val="36"/>
          <w:szCs w:val="36"/>
          <w:rtl/>
        </w:rPr>
        <w:t>أما أن يتجاوز العالم من هؤلاء تخصصه نحو تفاعل مع مجتمعه في تلك العناصر,فإنه قد يصبح مثقفاً لهذا التفاعل لا لتخصصه العلمي.</w:t>
      </w: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ثانياً: الـمفـكر:</w:t>
      </w:r>
    </w:p>
    <w:p w:rsidR="00C62A3A" w:rsidRPr="0074294E" w:rsidRDefault="00705D02"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المفكر ومثله التفكير هو:</w:t>
      </w:r>
      <w:r w:rsidR="00C62A3A" w:rsidRPr="0074294E">
        <w:rPr>
          <w:rFonts w:ascii="Traditional Arabic" w:hAnsi="Traditional Arabic" w:cs="Traditional Arabic"/>
          <w:sz w:val="36"/>
          <w:szCs w:val="36"/>
          <w:rtl/>
        </w:rPr>
        <w:t xml:space="preserve"> حركة العقل في المعقولات للتوصل </w:t>
      </w:r>
      <w:r w:rsidRPr="0074294E">
        <w:rPr>
          <w:rFonts w:ascii="Traditional Arabic" w:hAnsi="Traditional Arabic" w:cs="Traditional Arabic"/>
          <w:sz w:val="36"/>
          <w:szCs w:val="36"/>
          <w:rtl/>
        </w:rPr>
        <w:t>إلى مجهول أو لحل مشكلة معرفية وكل إنسان عاقل له فكر.</w:t>
      </w: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والمفكر يطلق اليوم بإطلاقتين:</w:t>
      </w:r>
    </w:p>
    <w:p w:rsidR="00C62A3A" w:rsidRPr="0074294E" w:rsidRDefault="00C62A3A" w:rsidP="00D64FEB">
      <w:pPr>
        <w:rPr>
          <w:rFonts w:ascii="Traditional Arabic" w:hAnsi="Traditional Arabic" w:cs="Traditional Arabic"/>
          <w:sz w:val="36"/>
          <w:szCs w:val="36"/>
          <w:rtl/>
        </w:rPr>
      </w:pPr>
      <w:r w:rsidRPr="0074294E">
        <w:rPr>
          <w:rFonts w:ascii="Traditional Arabic" w:hAnsi="Traditional Arabic" w:cs="Traditional Arabic"/>
          <w:sz w:val="36"/>
          <w:szCs w:val="36"/>
          <w:rtl/>
        </w:rPr>
        <w:t>1- على المختصين بالدراسات الإنسانية كال</w:t>
      </w:r>
      <w:r w:rsidR="00D64FEB">
        <w:rPr>
          <w:rFonts w:ascii="Traditional Arabic" w:hAnsi="Traditional Arabic" w:cs="Traditional Arabic" w:hint="cs"/>
          <w:sz w:val="36"/>
          <w:szCs w:val="36"/>
          <w:rtl/>
        </w:rPr>
        <w:t>إ</w:t>
      </w:r>
      <w:r w:rsidRPr="0074294E">
        <w:rPr>
          <w:rFonts w:ascii="Traditional Arabic" w:hAnsi="Traditional Arabic" w:cs="Traditional Arabic"/>
          <w:sz w:val="36"/>
          <w:szCs w:val="36"/>
          <w:rtl/>
        </w:rPr>
        <w:t>جتماع, والقانون, وعلم النفس, والسياسة والاقتصاد والتاريخ التي لم تصل إلى مستوى العلوم التجريبية في علميتها, فتسمى علماً ويصبح أهلها علماء فهي دراسات والمنشغلون بها يسمون مفكرين أو مختصين, لكن المسألة ليست محسومة بشأنها فهناك من يعدها علوماً والمنشغلين بها علماء, فيقال (علماء الاجتماع) مثلاً.</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2- يوصف به المعنيون با</w:t>
      </w:r>
      <w:r w:rsidR="008D195E" w:rsidRPr="0074294E">
        <w:rPr>
          <w:rFonts w:ascii="Traditional Arabic" w:hAnsi="Traditional Arabic" w:cs="Traditional Arabic"/>
          <w:sz w:val="36"/>
          <w:szCs w:val="36"/>
          <w:rtl/>
        </w:rPr>
        <w:t>لقضايا العامة للمجتمع, أو الأمة حيث أن المفكر مقابل للفقيه.</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lastRenderedPageBreak/>
        <w:t>والمفكر مختص بالقضايا العامة</w:t>
      </w:r>
      <w:r w:rsidRPr="0074294E">
        <w:rPr>
          <w:rFonts w:ascii="Traditional Arabic" w:hAnsi="Traditional Arabic" w:cs="Traditional Arabic"/>
          <w:sz w:val="36"/>
          <w:szCs w:val="36"/>
          <w:rtl/>
        </w:rPr>
        <w:t xml:space="preserve"> سواء كانت إنسانية, كالهوية . والعالمية, والفن.</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أو كانت حضارية, كالتراث والنهضة, والتجديد.</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أو كانت دراسات في المذهبيات والمناهج الفكرية, كالليبرالية, والماركسية, والوجودية..</w:t>
      </w:r>
    </w:p>
    <w:p w:rsidR="00C62A3A" w:rsidRPr="0074294E" w:rsidRDefault="00C62A3A" w:rsidP="00D64FEB">
      <w:pPr>
        <w:rPr>
          <w:rFonts w:ascii="Traditional Arabic" w:hAnsi="Traditional Arabic" w:cs="Traditional Arabic"/>
          <w:sz w:val="36"/>
          <w:szCs w:val="36"/>
          <w:rtl/>
        </w:rPr>
      </w:pPr>
      <w:r w:rsidRPr="0074294E">
        <w:rPr>
          <w:rFonts w:ascii="Traditional Arabic" w:hAnsi="Traditional Arabic" w:cs="Traditional Arabic"/>
          <w:sz w:val="36"/>
          <w:szCs w:val="36"/>
          <w:rtl/>
        </w:rPr>
        <w:t>وعلى هذا فالمفكر في كلا الإطلاقتين معني بالثقافة مشتغل في قضاياها.</w:t>
      </w:r>
    </w:p>
    <w:p w:rsidR="00C62A3A" w:rsidRPr="0074294E" w:rsidRDefault="00C62A3A" w:rsidP="002E51F0">
      <w:pPr>
        <w:rPr>
          <w:rFonts w:ascii="Traditional Arabic" w:hAnsi="Traditional Arabic" w:cs="Traditional Arabic"/>
          <w:sz w:val="36"/>
          <w:szCs w:val="36"/>
        </w:rPr>
      </w:pPr>
    </w:p>
    <w:p w:rsidR="00C62A3A" w:rsidRPr="0074294E" w:rsidRDefault="00C62A3A" w:rsidP="000B27B1">
      <w:pPr>
        <w:pStyle w:val="a5"/>
        <w:numPr>
          <w:ilvl w:val="0"/>
          <w:numId w:val="48"/>
        </w:numPr>
        <w:rPr>
          <w:rFonts w:ascii="Traditional Arabic" w:hAnsi="Traditional Arabic" w:cs="Traditional Arabic"/>
          <w:b/>
          <w:bCs/>
          <w:sz w:val="36"/>
          <w:szCs w:val="36"/>
          <w:u w:val="single"/>
        </w:rPr>
      </w:pPr>
      <w:r w:rsidRPr="0074294E">
        <w:rPr>
          <w:rFonts w:ascii="Traditional Arabic" w:hAnsi="Traditional Arabic" w:cs="Traditional Arabic"/>
          <w:b/>
          <w:bCs/>
          <w:sz w:val="36"/>
          <w:szCs w:val="36"/>
          <w:u w:val="single"/>
          <w:rtl/>
        </w:rPr>
        <w:t>ثالثاً الداعية :</w:t>
      </w:r>
    </w:p>
    <w:p w:rsidR="008D195E" w:rsidRPr="0074294E" w:rsidRDefault="00C62A3A" w:rsidP="000B27B1">
      <w:pPr>
        <w:tabs>
          <w:tab w:val="left" w:pos="1475"/>
        </w:tabs>
        <w:rPr>
          <w:rFonts w:ascii="Traditional Arabic" w:hAnsi="Traditional Arabic" w:cs="Traditional Arabic"/>
          <w:sz w:val="36"/>
          <w:szCs w:val="36"/>
          <w:rtl/>
        </w:rPr>
      </w:pPr>
      <w:r w:rsidRPr="0074294E">
        <w:rPr>
          <w:rFonts w:ascii="Traditional Arabic" w:hAnsi="Traditional Arabic" w:cs="Traditional Arabic"/>
          <w:sz w:val="36"/>
          <w:szCs w:val="36"/>
          <w:rtl/>
        </w:rPr>
        <w:t>وهو من يقوم بإبلاغ الرسالة للناس</w:t>
      </w:r>
      <w:r w:rsidR="00705D02" w:rsidRPr="0074294E">
        <w:rPr>
          <w:rFonts w:ascii="Traditional Arabic" w:hAnsi="Traditional Arabic" w:cs="Traditional Arabic"/>
          <w:sz w:val="36"/>
          <w:szCs w:val="36"/>
          <w:rtl/>
        </w:rPr>
        <w:t xml:space="preserve"> لجذبهم نحو </w:t>
      </w:r>
      <w:r w:rsidR="00A52C97" w:rsidRPr="0074294E">
        <w:rPr>
          <w:rFonts w:ascii="Traditional Arabic" w:hAnsi="Traditional Arabic" w:cs="Traditional Arabic"/>
          <w:sz w:val="36"/>
          <w:szCs w:val="36"/>
          <w:rtl/>
        </w:rPr>
        <w:t>عقيدة أو رسالة</w:t>
      </w:r>
      <w:r w:rsidR="008D195E" w:rsidRPr="0074294E">
        <w:rPr>
          <w:rFonts w:ascii="Traditional Arabic" w:hAnsi="Traditional Arabic" w:cs="Traditional Arabic"/>
          <w:sz w:val="36"/>
          <w:szCs w:val="36"/>
          <w:rtl/>
        </w:rPr>
        <w:t xml:space="preserve"> أو مصلحة</w:t>
      </w:r>
      <w:r w:rsidRPr="0074294E">
        <w:rPr>
          <w:rFonts w:ascii="Traditional Arabic" w:hAnsi="Traditional Arabic" w:cs="Traditional Arabic"/>
          <w:sz w:val="36"/>
          <w:szCs w:val="36"/>
          <w:rtl/>
        </w:rPr>
        <w:t xml:space="preserve"> سواء كان داع</w:t>
      </w:r>
      <w:r w:rsidR="00D64FEB">
        <w:rPr>
          <w:rFonts w:ascii="Traditional Arabic" w:hAnsi="Traditional Arabic" w:cs="Traditional Arabic" w:hint="cs"/>
          <w:sz w:val="36"/>
          <w:szCs w:val="36"/>
          <w:rtl/>
        </w:rPr>
        <w:t>ٍ</w:t>
      </w:r>
      <w:r w:rsidR="003C0D38">
        <w:rPr>
          <w:rFonts w:ascii="Traditional Arabic" w:hAnsi="Traditional Arabic" w:cs="Traditional Arabic"/>
          <w:sz w:val="36"/>
          <w:szCs w:val="36"/>
          <w:rtl/>
        </w:rPr>
        <w:t xml:space="preserve"> إلى إيمان أو كفر أو إلى حق أو </w:t>
      </w:r>
      <w:r w:rsidR="003C0D38">
        <w:rPr>
          <w:rFonts w:ascii="Traditional Arabic" w:hAnsi="Traditional Arabic" w:cs="Traditional Arabic" w:hint="cs"/>
          <w:sz w:val="36"/>
          <w:szCs w:val="36"/>
          <w:rtl/>
        </w:rPr>
        <w:t>ض</w:t>
      </w:r>
      <w:r w:rsidRPr="0074294E">
        <w:rPr>
          <w:rFonts w:ascii="Traditional Arabic" w:hAnsi="Traditional Arabic" w:cs="Traditional Arabic"/>
          <w:sz w:val="36"/>
          <w:szCs w:val="36"/>
          <w:rtl/>
        </w:rPr>
        <w:t xml:space="preserve">لال. </w:t>
      </w:r>
    </w:p>
    <w:p w:rsidR="008D195E" w:rsidRPr="0074294E" w:rsidRDefault="008D195E" w:rsidP="000B27B1">
      <w:pPr>
        <w:tabs>
          <w:tab w:val="left" w:pos="1475"/>
        </w:tabs>
        <w:rPr>
          <w:rFonts w:ascii="Traditional Arabic" w:hAnsi="Traditional Arabic" w:cs="Traditional Arabic"/>
          <w:sz w:val="36"/>
          <w:szCs w:val="36"/>
          <w:rtl/>
        </w:rPr>
      </w:pPr>
      <w:r w:rsidRPr="0074294E">
        <w:rPr>
          <w:rFonts w:ascii="Traditional Arabic" w:hAnsi="Traditional Arabic" w:cs="Traditional Arabic"/>
          <w:sz w:val="36"/>
          <w:szCs w:val="36"/>
          <w:rtl/>
        </w:rPr>
        <w:t>و الد</w:t>
      </w:r>
      <w:r w:rsidR="00F426A9" w:rsidRPr="0074294E">
        <w:rPr>
          <w:rFonts w:ascii="Traditional Arabic" w:hAnsi="Traditional Arabic" w:cs="Traditional Arabic"/>
          <w:sz w:val="36"/>
          <w:szCs w:val="36"/>
          <w:rtl/>
        </w:rPr>
        <w:t>اعية لدى المسلمين من ينادي</w:t>
      </w:r>
      <w:r w:rsidRPr="0074294E">
        <w:rPr>
          <w:rFonts w:ascii="Traditional Arabic" w:hAnsi="Traditional Arabic" w:cs="Traditional Arabic"/>
          <w:sz w:val="36"/>
          <w:szCs w:val="36"/>
          <w:rtl/>
        </w:rPr>
        <w:t xml:space="preserve"> الناس للإيمان بالله وإتباع سنة نبيه صلى الله عليه وسلم.</w:t>
      </w:r>
    </w:p>
    <w:p w:rsidR="008D195E" w:rsidRPr="0074294E" w:rsidRDefault="008D195E" w:rsidP="000B27B1">
      <w:pPr>
        <w:tabs>
          <w:tab w:val="left" w:pos="1475"/>
        </w:tabs>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و</w:t>
      </w:r>
      <w:r w:rsidR="00C62A3A" w:rsidRPr="0074294E">
        <w:rPr>
          <w:rFonts w:ascii="Traditional Arabic" w:hAnsi="Traditional Arabic" w:cs="Traditional Arabic"/>
          <w:sz w:val="36"/>
          <w:szCs w:val="36"/>
          <w:rtl/>
        </w:rPr>
        <w:t>تتركز</w:t>
      </w:r>
      <w:r w:rsidRPr="0074294E">
        <w:rPr>
          <w:rFonts w:ascii="Traditional Arabic" w:hAnsi="Traditional Arabic" w:cs="Traditional Arabic"/>
          <w:sz w:val="36"/>
          <w:szCs w:val="36"/>
          <w:rtl/>
        </w:rPr>
        <w:t xml:space="preserve"> الدعوة</w:t>
      </w:r>
      <w:r w:rsidR="00C62A3A" w:rsidRPr="0074294E">
        <w:rPr>
          <w:rFonts w:ascii="Traditional Arabic" w:hAnsi="Traditional Arabic" w:cs="Traditional Arabic"/>
          <w:sz w:val="36"/>
          <w:szCs w:val="36"/>
          <w:rtl/>
        </w:rPr>
        <w:t xml:space="preserve"> في الوعظ في الترغيب بالخير و التنف</w:t>
      </w:r>
      <w:r w:rsidRPr="0074294E">
        <w:rPr>
          <w:rFonts w:ascii="Traditional Arabic" w:hAnsi="Traditional Arabic" w:cs="Traditional Arabic"/>
          <w:sz w:val="36"/>
          <w:szCs w:val="36"/>
          <w:rtl/>
        </w:rPr>
        <w:t>ير من الشر</w:t>
      </w:r>
    </w:p>
    <w:p w:rsidR="008D195E" w:rsidRPr="0074294E" w:rsidRDefault="00C62A3A" w:rsidP="000B27B1">
      <w:pPr>
        <w:tabs>
          <w:tab w:val="left" w:pos="1475"/>
        </w:tabs>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ثم توسعت لتكون تقويماً للسلوك ,وكشفاً لصور الفساد في المجتمع ,</w:t>
      </w:r>
      <w:r w:rsidR="003C0D38">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ورسماً لمسالك الحياة الإسلامي</w:t>
      </w:r>
      <w:r w:rsidR="008D195E" w:rsidRPr="0074294E">
        <w:rPr>
          <w:rFonts w:ascii="Traditional Arabic" w:hAnsi="Traditional Arabic" w:cs="Traditional Arabic"/>
          <w:sz w:val="36"/>
          <w:szCs w:val="36"/>
          <w:rtl/>
        </w:rPr>
        <w:t>ة للفرد و المجتمع بصورة شاملة.</w:t>
      </w:r>
    </w:p>
    <w:p w:rsidR="00C62A3A" w:rsidRPr="0074294E" w:rsidRDefault="00C62A3A" w:rsidP="002E51F0">
      <w:pPr>
        <w:tabs>
          <w:tab w:val="left" w:pos="1475"/>
        </w:tabs>
        <w:ind w:left="142"/>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وعلى الرغم من أن مجال الدعوة الذي يعمل فيه الدعاة مجال ثقافي بامتياز إلا أن هؤلاء الدعاة متفاوتون في مدى استيفائهم لسمات المثقف :</w:t>
      </w:r>
    </w:p>
    <w:p w:rsidR="00C62A3A" w:rsidRPr="0074294E" w:rsidRDefault="00C62A3A" w:rsidP="004D702C">
      <w:pPr>
        <w:pStyle w:val="a5"/>
        <w:numPr>
          <w:ilvl w:val="2"/>
          <w:numId w:val="4"/>
        </w:numPr>
        <w:tabs>
          <w:tab w:val="left" w:pos="1475"/>
        </w:tabs>
        <w:ind w:left="284"/>
        <w:rPr>
          <w:rFonts w:ascii="Traditional Arabic" w:hAnsi="Traditional Arabic" w:cs="Traditional Arabic"/>
          <w:sz w:val="36"/>
          <w:szCs w:val="36"/>
        </w:rPr>
      </w:pPr>
      <w:r w:rsidRPr="0074294E">
        <w:rPr>
          <w:rFonts w:ascii="Traditional Arabic" w:hAnsi="Traditional Arabic" w:cs="Traditional Arabic"/>
          <w:sz w:val="36"/>
          <w:szCs w:val="36"/>
          <w:rtl/>
        </w:rPr>
        <w:t>فمن الدعاة من لا يتجاوز جهده حفظاً لبعض النصوص وتذكيراً بها , وهذا ليس مثقفاً .</w:t>
      </w:r>
    </w:p>
    <w:p w:rsidR="009A59C1" w:rsidRPr="003C0D38" w:rsidRDefault="00C62A3A" w:rsidP="004D702C">
      <w:pPr>
        <w:pStyle w:val="a5"/>
        <w:numPr>
          <w:ilvl w:val="2"/>
          <w:numId w:val="4"/>
        </w:numPr>
        <w:tabs>
          <w:tab w:val="left" w:pos="1475"/>
        </w:tabs>
        <w:ind w:left="284"/>
        <w:rPr>
          <w:rFonts w:ascii="Traditional Arabic" w:hAnsi="Traditional Arabic" w:cs="Traditional Arabic"/>
          <w:sz w:val="36"/>
          <w:szCs w:val="36"/>
          <w:rtl/>
        </w:rPr>
      </w:pPr>
      <w:r w:rsidRPr="003C0D38">
        <w:rPr>
          <w:rFonts w:ascii="Traditional Arabic" w:hAnsi="Traditional Arabic" w:cs="Traditional Arabic"/>
          <w:sz w:val="36"/>
          <w:szCs w:val="36"/>
          <w:rtl/>
        </w:rPr>
        <w:t>ومنهم علماء شرعيون متمكنون في تخصصهم متفاعلون مع مجتمعهم ,بالنقد و الإصلاح ,فهم بذلك مثقفون.</w:t>
      </w:r>
    </w:p>
    <w:p w:rsidR="00F678D0" w:rsidRPr="0074294E" w:rsidRDefault="00F678D0" w:rsidP="002E51F0">
      <w:pPr>
        <w:rPr>
          <w:rFonts w:ascii="Traditional Arabic" w:eastAsia="Times New Roman" w:hAnsi="Traditional Arabic" w:cs="Traditional Arabic"/>
          <w:sz w:val="36"/>
          <w:szCs w:val="36"/>
          <w:rtl/>
          <w:lang w:bidi="ar-EG"/>
        </w:rPr>
      </w:pPr>
    </w:p>
    <w:p w:rsidR="00C62A3A" w:rsidRPr="004A6FD9" w:rsidRDefault="00C62A3A" w:rsidP="002E51F0">
      <w:pPr>
        <w:rPr>
          <w:rFonts w:ascii="Traditional Arabic" w:hAnsi="Traditional Arabic" w:cs="Traditional Arabic"/>
          <w:b/>
          <w:bCs/>
          <w:sz w:val="36"/>
          <w:szCs w:val="36"/>
          <w:rtl/>
        </w:rPr>
      </w:pPr>
      <w:r w:rsidRPr="004A6FD9">
        <w:rPr>
          <w:rFonts w:ascii="Traditional Arabic" w:eastAsia="Times New Roman" w:hAnsi="Traditional Arabic" w:cs="Traditional Arabic"/>
          <w:b/>
          <w:bCs/>
          <w:sz w:val="36"/>
          <w:szCs w:val="36"/>
          <w:rtl/>
          <w:lang w:bidi="ar-EG"/>
        </w:rPr>
        <w:lastRenderedPageBreak/>
        <w:t>النخب المثقفة في العالم العربي</w:t>
      </w: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مقدمة:</w:t>
      </w:r>
    </w:p>
    <w:p w:rsidR="00B9416B" w:rsidRDefault="00C62A3A"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لقد كان فجر الإسلام نقطة تحول إنسانيا</w:t>
      </w:r>
      <w:r w:rsidR="00B9416B">
        <w:rPr>
          <w:rFonts w:ascii="Traditional Arabic" w:hAnsi="Traditional Arabic" w:cs="Traditional Arabic" w:hint="cs"/>
          <w:sz w:val="36"/>
          <w:szCs w:val="36"/>
          <w:rtl/>
          <w:lang w:bidi="ar-EG"/>
        </w:rPr>
        <w:t>ً</w:t>
      </w:r>
      <w:r w:rsidRPr="0074294E">
        <w:rPr>
          <w:rFonts w:ascii="Traditional Arabic" w:hAnsi="Traditional Arabic" w:cs="Traditional Arabic"/>
          <w:sz w:val="36"/>
          <w:szCs w:val="36"/>
          <w:rtl/>
          <w:lang w:bidi="ar-EG"/>
        </w:rPr>
        <w:t xml:space="preserve"> في العرب ثم تراجعت الحركة الحضارية بسبب تراجع العلماء عن القيام بدورهم</w:t>
      </w:r>
      <w:r w:rsidR="00D3734E" w:rsidRPr="0074294E">
        <w:rPr>
          <w:rFonts w:ascii="Traditional Arabic" w:hAnsi="Traditional Arabic" w:cs="Traditional Arabic"/>
          <w:sz w:val="36"/>
          <w:szCs w:val="36"/>
          <w:rtl/>
          <w:lang w:bidi="ar-EG"/>
        </w:rPr>
        <w:t xml:space="preserve"> الثقافي وقد تضاءل دور المثقف حت</w:t>
      </w:r>
      <w:r w:rsidRPr="0074294E">
        <w:rPr>
          <w:rFonts w:ascii="Traditional Arabic" w:hAnsi="Traditional Arabic" w:cs="Traditional Arabic"/>
          <w:sz w:val="36"/>
          <w:szCs w:val="36"/>
          <w:rtl/>
          <w:lang w:bidi="ar-EG"/>
        </w:rPr>
        <w:t>ى انمحى أو كاد من بعض المجتمعات المسلمة.</w:t>
      </w:r>
    </w:p>
    <w:p w:rsidR="00C62A3A" w:rsidRPr="0074294E" w:rsidRDefault="00C62A3A" w:rsidP="00B9416B">
      <w:pPr>
        <w:rPr>
          <w:rFonts w:ascii="Traditional Arabic" w:hAnsi="Traditional Arabic" w:cs="Traditional Arabic"/>
          <w:sz w:val="36"/>
          <w:szCs w:val="36"/>
          <w:u w:val="single"/>
          <w:rtl/>
        </w:rPr>
      </w:pPr>
      <w:r w:rsidRPr="0074294E">
        <w:rPr>
          <w:rFonts w:ascii="Traditional Arabic" w:hAnsi="Traditional Arabic" w:cs="Traditional Arabic"/>
          <w:sz w:val="36"/>
          <w:szCs w:val="36"/>
          <w:rtl/>
          <w:lang w:bidi="ar-EG"/>
        </w:rPr>
        <w:t xml:space="preserve"> ثم بدا الغرب يطل بوجه نهوضي حضاري تشكل عبر تحولات زمنية.</w:t>
      </w:r>
      <w:r w:rsidR="00B9416B">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فقد ظهر المثقفون الأوربيون في العصر الوسيط من خلال ال</w:t>
      </w:r>
      <w:r w:rsidR="00B9416B">
        <w:rPr>
          <w:rFonts w:ascii="Traditional Arabic" w:hAnsi="Traditional Arabic" w:cs="Traditional Arabic" w:hint="cs"/>
          <w:sz w:val="36"/>
          <w:szCs w:val="36"/>
          <w:rtl/>
          <w:lang w:bidi="ar-EG"/>
        </w:rPr>
        <w:t>إ</w:t>
      </w:r>
      <w:r w:rsidRPr="0074294E">
        <w:rPr>
          <w:rFonts w:ascii="Traditional Arabic" w:hAnsi="Traditional Arabic" w:cs="Traditional Arabic"/>
          <w:sz w:val="36"/>
          <w:szCs w:val="36"/>
          <w:rtl/>
          <w:lang w:bidi="ar-EG"/>
        </w:rPr>
        <w:t xml:space="preserve">تصال بالعرب سواء كان الاتصال التجاري أو الاتصال الفكري. حيث ظهرت حالة التضاد بين الحضارة الأوروبية التي كانت في عنفوان نهوضها الحضاري وتتباهى بقيم الحرية والنظام والعقلانية في حين كانت الحضارة العربية والإسلامية تعاني من تخلف حضاري وجمود علمي وفوضى اجتماعية شيوع للخرافة في حياتها. وقد بحث المبتعثون العرب عن اسباب تقدم تلك الحضارة فوجدوا ان العلماء هم من تصدر الصورة في حين انحسب أهل الدين بعيداً تماماً عن المشهد. </w:t>
      </w: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اللقاء والتفاعل بين أمتين في العصر الحديث:</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غربية:</w:t>
      </w:r>
      <w:r w:rsidRPr="0074294E">
        <w:rPr>
          <w:rFonts w:ascii="Traditional Arabic" w:hAnsi="Traditional Arabic" w:cs="Traditional Arabic"/>
          <w:sz w:val="36"/>
          <w:szCs w:val="36"/>
          <w:rtl/>
        </w:rPr>
        <w:t xml:space="preserve"> تتباهي بقيم الحرية، والنظام ، والعقلانية، والمنجز التقني الصاعد، في أوج ازدهارها الحضاري.</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وإسلامية</w:t>
      </w:r>
      <w:r w:rsidRPr="0074294E">
        <w:rPr>
          <w:rFonts w:ascii="Traditional Arabic" w:hAnsi="Traditional Arabic" w:cs="Traditional Arabic"/>
          <w:sz w:val="36"/>
          <w:szCs w:val="36"/>
          <w:rtl/>
        </w:rPr>
        <w:t>: تعاني من تخلف حضاري ، وجمود علمي، وفوضى اجتماعية.</w:t>
      </w: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sz w:val="36"/>
          <w:szCs w:val="36"/>
          <w:rtl/>
        </w:rPr>
        <w:t xml:space="preserve">بدأ هذا التفاعل عبر الحملات الاستعمارية من الغرب لبلاد المسلمين، </w:t>
      </w:r>
      <w:r w:rsidRPr="0074294E">
        <w:rPr>
          <w:rFonts w:ascii="Traditional Arabic" w:hAnsi="Traditional Arabic" w:cs="Traditional Arabic"/>
          <w:b/>
          <w:bCs/>
          <w:sz w:val="36"/>
          <w:szCs w:val="36"/>
          <w:rtl/>
        </w:rPr>
        <w:t>لكن قناة التفاعل الرئيسة كانت مبتعثين من أبناء المسلمين ، والعرب نحو الغرب.</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تأمل هؤلاء المبتعثون في هذا العالم ونهضته، </w:t>
      </w:r>
      <w:r w:rsidRPr="0074294E">
        <w:rPr>
          <w:rFonts w:ascii="Traditional Arabic" w:hAnsi="Traditional Arabic" w:cs="Traditional Arabic"/>
          <w:b/>
          <w:bCs/>
          <w:sz w:val="36"/>
          <w:szCs w:val="36"/>
          <w:rtl/>
        </w:rPr>
        <w:t>وبحثوا عمن من يوجه المسار الحضاري الغربي،</w:t>
      </w:r>
      <w:r w:rsidRPr="0074294E">
        <w:rPr>
          <w:rFonts w:ascii="Traditional Arabic" w:hAnsi="Traditional Arabic" w:cs="Traditional Arabic"/>
          <w:sz w:val="36"/>
          <w:szCs w:val="36"/>
          <w:rtl/>
        </w:rPr>
        <w:t xml:space="preserve"> فعرفوا أنها فئة معينة هي التي تقود مسيرة هذا المجتمع الغربي بعد أن انسحب رجال الدين، والقادة من  هم من علماء الاجتماع، ورجال القانون، والفلاسفة، وأعلام الأدب.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ففكر هؤلاء بمجتمعهم العربي، فنادوا بأنفسهم – بلسان الحال ، وأحياناً بلسان المقال، بأنهم هذه الفئة التي ستقود المجتمع لعدم وجود هذه الشريحة في المجتمع العربي.</w:t>
      </w:r>
    </w:p>
    <w:p w:rsidR="000B4994" w:rsidRPr="0074294E" w:rsidRDefault="000B4994" w:rsidP="002E51F0">
      <w:pPr>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صور </w:t>
      </w:r>
      <w:r w:rsidR="002178F1" w:rsidRPr="0074294E">
        <w:rPr>
          <w:rFonts w:ascii="Traditional Arabic" w:hAnsi="Traditional Arabic" w:cs="Traditional Arabic"/>
          <w:b/>
          <w:bCs/>
          <w:sz w:val="36"/>
          <w:szCs w:val="36"/>
          <w:u w:val="single"/>
          <w:rtl/>
        </w:rPr>
        <w:t xml:space="preserve">النخب </w:t>
      </w:r>
      <w:r w:rsidRPr="0074294E">
        <w:rPr>
          <w:rFonts w:ascii="Traditional Arabic" w:hAnsi="Traditional Arabic" w:cs="Traditional Arabic"/>
          <w:b/>
          <w:bCs/>
          <w:sz w:val="36"/>
          <w:szCs w:val="36"/>
          <w:u w:val="single"/>
          <w:rtl/>
        </w:rPr>
        <w:t>المثقفة العربية:</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الصورة الأولى</w:t>
      </w:r>
      <w:r w:rsidRPr="0074294E">
        <w:rPr>
          <w:rFonts w:ascii="Traditional Arabic" w:hAnsi="Traditional Arabic" w:cs="Traditional Arabic"/>
          <w:sz w:val="36"/>
          <w:szCs w:val="36"/>
          <w:rtl/>
        </w:rPr>
        <w:t>: حاولت استنساخ التجربة الحضارية الغربية، وتحطيم ما يعارض ذلك ، ديناً وتقاليد وتراثاً؛ صراحة أحياناً، وادعاء بعضهم مراعاة الأصول الدينية أحياناً.</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الصورة الثانية</w:t>
      </w:r>
      <w:r w:rsidRPr="0074294E">
        <w:rPr>
          <w:rFonts w:ascii="Traditional Arabic" w:hAnsi="Traditional Arabic" w:cs="Traditional Arabic"/>
          <w:sz w:val="36"/>
          <w:szCs w:val="36"/>
          <w:rtl/>
        </w:rPr>
        <w:t>: سعوا إلى استثمار المعطى الحضاري الغربي ؛ بتكيف هذا ال</w:t>
      </w:r>
      <w:r w:rsidR="00BF6577" w:rsidRPr="0074294E">
        <w:rPr>
          <w:rFonts w:ascii="Traditional Arabic" w:hAnsi="Traditional Arabic" w:cs="Traditional Arabic"/>
          <w:sz w:val="36"/>
          <w:szCs w:val="36"/>
          <w:rtl/>
        </w:rPr>
        <w:t>معطى لينسجم مع التوجيه الإسلامي , أو التوفيق بينه وبين الأسس الإسلامية ولو بتأويل النصوص الشريعه كي تتفق مع الفلسفات والنظريات الغربية.</w:t>
      </w:r>
    </w:p>
    <w:p w:rsidR="00C62A3A" w:rsidRPr="0074294E" w:rsidRDefault="00C62A3A" w:rsidP="002E51F0">
      <w:pPr>
        <w:spacing w:after="0" w:line="360" w:lineRule="auto"/>
        <w:rPr>
          <w:rFonts w:ascii="Traditional Arabic" w:hAnsi="Traditional Arabic" w:cs="Traditional Arabic"/>
          <w:b/>
          <w:bCs/>
          <w:sz w:val="36"/>
          <w:szCs w:val="36"/>
          <w:rtl/>
        </w:rPr>
      </w:pPr>
      <w:r w:rsidRPr="0074294E">
        <w:rPr>
          <w:rFonts w:ascii="Traditional Arabic" w:hAnsi="Traditional Arabic" w:cs="Traditional Arabic"/>
          <w:sz w:val="36"/>
          <w:szCs w:val="36"/>
          <w:rtl/>
        </w:rPr>
        <w:t xml:space="preserve">وفي القرن العشرين الميلادي بعد ظهور الكثير من التحولات الكبيرة </w:t>
      </w:r>
      <w:r w:rsidR="00CC0F84" w:rsidRPr="0074294E">
        <w:rPr>
          <w:rFonts w:ascii="Traditional Arabic" w:hAnsi="Traditional Arabic" w:cs="Traditional Arabic"/>
          <w:sz w:val="36"/>
          <w:szCs w:val="36"/>
          <w:rtl/>
        </w:rPr>
        <w:t>التي سادت الساحات العربية والاسلامية  كالإستعمار الغربي وبروز ا</w:t>
      </w:r>
      <w:r w:rsidR="00ED7292">
        <w:rPr>
          <w:rFonts w:ascii="Traditional Arabic" w:hAnsi="Traditional Arabic" w:cs="Traditional Arabic"/>
          <w:sz w:val="36"/>
          <w:szCs w:val="36"/>
          <w:rtl/>
        </w:rPr>
        <w:t>لقوة الشيوعية ظهرت عدة فئات سلف</w:t>
      </w:r>
      <w:r w:rsidR="00ED7292">
        <w:rPr>
          <w:rFonts w:ascii="Traditional Arabic" w:hAnsi="Traditional Arabic" w:cs="Traditional Arabic" w:hint="cs"/>
          <w:sz w:val="36"/>
          <w:szCs w:val="36"/>
          <w:rtl/>
        </w:rPr>
        <w:t>اً</w:t>
      </w:r>
      <w:r w:rsidR="00CC0F84" w:rsidRPr="0074294E">
        <w:rPr>
          <w:rFonts w:ascii="Traditional Arabic" w:hAnsi="Traditional Arabic" w:cs="Traditional Arabic"/>
          <w:sz w:val="36"/>
          <w:szCs w:val="36"/>
          <w:rtl/>
        </w:rPr>
        <w:t xml:space="preserve"> للفئات السابقة </w:t>
      </w:r>
      <w:r w:rsidR="00CC0F84" w:rsidRPr="0074294E">
        <w:rPr>
          <w:rFonts w:ascii="Traditional Arabic" w:hAnsi="Traditional Arabic" w:cs="Traditional Arabic"/>
          <w:b/>
          <w:bCs/>
          <w:sz w:val="36"/>
          <w:szCs w:val="36"/>
          <w:rtl/>
        </w:rPr>
        <w:t>هذه الفئات تختلف في مرجعيتها لكنها إجتمعت على عدة أ</w:t>
      </w:r>
      <w:r w:rsidRPr="0074294E">
        <w:rPr>
          <w:rFonts w:ascii="Traditional Arabic" w:hAnsi="Traditional Arabic" w:cs="Traditional Arabic"/>
          <w:b/>
          <w:bCs/>
          <w:sz w:val="36"/>
          <w:szCs w:val="36"/>
          <w:rtl/>
        </w:rPr>
        <w:t xml:space="preserve">مور:  </w:t>
      </w:r>
    </w:p>
    <w:p w:rsidR="00C62A3A" w:rsidRPr="0074294E" w:rsidRDefault="00C62A3A" w:rsidP="000B27B1">
      <w:pPr>
        <w:pStyle w:val="a5"/>
        <w:numPr>
          <w:ilvl w:val="0"/>
          <w:numId w:val="17"/>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المرجعية الغربية.</w:t>
      </w:r>
    </w:p>
    <w:p w:rsidR="00C62A3A" w:rsidRPr="0074294E" w:rsidRDefault="00CC0F84" w:rsidP="000B27B1">
      <w:pPr>
        <w:pStyle w:val="a5"/>
        <w:numPr>
          <w:ilvl w:val="0"/>
          <w:numId w:val="17"/>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إ</w:t>
      </w:r>
      <w:r w:rsidR="00C62A3A" w:rsidRPr="0074294E">
        <w:rPr>
          <w:rFonts w:ascii="Traditional Arabic" w:hAnsi="Traditional Arabic" w:cs="Traditional Arabic"/>
          <w:sz w:val="36"/>
          <w:szCs w:val="36"/>
          <w:rtl/>
        </w:rPr>
        <w:t>فتقاد التأصيل العلمي الشرعي.</w:t>
      </w:r>
    </w:p>
    <w:p w:rsidR="00C62A3A" w:rsidRPr="0074294E" w:rsidRDefault="00CC0F84" w:rsidP="000B27B1">
      <w:pPr>
        <w:pStyle w:val="a5"/>
        <w:numPr>
          <w:ilvl w:val="0"/>
          <w:numId w:val="17"/>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عدم إ</w:t>
      </w:r>
      <w:r w:rsidR="00C62A3A" w:rsidRPr="0074294E">
        <w:rPr>
          <w:rFonts w:ascii="Traditional Arabic" w:hAnsi="Traditional Arabic" w:cs="Traditional Arabic"/>
          <w:sz w:val="36"/>
          <w:szCs w:val="36"/>
          <w:rtl/>
        </w:rPr>
        <w:t>عتبار قيمة الإسلام في البناء الحضاري.</w:t>
      </w:r>
    </w:p>
    <w:p w:rsidR="00C62A3A" w:rsidRPr="0074294E" w:rsidRDefault="00C62A3A" w:rsidP="000B27B1">
      <w:pPr>
        <w:pStyle w:val="a5"/>
        <w:numPr>
          <w:ilvl w:val="0"/>
          <w:numId w:val="17"/>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التعامل مع التراث من المرجعية الغربية.</w:t>
      </w:r>
    </w:p>
    <w:p w:rsidR="00C62A3A" w:rsidRPr="0074294E" w:rsidRDefault="00CC0F84" w:rsidP="000B27B1">
      <w:pPr>
        <w:pStyle w:val="a5"/>
        <w:numPr>
          <w:ilvl w:val="0"/>
          <w:numId w:val="17"/>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الانطلاق في </w:t>
      </w:r>
      <w:r w:rsidR="00C62A3A" w:rsidRPr="0074294E">
        <w:rPr>
          <w:rFonts w:ascii="Traditional Arabic" w:hAnsi="Traditional Arabic" w:cs="Traditional Arabic"/>
          <w:sz w:val="36"/>
          <w:szCs w:val="36"/>
          <w:rtl/>
        </w:rPr>
        <w:t xml:space="preserve">الإصلاح </w:t>
      </w:r>
      <w:r w:rsidRPr="0074294E">
        <w:rPr>
          <w:rFonts w:ascii="Traditional Arabic" w:hAnsi="Traditional Arabic" w:cs="Traditional Arabic"/>
          <w:sz w:val="36"/>
          <w:szCs w:val="36"/>
          <w:rtl/>
        </w:rPr>
        <w:t xml:space="preserve"> والنهضة </w:t>
      </w:r>
      <w:r w:rsidR="00C62A3A" w:rsidRPr="0074294E">
        <w:rPr>
          <w:rFonts w:ascii="Traditional Arabic" w:hAnsi="Traditional Arabic" w:cs="Traditional Arabic"/>
          <w:sz w:val="36"/>
          <w:szCs w:val="36"/>
          <w:rtl/>
        </w:rPr>
        <w:t>من المرجعية الغربية.</w:t>
      </w:r>
    </w:p>
    <w:p w:rsidR="00C62A3A" w:rsidRPr="0074294E" w:rsidRDefault="00C62A3A" w:rsidP="002E51F0">
      <w:pPr>
        <w:spacing w:after="0" w:line="360" w:lineRule="auto"/>
        <w:rPr>
          <w:rFonts w:ascii="Traditional Arabic" w:hAnsi="Traditional Arabic" w:cs="Traditional Arabic"/>
          <w:sz w:val="36"/>
          <w:szCs w:val="36"/>
          <w:rtl/>
        </w:rPr>
      </w:pPr>
    </w:p>
    <w:p w:rsidR="00C62A3A" w:rsidRPr="0074294E" w:rsidRDefault="00C62A3A" w:rsidP="002E51F0">
      <w:pPr>
        <w:spacing w:after="0" w:line="36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 xml:space="preserve">وبظهور هذه الفئة في الساحة العربية </w:t>
      </w:r>
      <w:r w:rsidR="00ED7292" w:rsidRPr="0074294E">
        <w:rPr>
          <w:rFonts w:ascii="Traditional Arabic" w:hAnsi="Traditional Arabic" w:cs="Traditional Arabic" w:hint="cs"/>
          <w:sz w:val="36"/>
          <w:szCs w:val="36"/>
          <w:rtl/>
        </w:rPr>
        <w:t>والإسلامية</w:t>
      </w:r>
      <w:r w:rsidRPr="0074294E">
        <w:rPr>
          <w:rFonts w:ascii="Traditional Arabic" w:hAnsi="Traditional Arabic" w:cs="Traditional Arabic"/>
          <w:sz w:val="36"/>
          <w:szCs w:val="36"/>
          <w:rtl/>
        </w:rPr>
        <w:t xml:space="preserve"> لم ينته دور أهل الغيرة والدعوة </w:t>
      </w:r>
      <w:r w:rsidR="00ED7292" w:rsidRPr="0074294E">
        <w:rPr>
          <w:rFonts w:ascii="Traditional Arabic" w:hAnsi="Traditional Arabic" w:cs="Traditional Arabic" w:hint="cs"/>
          <w:sz w:val="36"/>
          <w:szCs w:val="36"/>
          <w:rtl/>
        </w:rPr>
        <w:t>الإسلامية</w:t>
      </w:r>
      <w:r w:rsidRPr="0074294E">
        <w:rPr>
          <w:rFonts w:ascii="Traditional Arabic" w:hAnsi="Traditional Arabic" w:cs="Traditional Arabic"/>
          <w:sz w:val="36"/>
          <w:szCs w:val="36"/>
          <w:rtl/>
        </w:rPr>
        <w:t xml:space="preserve"> ، وأغلبهم لم يكونوا علماء شريعة وإنما ذوو ثقافة دينية كونوها بأنفسهم  فبذلوا جهودهم في مقاومة هذا التيار الذي وصفوه بالتغريب والغزو الثقافي والعلمنة ، وبالرغم من ما تعرضوا له من إهمال وإقصاء وعزل فقد برز أصحاب المرجعية الإسلامية في المجال الإصلاحي الثقافي ، واتضح دورهم بصفتهم بديلا لتلك الفئة المنفصمة عن مجتمعها فكرا وتوجها ومرجعية تعويضا عن القصور الذي يعانيه المختصون بالعلم الشرعي.</w:t>
      </w:r>
    </w:p>
    <w:p w:rsidR="00F678D0" w:rsidRPr="0074294E" w:rsidRDefault="00F678D0" w:rsidP="002E51F0">
      <w:pPr>
        <w:spacing w:after="0" w:line="360" w:lineRule="auto"/>
        <w:rPr>
          <w:rFonts w:ascii="Traditional Arabic" w:hAnsi="Traditional Arabic" w:cs="Traditional Arabic"/>
          <w:sz w:val="36"/>
          <w:szCs w:val="36"/>
          <w:rtl/>
        </w:rPr>
      </w:pPr>
    </w:p>
    <w:p w:rsidR="00C62A3A" w:rsidRPr="0074294E" w:rsidRDefault="00C62A3A" w:rsidP="002E51F0">
      <w:pPr>
        <w:spacing w:after="0" w:line="36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أهم ما يجمع المرجعية الإسلامية:</w:t>
      </w:r>
    </w:p>
    <w:p w:rsidR="00C62A3A" w:rsidRPr="0074294E" w:rsidRDefault="00C62A3A" w:rsidP="000B27B1">
      <w:pPr>
        <w:pStyle w:val="a5"/>
        <w:numPr>
          <w:ilvl w:val="0"/>
          <w:numId w:val="15"/>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أن مرجعيتهم هي القران الكريم والسنة النبوية.</w:t>
      </w:r>
    </w:p>
    <w:p w:rsidR="00C62A3A" w:rsidRPr="0074294E" w:rsidRDefault="00C62A3A" w:rsidP="000B27B1">
      <w:pPr>
        <w:pStyle w:val="a5"/>
        <w:numPr>
          <w:ilvl w:val="0"/>
          <w:numId w:val="15"/>
        </w:numPr>
        <w:spacing w:after="0" w:line="360" w:lineRule="auto"/>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أن التعاطي مع التراث ضرورة حضارية.</w:t>
      </w:r>
    </w:p>
    <w:p w:rsidR="00C62A3A" w:rsidRPr="0074294E" w:rsidRDefault="00C62A3A" w:rsidP="000B27B1">
      <w:pPr>
        <w:pStyle w:val="a5"/>
        <w:numPr>
          <w:ilvl w:val="0"/>
          <w:numId w:val="15"/>
        </w:numPr>
        <w:spacing w:after="0" w:line="360" w:lineRule="auto"/>
        <w:ind w:left="284"/>
        <w:rPr>
          <w:rFonts w:ascii="Traditional Arabic" w:hAnsi="Traditional Arabic" w:cs="Traditional Arabic"/>
          <w:sz w:val="36"/>
          <w:szCs w:val="36"/>
        </w:rPr>
      </w:pPr>
      <w:r w:rsidRPr="0074294E">
        <w:rPr>
          <w:rFonts w:ascii="Traditional Arabic" w:hAnsi="Traditional Arabic" w:cs="Traditional Arabic"/>
          <w:sz w:val="36"/>
          <w:szCs w:val="36"/>
          <w:rtl/>
        </w:rPr>
        <w:t>أن الحضارة الغربية منجز بشري فيه الحق والباطل والنافع والضار.</w:t>
      </w:r>
    </w:p>
    <w:p w:rsidR="009C622B" w:rsidRPr="0074294E" w:rsidRDefault="009C622B" w:rsidP="002E51F0">
      <w:pPr>
        <w:pStyle w:val="a5"/>
        <w:spacing w:after="0" w:line="360" w:lineRule="auto"/>
        <w:rPr>
          <w:rFonts w:ascii="Traditional Arabic" w:hAnsi="Traditional Arabic" w:cs="Traditional Arabic"/>
          <w:sz w:val="36"/>
          <w:szCs w:val="36"/>
          <w:rtl/>
        </w:rPr>
      </w:pPr>
    </w:p>
    <w:p w:rsidR="00C62A3A" w:rsidRPr="0074294E" w:rsidRDefault="00C62A3A" w:rsidP="002E51F0">
      <w:pPr>
        <w:spacing w:after="0" w:line="36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وهكذا يتبين لنا أن المتبادلين في الفعل الثقافي في العالم العربي تياران كبيران:</w:t>
      </w:r>
    </w:p>
    <w:p w:rsidR="00C62A3A" w:rsidRPr="0074294E" w:rsidRDefault="000B27B1" w:rsidP="004D702C">
      <w:pPr>
        <w:pStyle w:val="a5"/>
        <w:numPr>
          <w:ilvl w:val="0"/>
          <w:numId w:val="16"/>
        </w:numPr>
        <w:spacing w:after="0" w:line="360" w:lineRule="auto"/>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النخبة العصرانية التي تشتمل على تيارات فكرية مختلفة.</w:t>
      </w:r>
    </w:p>
    <w:p w:rsidR="00C62A3A" w:rsidRPr="0074294E" w:rsidRDefault="000B27B1" w:rsidP="004D702C">
      <w:pPr>
        <w:pStyle w:val="a5"/>
        <w:numPr>
          <w:ilvl w:val="0"/>
          <w:numId w:val="16"/>
        </w:numPr>
        <w:spacing w:after="0" w:line="360" w:lineRule="auto"/>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النخبة الإسلامية التي تشتمل على تيارات متعددة .</w:t>
      </w:r>
    </w:p>
    <w:p w:rsidR="009C622B" w:rsidRPr="000B27B1" w:rsidRDefault="009C622B" w:rsidP="002E51F0">
      <w:pPr>
        <w:pStyle w:val="a5"/>
        <w:spacing w:after="0" w:line="360" w:lineRule="auto"/>
        <w:ind w:left="643"/>
        <w:rPr>
          <w:rFonts w:ascii="Traditional Arabic" w:hAnsi="Traditional Arabic" w:cs="Traditional Arabic"/>
          <w:sz w:val="36"/>
          <w:szCs w:val="36"/>
          <w:rtl/>
        </w:rPr>
      </w:pPr>
    </w:p>
    <w:p w:rsidR="00ED7292" w:rsidRPr="0074294E" w:rsidRDefault="00ED7292" w:rsidP="002E51F0">
      <w:pPr>
        <w:pStyle w:val="a5"/>
        <w:spacing w:after="0" w:line="360" w:lineRule="auto"/>
        <w:ind w:left="643"/>
        <w:rPr>
          <w:rFonts w:ascii="Traditional Arabic" w:hAnsi="Traditional Arabic" w:cs="Traditional Arabic"/>
          <w:sz w:val="36"/>
          <w:szCs w:val="36"/>
        </w:rPr>
      </w:pP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النخبة العصرانية:</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فالنخبة العصرانية مأخوذة من العصر وهو الزمن الذي يتحدد نسبة إلى الوضع الإنساني فيه سواء كان عاماً مثل العصر الحجري أو خاص مثل عصر الذرَّة المحصور إنتاجه في فئة معينة . </w:t>
      </w:r>
    </w:p>
    <w:p w:rsidR="00C62A3A" w:rsidRPr="00ED7292" w:rsidRDefault="00C62A3A" w:rsidP="00ED7292">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ويقال ع</w:t>
      </w:r>
      <w:r w:rsidR="00ED7292">
        <w:rPr>
          <w:rFonts w:ascii="Traditional Arabic" w:hAnsi="Traditional Arabic" w:cs="Traditional Arabic" w:hint="cs"/>
          <w:b/>
          <w:bCs/>
          <w:sz w:val="36"/>
          <w:szCs w:val="36"/>
          <w:rtl/>
        </w:rPr>
        <w:t>َ</w:t>
      </w:r>
      <w:r w:rsidRPr="0074294E">
        <w:rPr>
          <w:rFonts w:ascii="Traditional Arabic" w:hAnsi="Traditional Arabic" w:cs="Traditional Arabic"/>
          <w:b/>
          <w:bCs/>
          <w:sz w:val="36"/>
          <w:szCs w:val="36"/>
          <w:rtl/>
        </w:rPr>
        <w:t>صري أو عصراني بمعنى تلقائياً انفعال</w:t>
      </w:r>
      <w:r w:rsidR="00ED7292">
        <w:rPr>
          <w:rFonts w:ascii="Traditional Arabic" w:hAnsi="Traditional Arabic" w:cs="Traditional Arabic"/>
          <w:b/>
          <w:bCs/>
          <w:sz w:val="36"/>
          <w:szCs w:val="36"/>
          <w:rtl/>
        </w:rPr>
        <w:t>ه بالفكر الغربي وتأثره به وقسم</w:t>
      </w:r>
      <w:r w:rsidRPr="0074294E">
        <w:rPr>
          <w:rFonts w:ascii="Traditional Arabic" w:hAnsi="Traditional Arabic" w:cs="Traditional Arabic"/>
          <w:b/>
          <w:bCs/>
          <w:sz w:val="36"/>
          <w:szCs w:val="36"/>
          <w:rtl/>
        </w:rPr>
        <w:t xml:space="preserve"> التعصر</w:t>
      </w:r>
      <w:r w:rsidR="000D288E" w:rsidRPr="0074294E">
        <w:rPr>
          <w:rFonts w:ascii="Traditional Arabic" w:hAnsi="Traditional Arabic" w:cs="Traditional Arabic"/>
          <w:b/>
          <w:bCs/>
          <w:sz w:val="36"/>
          <w:szCs w:val="36"/>
          <w:rtl/>
        </w:rPr>
        <w:t>ن</w:t>
      </w:r>
      <w:r w:rsidRPr="0074294E">
        <w:rPr>
          <w:rFonts w:ascii="Traditional Arabic" w:hAnsi="Traditional Arabic" w:cs="Traditional Arabic"/>
          <w:b/>
          <w:bCs/>
          <w:sz w:val="36"/>
          <w:szCs w:val="36"/>
          <w:rtl/>
        </w:rPr>
        <w:t xml:space="preserve"> إلى نوعين</w:t>
      </w:r>
      <w:r w:rsidRPr="0074294E">
        <w:rPr>
          <w:rFonts w:ascii="Traditional Arabic" w:hAnsi="Traditional Arabic" w:cs="Traditional Arabic"/>
          <w:sz w:val="36"/>
          <w:szCs w:val="36"/>
          <w:rtl/>
        </w:rPr>
        <w:t xml:space="preserve"> : </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1/ نو</w:t>
      </w:r>
      <w:r w:rsidR="000D288E" w:rsidRPr="0074294E">
        <w:rPr>
          <w:rFonts w:ascii="Traditional Arabic" w:hAnsi="Traditional Arabic" w:cs="Traditional Arabic"/>
          <w:sz w:val="36"/>
          <w:szCs w:val="36"/>
          <w:rtl/>
        </w:rPr>
        <w:t>ع</w:t>
      </w:r>
      <w:r w:rsidRPr="0074294E">
        <w:rPr>
          <w:rFonts w:ascii="Traditional Arabic" w:hAnsi="Traditional Arabic" w:cs="Traditional Arabic"/>
          <w:sz w:val="36"/>
          <w:szCs w:val="36"/>
          <w:rtl/>
        </w:rPr>
        <w:t xml:space="preserve"> يتفاعل فيه الشخص مع الفكر الغربي منطلقاً </w:t>
      </w:r>
      <w:r w:rsidR="000D288E" w:rsidRPr="0074294E">
        <w:rPr>
          <w:rFonts w:ascii="Traditional Arabic" w:hAnsi="Traditional Arabic" w:cs="Traditional Arabic"/>
          <w:sz w:val="36"/>
          <w:szCs w:val="36"/>
          <w:rtl/>
        </w:rPr>
        <w:t>في هذا التفاعل من مرجعية مذهبية أو قوميه خاصه فالمعيار الأساسي لديه ليس الفكر الغربي بل مرجعيته الأساسية.</w:t>
      </w:r>
    </w:p>
    <w:p w:rsidR="000D288E" w:rsidRPr="0074294E" w:rsidRDefault="000D288E"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2/ نوع </w:t>
      </w:r>
      <w:r w:rsidR="00C62A3A" w:rsidRPr="0074294E">
        <w:rPr>
          <w:rFonts w:ascii="Traditional Arabic" w:hAnsi="Traditional Arabic" w:cs="Traditional Arabic"/>
          <w:sz w:val="36"/>
          <w:szCs w:val="36"/>
          <w:rtl/>
        </w:rPr>
        <w:t xml:space="preserve">يحتل فيه الغرب مقام المرجعية </w:t>
      </w:r>
      <w:r w:rsidRPr="0074294E">
        <w:rPr>
          <w:rFonts w:ascii="Traditional Arabic" w:hAnsi="Traditional Arabic" w:cs="Traditional Arabic"/>
          <w:sz w:val="36"/>
          <w:szCs w:val="36"/>
          <w:rtl/>
        </w:rPr>
        <w:t>والمؤثر الأساسي لدى أصحابه.</w:t>
      </w:r>
    </w:p>
    <w:p w:rsidR="000D288E" w:rsidRPr="0074294E" w:rsidRDefault="000D288E" w:rsidP="002E51F0">
      <w:pPr>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xml:space="preserve">فمفهوم العصرانية </w:t>
      </w:r>
      <w:r w:rsidR="000D288E" w:rsidRPr="0074294E">
        <w:rPr>
          <w:rFonts w:ascii="Traditional Arabic" w:hAnsi="Traditional Arabic" w:cs="Traditional Arabic"/>
          <w:b/>
          <w:bCs/>
          <w:sz w:val="36"/>
          <w:szCs w:val="36"/>
          <w:rtl/>
        </w:rPr>
        <w:t>(</w:t>
      </w:r>
      <w:r w:rsidRPr="0074294E">
        <w:rPr>
          <w:rFonts w:ascii="Traditional Arabic" w:hAnsi="Traditional Arabic" w:cs="Traditional Arabic"/>
          <w:b/>
          <w:bCs/>
          <w:sz w:val="36"/>
          <w:szCs w:val="36"/>
          <w:rtl/>
        </w:rPr>
        <w:t>هي الانفعال بالمعطيات</w:t>
      </w:r>
      <w:r w:rsidR="000D288E" w:rsidRPr="0074294E">
        <w:rPr>
          <w:rFonts w:ascii="Traditional Arabic" w:hAnsi="Traditional Arabic" w:cs="Traditional Arabic"/>
          <w:b/>
          <w:bCs/>
          <w:sz w:val="36"/>
          <w:szCs w:val="36"/>
          <w:rtl/>
        </w:rPr>
        <w:t xml:space="preserve"> الإجتماعية والفك</w:t>
      </w:r>
      <w:r w:rsidR="00ED7292">
        <w:rPr>
          <w:rFonts w:ascii="Traditional Arabic" w:hAnsi="Traditional Arabic" w:cs="Traditional Arabic"/>
          <w:b/>
          <w:bCs/>
          <w:sz w:val="36"/>
          <w:szCs w:val="36"/>
          <w:rtl/>
        </w:rPr>
        <w:t>رية للحضارة الغربية مؤسسات ونظم</w:t>
      </w:r>
      <w:r w:rsidR="00ED7292">
        <w:rPr>
          <w:rFonts w:ascii="Traditional Arabic" w:hAnsi="Traditional Arabic" w:cs="Traditional Arabic" w:hint="cs"/>
          <w:b/>
          <w:bCs/>
          <w:sz w:val="36"/>
          <w:szCs w:val="36"/>
          <w:rtl/>
        </w:rPr>
        <w:t>اً</w:t>
      </w:r>
      <w:r w:rsidR="000D288E" w:rsidRPr="0074294E">
        <w:rPr>
          <w:rFonts w:ascii="Traditional Arabic" w:hAnsi="Traditional Arabic" w:cs="Traditional Arabic"/>
          <w:b/>
          <w:bCs/>
          <w:sz w:val="36"/>
          <w:szCs w:val="36"/>
          <w:rtl/>
        </w:rPr>
        <w:t xml:space="preserve"> </w:t>
      </w:r>
      <w:r w:rsidRPr="0074294E">
        <w:rPr>
          <w:rFonts w:ascii="Traditional Arabic" w:hAnsi="Traditional Arabic" w:cs="Traditional Arabic"/>
          <w:b/>
          <w:bCs/>
          <w:sz w:val="36"/>
          <w:szCs w:val="36"/>
          <w:rtl/>
        </w:rPr>
        <w:t xml:space="preserve"> </w:t>
      </w:r>
      <w:r w:rsidR="000D288E" w:rsidRPr="0074294E">
        <w:rPr>
          <w:rFonts w:ascii="Traditional Arabic" w:hAnsi="Traditional Arabic" w:cs="Traditional Arabic"/>
          <w:b/>
          <w:bCs/>
          <w:sz w:val="36"/>
          <w:szCs w:val="36"/>
          <w:rtl/>
        </w:rPr>
        <w:t>ومدارس أدبيه)</w:t>
      </w:r>
      <w:r w:rsidRPr="0074294E">
        <w:rPr>
          <w:rFonts w:ascii="Traditional Arabic" w:hAnsi="Traditional Arabic" w:cs="Traditional Arabic"/>
          <w:b/>
          <w:bCs/>
          <w:sz w:val="36"/>
          <w:szCs w:val="36"/>
          <w:rtl/>
        </w:rPr>
        <w:t xml:space="preserve"> </w:t>
      </w:r>
    </w:p>
    <w:p w:rsidR="00310BCE"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والنخبة</w:t>
      </w:r>
      <w:r w:rsidRPr="0074294E">
        <w:rPr>
          <w:rFonts w:ascii="Traditional Arabic" w:hAnsi="Traditional Arabic" w:cs="Traditional Arabic"/>
          <w:sz w:val="36"/>
          <w:szCs w:val="36"/>
          <w:rtl/>
        </w:rPr>
        <w:t xml:space="preserve"> </w:t>
      </w:r>
      <w:r w:rsidRPr="0074294E">
        <w:rPr>
          <w:rFonts w:ascii="Traditional Arabic" w:hAnsi="Traditional Arabic" w:cs="Traditional Arabic"/>
          <w:b/>
          <w:bCs/>
          <w:sz w:val="36"/>
          <w:szCs w:val="36"/>
          <w:rtl/>
        </w:rPr>
        <w:t>العصرانية هي</w:t>
      </w:r>
      <w:r w:rsidR="00355C0C" w:rsidRPr="0074294E">
        <w:rPr>
          <w:rFonts w:ascii="Traditional Arabic" w:hAnsi="Traditional Arabic" w:cs="Traditional Arabic"/>
          <w:b/>
          <w:bCs/>
          <w:sz w:val="36"/>
          <w:szCs w:val="36"/>
          <w:rtl/>
        </w:rPr>
        <w:t>:</w:t>
      </w:r>
      <w:r w:rsidR="00ED7292">
        <w:rPr>
          <w:rFonts w:ascii="Traditional Arabic" w:hAnsi="Traditional Arabic" w:cs="Traditional Arabic"/>
          <w:b/>
          <w:bCs/>
          <w:sz w:val="36"/>
          <w:szCs w:val="36"/>
          <w:rtl/>
        </w:rPr>
        <w:t xml:space="preserve"> النخبة ال</w:t>
      </w:r>
      <w:r w:rsidR="00ED7292">
        <w:rPr>
          <w:rFonts w:ascii="Traditional Arabic" w:hAnsi="Traditional Arabic" w:cs="Traditional Arabic" w:hint="cs"/>
          <w:b/>
          <w:bCs/>
          <w:sz w:val="36"/>
          <w:szCs w:val="36"/>
          <w:rtl/>
        </w:rPr>
        <w:t>ت</w:t>
      </w:r>
      <w:r w:rsidRPr="0074294E">
        <w:rPr>
          <w:rFonts w:ascii="Traditional Arabic" w:hAnsi="Traditional Arabic" w:cs="Traditional Arabic"/>
          <w:b/>
          <w:bCs/>
          <w:sz w:val="36"/>
          <w:szCs w:val="36"/>
          <w:rtl/>
        </w:rPr>
        <w:t xml:space="preserve">ي انفعلت بهذه المعطيات </w:t>
      </w:r>
      <w:r w:rsidR="00310BCE" w:rsidRPr="0074294E">
        <w:rPr>
          <w:rFonts w:ascii="Traditional Arabic" w:hAnsi="Traditional Arabic" w:cs="Traditional Arabic"/>
          <w:b/>
          <w:bCs/>
          <w:sz w:val="36"/>
          <w:szCs w:val="36"/>
          <w:rtl/>
        </w:rPr>
        <w:t xml:space="preserve">الإجتماعية والفكرية والمادية الغربية </w:t>
      </w:r>
      <w:r w:rsidRPr="0074294E">
        <w:rPr>
          <w:rFonts w:ascii="Traditional Arabic" w:hAnsi="Traditional Arabic" w:cs="Traditional Arabic"/>
          <w:b/>
          <w:bCs/>
          <w:sz w:val="36"/>
          <w:szCs w:val="36"/>
          <w:rtl/>
        </w:rPr>
        <w:t>وقادت مجتمعاتها نحو هذا الانفعال على حساب د</w:t>
      </w:r>
      <w:r w:rsidR="00310BCE" w:rsidRPr="0074294E">
        <w:rPr>
          <w:rFonts w:ascii="Traditional Arabic" w:hAnsi="Traditional Arabic" w:cs="Traditional Arabic"/>
          <w:b/>
          <w:bCs/>
          <w:sz w:val="36"/>
          <w:szCs w:val="36"/>
          <w:rtl/>
        </w:rPr>
        <w:t>ينها وقيمها</w:t>
      </w:r>
      <w:r w:rsidR="00310BCE" w:rsidRPr="0074294E">
        <w:rPr>
          <w:rFonts w:ascii="Traditional Arabic" w:hAnsi="Traditional Arabic" w:cs="Traditional Arabic"/>
          <w:sz w:val="36"/>
          <w:szCs w:val="36"/>
          <w:rtl/>
        </w:rPr>
        <w:t xml:space="preserve"> .</w:t>
      </w:r>
    </w:p>
    <w:p w:rsidR="00310BCE"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وهم متفاوتون في هذا الانفعال</w:t>
      </w:r>
      <w:r w:rsidRPr="0074294E">
        <w:rPr>
          <w:rFonts w:ascii="Traditional Arabic" w:hAnsi="Traditional Arabic" w:cs="Traditional Arabic"/>
          <w:sz w:val="36"/>
          <w:szCs w:val="36"/>
          <w:rtl/>
        </w:rPr>
        <w:t xml:space="preserve"> </w:t>
      </w:r>
      <w:r w:rsidR="00310BCE" w:rsidRPr="0074294E">
        <w:rPr>
          <w:rFonts w:ascii="Traditional Arabic" w:hAnsi="Traditional Arabic" w:cs="Traditional Arabic"/>
          <w:sz w:val="36"/>
          <w:szCs w:val="36"/>
          <w:rtl/>
        </w:rPr>
        <w:t>:</w:t>
      </w:r>
    </w:p>
    <w:p w:rsidR="00310BCE" w:rsidRPr="0074294E" w:rsidRDefault="00C62A3A" w:rsidP="000B27B1">
      <w:pPr>
        <w:pStyle w:val="a5"/>
        <w:numPr>
          <w:ilvl w:val="0"/>
          <w:numId w:val="18"/>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 xml:space="preserve">ما بين منتحل لمذهبيات مصادمة للإسلام في الأسس العقدية كالماركسية والوجودية والفلسفة الوضعية </w:t>
      </w:r>
      <w:r w:rsidR="00ED7292">
        <w:rPr>
          <w:rFonts w:ascii="Traditional Arabic" w:hAnsi="Traditional Arabic" w:cs="Traditional Arabic" w:hint="cs"/>
          <w:sz w:val="36"/>
          <w:szCs w:val="36"/>
          <w:rtl/>
        </w:rPr>
        <w:t>.</w:t>
      </w:r>
    </w:p>
    <w:p w:rsidR="00310BCE" w:rsidRPr="0074294E" w:rsidRDefault="00310BCE" w:rsidP="000B27B1">
      <w:pPr>
        <w:pStyle w:val="a5"/>
        <w:numPr>
          <w:ilvl w:val="0"/>
          <w:numId w:val="18"/>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 xml:space="preserve">وبين متحرك خارج دائرة الدين لكنه </w:t>
      </w:r>
      <w:r w:rsidR="00C62A3A" w:rsidRPr="0074294E">
        <w:rPr>
          <w:rFonts w:ascii="Traditional Arabic" w:hAnsi="Traditional Arabic" w:cs="Traditional Arabic"/>
          <w:sz w:val="36"/>
          <w:szCs w:val="36"/>
          <w:rtl/>
        </w:rPr>
        <w:t>يحاذر الصدام الصريح مع الدين</w:t>
      </w:r>
      <w:r w:rsidR="00ED7292">
        <w:rPr>
          <w:rFonts w:ascii="Traditional Arabic" w:hAnsi="Traditional Arabic" w:cs="Traditional Arabic" w:hint="cs"/>
          <w:sz w:val="36"/>
          <w:szCs w:val="36"/>
          <w:rtl/>
        </w:rPr>
        <w:t>.</w:t>
      </w:r>
    </w:p>
    <w:p w:rsidR="00310BCE" w:rsidRPr="0074294E" w:rsidRDefault="00C62A3A" w:rsidP="000B27B1">
      <w:pPr>
        <w:pStyle w:val="a5"/>
        <w:numPr>
          <w:ilvl w:val="0"/>
          <w:numId w:val="18"/>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 xml:space="preserve"> و</w:t>
      </w:r>
      <w:r w:rsidR="00310BCE" w:rsidRPr="0074294E">
        <w:rPr>
          <w:rFonts w:ascii="Traditional Arabic" w:hAnsi="Traditional Arabic" w:cs="Traditional Arabic"/>
          <w:sz w:val="36"/>
          <w:szCs w:val="36"/>
          <w:rtl/>
        </w:rPr>
        <w:t>ما بين فئات تأول الدين تأويلاً ت</w:t>
      </w:r>
      <w:r w:rsidRPr="0074294E">
        <w:rPr>
          <w:rFonts w:ascii="Traditional Arabic" w:hAnsi="Traditional Arabic" w:cs="Traditional Arabic"/>
          <w:sz w:val="36"/>
          <w:szCs w:val="36"/>
          <w:rtl/>
        </w:rPr>
        <w:t>حر</w:t>
      </w:r>
      <w:r w:rsidR="00ED7292">
        <w:rPr>
          <w:rFonts w:ascii="Traditional Arabic" w:hAnsi="Traditional Arabic" w:cs="Traditional Arabic"/>
          <w:sz w:val="36"/>
          <w:szCs w:val="36"/>
          <w:rtl/>
        </w:rPr>
        <w:t>يفي</w:t>
      </w:r>
      <w:r w:rsidR="00ED7292">
        <w:rPr>
          <w:rFonts w:ascii="Traditional Arabic" w:hAnsi="Traditional Arabic" w:cs="Traditional Arabic" w:hint="cs"/>
          <w:sz w:val="36"/>
          <w:szCs w:val="36"/>
          <w:rtl/>
        </w:rPr>
        <w:t>اً</w:t>
      </w:r>
      <w:r w:rsidR="00310BCE" w:rsidRPr="0074294E">
        <w:rPr>
          <w:rFonts w:ascii="Traditional Arabic" w:hAnsi="Traditional Arabic" w:cs="Traditional Arabic"/>
          <w:sz w:val="36"/>
          <w:szCs w:val="36"/>
          <w:rtl/>
        </w:rPr>
        <w:t xml:space="preserve"> يقود إلى زرع ألوان من الفكر المناقض له.</w:t>
      </w:r>
    </w:p>
    <w:p w:rsidR="00C62A3A" w:rsidRDefault="00C62A3A" w:rsidP="000B27B1">
      <w:pPr>
        <w:pStyle w:val="a5"/>
        <w:numPr>
          <w:ilvl w:val="0"/>
          <w:numId w:val="18"/>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وما بين قاطع مع التراث الإسلامي و</w:t>
      </w:r>
      <w:r w:rsidR="00310BCE" w:rsidRPr="0074294E">
        <w:rPr>
          <w:rFonts w:ascii="Traditional Arabic" w:hAnsi="Traditional Arabic" w:cs="Traditional Arabic"/>
          <w:sz w:val="36"/>
          <w:szCs w:val="36"/>
          <w:rtl/>
        </w:rPr>
        <w:t xml:space="preserve">آخر </w:t>
      </w:r>
      <w:r w:rsidRPr="0074294E">
        <w:rPr>
          <w:rFonts w:ascii="Traditional Arabic" w:hAnsi="Traditional Arabic" w:cs="Traditional Arabic"/>
          <w:sz w:val="36"/>
          <w:szCs w:val="36"/>
          <w:rtl/>
        </w:rPr>
        <w:t>متفاعل معه.</w:t>
      </w:r>
    </w:p>
    <w:p w:rsidR="00ED7292" w:rsidRPr="0074294E" w:rsidRDefault="00ED7292" w:rsidP="00ED7292">
      <w:pPr>
        <w:pStyle w:val="a5"/>
        <w:rPr>
          <w:rFonts w:ascii="Traditional Arabic" w:hAnsi="Traditional Arabic" w:cs="Traditional Arabic"/>
          <w:sz w:val="36"/>
          <w:szCs w:val="36"/>
        </w:rPr>
      </w:pP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من أبرز تيارات هذه النخبة:</w:t>
      </w:r>
    </w:p>
    <w:p w:rsidR="00C62A3A" w:rsidRPr="0074294E" w:rsidRDefault="00C62A3A" w:rsidP="000B27B1">
      <w:pPr>
        <w:pStyle w:val="a5"/>
        <w:numPr>
          <w:ilvl w:val="0"/>
          <w:numId w:val="19"/>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 xml:space="preserve">اليساريون </w:t>
      </w:r>
    </w:p>
    <w:p w:rsidR="00C62A3A" w:rsidRPr="0074294E" w:rsidRDefault="00C62A3A" w:rsidP="000B27B1">
      <w:pPr>
        <w:pStyle w:val="a5"/>
        <w:numPr>
          <w:ilvl w:val="0"/>
          <w:numId w:val="19"/>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القوميون</w:t>
      </w:r>
    </w:p>
    <w:p w:rsidR="000B4994" w:rsidRPr="00ED7292" w:rsidRDefault="00C62A3A" w:rsidP="000B27B1">
      <w:pPr>
        <w:pStyle w:val="a5"/>
        <w:numPr>
          <w:ilvl w:val="0"/>
          <w:numId w:val="19"/>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اليسار الإسلاميه</w:t>
      </w: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ما هذا الفكر الغربي الذي انفعل به هؤلاء العصرانيون؟</w:t>
      </w:r>
    </w:p>
    <w:p w:rsidR="00ED7292" w:rsidRDefault="00C62A3A" w:rsidP="00ED7292">
      <w:pPr>
        <w:rPr>
          <w:rFonts w:ascii="Traditional Arabic" w:hAnsi="Traditional Arabic" w:cs="Traditional Arabic"/>
          <w:sz w:val="36"/>
          <w:szCs w:val="36"/>
          <w:rtl/>
        </w:rPr>
      </w:pPr>
      <w:r w:rsidRPr="0074294E">
        <w:rPr>
          <w:rFonts w:ascii="Traditional Arabic" w:hAnsi="Traditional Arabic" w:cs="Traditional Arabic"/>
          <w:sz w:val="36"/>
          <w:szCs w:val="36"/>
          <w:rtl/>
        </w:rPr>
        <w:t>الحضارة الغربية المعاصرة نتاج تحولات دينية ، وفكرية، واجتماعية خلال بضعة قرون ،انتقلت بتلك التحولات – نحو حياة متحررة من إطار الدين في المجال الفكري، والسياسي، والاقتصادي، وحتى الخلقي "الشخصي" ، معلية شأن الإنسان المتحرر من أي سلطة فوقية.</w:t>
      </w:r>
    </w:p>
    <w:p w:rsidR="00C62A3A" w:rsidRPr="0074294E" w:rsidRDefault="00C62A3A"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وتبلورت في الغرب رؤى وجودية في النظر للوجود :</w:t>
      </w:r>
    </w:p>
    <w:p w:rsidR="00C62A3A" w:rsidRPr="0074294E" w:rsidRDefault="00C62A3A" w:rsidP="000B27B1">
      <w:pPr>
        <w:pStyle w:val="a5"/>
        <w:numPr>
          <w:ilvl w:val="0"/>
          <w:numId w:val="20"/>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الكون مركزه مقارب له غير منفصل عنه، علله التفسيرية كافية دون حاجة لمصادر أخرى.</w:t>
      </w:r>
    </w:p>
    <w:p w:rsidR="00C62A3A" w:rsidRPr="0074294E" w:rsidRDefault="00C62A3A" w:rsidP="000B27B1">
      <w:pPr>
        <w:pStyle w:val="a5"/>
        <w:numPr>
          <w:ilvl w:val="0"/>
          <w:numId w:val="20"/>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الإنسان هو سيد الكون ، له مطلق التصرف في إمكاناته الطبيعية، وجاء نتيجة تطوره من مخلوقات ادنى منه .</w:t>
      </w:r>
    </w:p>
    <w:p w:rsidR="00C62A3A" w:rsidRPr="0074294E" w:rsidRDefault="00C62A3A" w:rsidP="000B27B1">
      <w:pPr>
        <w:pStyle w:val="a5"/>
        <w:numPr>
          <w:ilvl w:val="0"/>
          <w:numId w:val="20"/>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العقل أداة الإنسان الوحيدة لإدراك محيطه، وكشف الطبيعة.</w:t>
      </w:r>
    </w:p>
    <w:p w:rsidR="00C62A3A" w:rsidRPr="0074294E" w:rsidRDefault="00C62A3A" w:rsidP="000B27B1">
      <w:pPr>
        <w:pStyle w:val="a5"/>
        <w:numPr>
          <w:ilvl w:val="0"/>
          <w:numId w:val="20"/>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تاريخ الإنسان تقدمي، ووحيد الاتجاه، والتكاثر غاية.</w:t>
      </w:r>
    </w:p>
    <w:p w:rsidR="00C62A3A" w:rsidRPr="0074294E" w:rsidRDefault="00C62A3A" w:rsidP="000B27B1">
      <w:pPr>
        <w:pStyle w:val="a5"/>
        <w:numPr>
          <w:ilvl w:val="0"/>
          <w:numId w:val="20"/>
        </w:numPr>
        <w:ind w:left="426"/>
        <w:rPr>
          <w:rFonts w:ascii="Traditional Arabic" w:hAnsi="Traditional Arabic" w:cs="Traditional Arabic"/>
          <w:sz w:val="36"/>
          <w:szCs w:val="36"/>
        </w:rPr>
      </w:pPr>
      <w:r w:rsidRPr="0074294E">
        <w:rPr>
          <w:rFonts w:ascii="Traditional Arabic" w:hAnsi="Traditional Arabic" w:cs="Traditional Arabic"/>
          <w:sz w:val="36"/>
          <w:szCs w:val="36"/>
          <w:rtl/>
        </w:rPr>
        <w:t>المجتمع الغربي هو الحلقة الأكثر تطوراً في أنماط المجتمع البشري.</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من مثل هذه الرؤية انبثقت منها الفلسفات ، والنظريات ، ومناهج فكرية ، وأنماط عامة: لبرالية ، واشتراكية،وعقلانيه، وآتت أكلها في المجتمع الغربي بتحفيز من تطلع الإنسان الغربي والتنافس الداخلي بين مكوناتها ثمرات إيجابية ، وسلبية، فقد تحرر الغربي، واكتسب قدراً من العقلانية ، واستثمر الطبيعة لمنافعه، وانتظمت حياته وفق أطر قانونية ، ضابطة ، وبذلك تحتل موقع القيادة الحضاري؛ مؤثرة في العالم سواها.</w:t>
      </w:r>
    </w:p>
    <w:p w:rsidR="00C62A3A" w:rsidRPr="0074294E" w:rsidRDefault="00C62A3A"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النخبة العصرانية في العالم العربي:</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تسيدت هذه النخبة العالم العربي أكثر من قرن وكان لها جهود مشكورة على المستوى العلمي والمؤسسي وهي:</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lang w:bidi="ar-EG"/>
        </w:rPr>
        <w:t>بعث جوانب  من التراث العربي المدفون</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lang w:bidi="ar-EG"/>
        </w:rPr>
        <w:t xml:space="preserve">إحياء اللغة وإخراج معاجمها وتشييد مجامعها </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lang w:bidi="ar-EG"/>
        </w:rPr>
        <w:t>تأسيس المدارس الحديثة والجامعات</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lang w:bidi="ar-EG"/>
        </w:rPr>
        <w:t>إنشاء النوادي والصالونات الثقافية</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lang w:bidi="ar-EG"/>
        </w:rPr>
        <w:t>تكوين الأحزاب المناهضة للاستعمار</w:t>
      </w:r>
    </w:p>
    <w:p w:rsidR="00C62A3A" w:rsidRPr="00ED7292"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tl/>
        </w:rPr>
      </w:pPr>
      <w:r w:rsidRPr="00ED7292">
        <w:rPr>
          <w:rFonts w:ascii="Traditional Arabic" w:eastAsia="Times New Roman" w:hAnsi="Traditional Arabic" w:cs="Traditional Arabic"/>
          <w:sz w:val="36"/>
          <w:szCs w:val="36"/>
          <w:rtl/>
        </w:rPr>
        <w:t xml:space="preserve">أن ثقافة النخبة العصرانية، و ريادتها النهوض بالأمة، أورث الأمة ما تعانيه من فوضى، وتخبط ، وتيه، وسرعة انحدار ، إن النخبة العصرانية لم يتحقق فيها إي من سمات المثقف الإيجابية ، ولم تتقدم بأمتها في المسيرة النهضوية خطوة إلى الإمام، وهذه دعوى كبيرة بلا ريب </w:t>
      </w:r>
      <w:r w:rsidRPr="00ED7292">
        <w:rPr>
          <w:rFonts w:ascii="Traditional Arabic" w:eastAsia="Times New Roman" w:hAnsi="Traditional Arabic" w:cs="Traditional Arabic"/>
          <w:b/>
          <w:bCs/>
          <w:sz w:val="36"/>
          <w:szCs w:val="36"/>
          <w:rtl/>
        </w:rPr>
        <w:t>ولها دليلان</w:t>
      </w:r>
      <w:r w:rsidRPr="00ED7292">
        <w:rPr>
          <w:rFonts w:ascii="Traditional Arabic" w:eastAsia="Times New Roman" w:hAnsi="Traditional Arabic" w:cs="Traditional Arabic"/>
          <w:sz w:val="36"/>
          <w:szCs w:val="36"/>
          <w:rtl/>
        </w:rPr>
        <w:t>:</w:t>
      </w:r>
    </w:p>
    <w:p w:rsidR="00C62A3A" w:rsidRPr="00ED7292" w:rsidRDefault="00C62A3A" w:rsidP="004D702C">
      <w:pPr>
        <w:pStyle w:val="a5"/>
        <w:numPr>
          <w:ilvl w:val="0"/>
          <w:numId w:val="21"/>
        </w:numPr>
        <w:spacing w:after="0" w:line="240" w:lineRule="auto"/>
        <w:ind w:left="284" w:right="57"/>
        <w:rPr>
          <w:rFonts w:ascii="Traditional Arabic" w:eastAsia="Times New Roman" w:hAnsi="Traditional Arabic" w:cs="Traditional Arabic"/>
          <w:b/>
          <w:bCs/>
          <w:sz w:val="36"/>
          <w:szCs w:val="36"/>
          <w:u w:val="single"/>
          <w:rtl/>
        </w:rPr>
      </w:pPr>
      <w:r w:rsidRPr="00ED7292">
        <w:rPr>
          <w:rFonts w:ascii="Traditional Arabic" w:eastAsia="Times New Roman" w:hAnsi="Traditional Arabic" w:cs="Traditional Arabic"/>
          <w:b/>
          <w:bCs/>
          <w:sz w:val="36"/>
          <w:szCs w:val="36"/>
          <w:u w:val="single"/>
          <w:rtl/>
        </w:rPr>
        <w:t>الدليل الأول:</w:t>
      </w:r>
    </w:p>
    <w:p w:rsidR="00C62A3A" w:rsidRPr="00ED7292"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tl/>
        </w:rPr>
      </w:pPr>
      <w:r w:rsidRPr="00ED7292">
        <w:rPr>
          <w:rFonts w:ascii="Traditional Arabic" w:eastAsia="Times New Roman" w:hAnsi="Traditional Arabic" w:cs="Traditional Arabic"/>
          <w:b/>
          <w:bCs/>
          <w:sz w:val="36"/>
          <w:szCs w:val="36"/>
          <w:rtl/>
        </w:rPr>
        <w:t>فهو واقع الأمة العربية والإسلامية في كل شؤون حياتها حاضراً مشهوداً للجميع، وهو السقوط الحضاري الشامل</w:t>
      </w:r>
      <w:r w:rsidRPr="00ED7292">
        <w:rPr>
          <w:rFonts w:ascii="Traditional Arabic" w:eastAsia="Times New Roman" w:hAnsi="Traditional Arabic" w:cs="Traditional Arabic"/>
          <w:sz w:val="36"/>
          <w:szCs w:val="36"/>
          <w:rtl/>
        </w:rPr>
        <w:t xml:space="preserve">. </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سقوط حضاري، إذ لم يتحقق نهوض، ولا تقدم، ولا لحاق بالعوالم المتنافسة على مواقع الصدارة الحضارية.</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سقوط اجتماعي؛ لم يحقق للأمة في واقعها من القيم الاجتماعية شيْ يذكر.</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سقوط ثقافي لم يستطع أن يؤسس هوية تمثل الأمة بين الأمم .</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سقوط سياسي ، لم يحقق للأمة أياً من وعود النخبة.</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سقوط عسكري عجزت فيه أمة تجاوزت المليار بإمكاناتها الضخمة من مواجهة عدوها.</w:t>
      </w:r>
    </w:p>
    <w:p w:rsidR="00C62A3A" w:rsidRPr="0074294E" w:rsidRDefault="00C62A3A" w:rsidP="004D702C">
      <w:pPr>
        <w:pStyle w:val="a5"/>
        <w:numPr>
          <w:ilvl w:val="0"/>
          <w:numId w:val="21"/>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سقوط معنوي حطم آمال النهوض لدى </w:t>
      </w:r>
      <w:r w:rsidR="001851BD" w:rsidRPr="0074294E">
        <w:rPr>
          <w:rFonts w:ascii="Traditional Arabic" w:eastAsia="Times New Roman" w:hAnsi="Traditional Arabic" w:cs="Traditional Arabic"/>
          <w:sz w:val="36"/>
          <w:szCs w:val="36"/>
          <w:rtl/>
        </w:rPr>
        <w:t>الأمة، وقادها إلى ورطات متتابعة وأورثها ذلآ وهوانآ بين الأمم</w:t>
      </w:r>
    </w:p>
    <w:p w:rsidR="001851BD" w:rsidRPr="0074294E" w:rsidRDefault="001851BD" w:rsidP="007D630D">
      <w:pPr>
        <w:pStyle w:val="a5"/>
        <w:spacing w:after="0" w:line="240" w:lineRule="auto"/>
        <w:ind w:left="284" w:right="57"/>
        <w:rPr>
          <w:rFonts w:ascii="Traditional Arabic" w:eastAsia="Times New Roman" w:hAnsi="Traditional Arabic" w:cs="Traditional Arabic"/>
          <w:sz w:val="36"/>
          <w:szCs w:val="36"/>
        </w:rPr>
      </w:pP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lastRenderedPageBreak/>
        <w:t>لقد واصلت النخبة العصرانية، الحرب التي كان المستعمرون يشنونها على الإسلام، واصل المفكر المتغرب هذه الحرب ظناً منه أن في ذلك تحريراً للشعب ، وتحريراً للمرأة وتخلصاً من سلطة الأب في العائلة، وإطلاقاً للعقل ، وتقدماً اجتماعيا، وأتت النتائج معاكسة تماما، إذ انكشفت الحقيقة عن أن الشعوب تحطمت، وشلت ، والمرأة تاهت، وضاعت، والعائلة تمزقت، وتخبطت، والعقل أصبح مغلولاً إلى الغرب، وأنه قد أصبح الاستقلال تبيعه، والتقدم الاجتماعي مزيداً من التخلف ، ثم أعلن الفكر نفسه أننا نعيش "زمن الانحطاط العربي".</w:t>
      </w:r>
    </w:p>
    <w:p w:rsidR="001851BD" w:rsidRPr="0074294E" w:rsidRDefault="001851BD" w:rsidP="00C532E4">
      <w:pPr>
        <w:spacing w:after="0" w:line="240" w:lineRule="auto"/>
        <w:ind w:right="57"/>
        <w:rPr>
          <w:rFonts w:ascii="Traditional Arabic" w:eastAsia="Times New Roman" w:hAnsi="Traditional Arabic" w:cs="Traditional Arabic"/>
          <w:sz w:val="36"/>
          <w:szCs w:val="36"/>
          <w:rtl/>
        </w:rPr>
      </w:pPr>
    </w:p>
    <w:p w:rsidR="00C62A3A" w:rsidRPr="0074294E" w:rsidRDefault="00C62A3A" w:rsidP="00C532E4">
      <w:pPr>
        <w:spacing w:after="0" w:line="240" w:lineRule="auto"/>
        <w:ind w:right="57"/>
        <w:rPr>
          <w:rFonts w:ascii="Traditional Arabic" w:eastAsia="Times New Roman" w:hAnsi="Traditional Arabic" w:cs="Traditional Arabic"/>
          <w:sz w:val="36"/>
          <w:szCs w:val="36"/>
          <w:u w:val="single"/>
          <w:rtl/>
        </w:rPr>
      </w:pPr>
      <w:r w:rsidRPr="0074294E">
        <w:rPr>
          <w:rFonts w:ascii="Traditional Arabic" w:eastAsia="Times New Roman" w:hAnsi="Traditional Arabic" w:cs="Traditional Arabic"/>
          <w:b/>
          <w:bCs/>
          <w:sz w:val="36"/>
          <w:szCs w:val="36"/>
          <w:u w:val="single"/>
          <w:rtl/>
        </w:rPr>
        <w:t>الدليل الثاني:</w:t>
      </w:r>
      <w:r w:rsidRPr="0074294E">
        <w:rPr>
          <w:rFonts w:ascii="Traditional Arabic" w:eastAsia="Times New Roman" w:hAnsi="Traditional Arabic" w:cs="Traditional Arabic"/>
          <w:b/>
          <w:bCs/>
          <w:sz w:val="36"/>
          <w:szCs w:val="36"/>
          <w:rtl/>
        </w:rPr>
        <w:t>الاعترافات الصريحة من قبل عامة رواد هذه النخبة بالفشل لشامل</w:t>
      </w:r>
      <w:r w:rsidRPr="0074294E">
        <w:rPr>
          <w:rFonts w:ascii="Traditional Arabic" w:eastAsia="Times New Roman" w:hAnsi="Traditional Arabic" w:cs="Traditional Arabic"/>
          <w:sz w:val="36"/>
          <w:szCs w:val="36"/>
          <w:rtl/>
        </w:rPr>
        <w:t xml:space="preserve"> وبانتقادهم المقومات الأساسية للشخصية الثقافية الريادية لديهم, وبعدم تحقيق أي رسالة نهضوية لمجتمعاتهم ، وبوقوعهم أسرى للنواقص الفكرية ، والسلوكية؛ تقليداً، واجتراراً، وانتهازية، وشللية مقيتة، واحتقاراً لمجتمعاتهم ، وأهليهم ونحوها.</w:t>
      </w:r>
    </w:p>
    <w:p w:rsidR="00C62A3A" w:rsidRPr="0074294E" w:rsidRDefault="00C62A3A" w:rsidP="00C532E4">
      <w:pPr>
        <w:spacing w:after="0" w:line="240" w:lineRule="auto"/>
        <w:ind w:right="57"/>
        <w:rPr>
          <w:rFonts w:ascii="Traditional Arabic" w:eastAsia="Times New Roman" w:hAnsi="Traditional Arabic" w:cs="Traditional Arabic"/>
          <w:sz w:val="36"/>
          <w:szCs w:val="36"/>
          <w:u w:val="single"/>
          <w:rtl/>
        </w:rPr>
      </w:pPr>
    </w:p>
    <w:p w:rsidR="00C62A3A" w:rsidRPr="0074294E" w:rsidRDefault="00C62A3A" w:rsidP="00C532E4">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السمات الشخصية للمثقف  التي لم تتحقق في النخبة العصرانية:</w:t>
      </w:r>
    </w:p>
    <w:p w:rsidR="00C62A3A" w:rsidRPr="0074294E" w:rsidRDefault="00C62A3A" w:rsidP="00C532E4">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 xml:space="preserve">الإبداع: </w:t>
      </w: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لأنهم كانوا مستهلكين للفكر ، وجامعين للمعلومات ، ومرددين، ومعنى ذلك أنهم افتقدوا هذه السمة، وأصبحوا رقماً سلبياً فيه، بل هم كل عليه ، فهم باجترارهم ، وإسقاطهم ما لا يصلح لمجتمعهم عليه؛ أسهموا في إفساد ذلك المجتمع ، وإرباك حركته، وخلخلتها.</w:t>
      </w:r>
    </w:p>
    <w:p w:rsidR="00C62A3A" w:rsidRPr="0074294E" w:rsidRDefault="00C62A3A" w:rsidP="00C532E4">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السمت الشخصي:</w:t>
      </w: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انه مما يؤسف أن الكثير من النخبة المثقفة العصرانية في العالم العربي سقطت في اختبار القدوة، لقد فشت في هذه النخبة الانتهازية ، والتلون، وبيع الذمم، وظلم الآخرين من خارج دائرتهم.</w:t>
      </w: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p>
    <w:p w:rsidR="001851BD" w:rsidRPr="0074294E" w:rsidRDefault="00C62A3A" w:rsidP="00C532E4">
      <w:pPr>
        <w:spacing w:after="0" w:line="240" w:lineRule="auto"/>
        <w:ind w:right="57"/>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u w:val="single"/>
          <w:rtl/>
        </w:rPr>
        <w:t>العلاقة بالمجتمع:</w:t>
      </w: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الواقعية الاجتماعية للمثقف تفضي إلى أن يحول " نتائج ممارسته المعرفية إلى معطيات قابلة للتوظيف في الواقع".</w:t>
      </w:r>
      <w:r w:rsidR="001851BD" w:rsidRPr="0074294E">
        <w:rPr>
          <w:rFonts w:ascii="Traditional Arabic" w:eastAsia="Times New Roman" w:hAnsi="Traditional Arabic" w:cs="Traditional Arabic"/>
          <w:sz w:val="36"/>
          <w:szCs w:val="36"/>
          <w:u w:val="single"/>
          <w:rtl/>
        </w:rPr>
        <w:t xml:space="preserve"> </w:t>
      </w:r>
      <w:r w:rsidR="00C532E4">
        <w:rPr>
          <w:rFonts w:ascii="Traditional Arabic" w:eastAsia="Times New Roman" w:hAnsi="Traditional Arabic" w:cs="Traditional Arabic"/>
          <w:sz w:val="36"/>
          <w:szCs w:val="36"/>
          <w:rtl/>
        </w:rPr>
        <w:t>فالنخبة العصرانيه فشلت هنا أيض</w:t>
      </w:r>
      <w:r w:rsidR="00C532E4">
        <w:rPr>
          <w:rFonts w:ascii="Traditional Arabic" w:eastAsia="Times New Roman" w:hAnsi="Traditional Arabic" w:cs="Traditional Arabic" w:hint="cs"/>
          <w:sz w:val="36"/>
          <w:szCs w:val="36"/>
          <w:rtl/>
        </w:rPr>
        <w:t>اً</w:t>
      </w:r>
      <w:r w:rsidR="004D548C" w:rsidRPr="0074294E">
        <w:rPr>
          <w:rFonts w:ascii="Traditional Arabic" w:eastAsia="Times New Roman" w:hAnsi="Traditional Arabic" w:cs="Traditional Arabic"/>
          <w:sz w:val="36"/>
          <w:szCs w:val="36"/>
          <w:rtl/>
        </w:rPr>
        <w:t xml:space="preserve"> فلم يتواصل هذا ال</w:t>
      </w:r>
      <w:r w:rsidR="00C532E4">
        <w:rPr>
          <w:rFonts w:ascii="Traditional Arabic" w:eastAsia="Times New Roman" w:hAnsi="Traditional Arabic" w:cs="Traditional Arabic"/>
          <w:sz w:val="36"/>
          <w:szCs w:val="36"/>
          <w:rtl/>
        </w:rPr>
        <w:t>مثقف تواصل</w:t>
      </w:r>
      <w:r w:rsidR="00C532E4">
        <w:rPr>
          <w:rFonts w:ascii="Traditional Arabic" w:eastAsia="Times New Roman" w:hAnsi="Traditional Arabic" w:cs="Traditional Arabic" w:hint="cs"/>
          <w:sz w:val="36"/>
          <w:szCs w:val="36"/>
          <w:rtl/>
        </w:rPr>
        <w:t>اً</w:t>
      </w:r>
      <w:r w:rsidR="00C532E4">
        <w:rPr>
          <w:rFonts w:ascii="Traditional Arabic" w:eastAsia="Times New Roman" w:hAnsi="Traditional Arabic" w:cs="Traditional Arabic"/>
          <w:sz w:val="36"/>
          <w:szCs w:val="36"/>
          <w:rtl/>
        </w:rPr>
        <w:t xml:space="preserve"> ثقافي</w:t>
      </w:r>
      <w:r w:rsidR="00C532E4">
        <w:rPr>
          <w:rFonts w:ascii="Traditional Arabic" w:eastAsia="Times New Roman" w:hAnsi="Traditional Arabic" w:cs="Traditional Arabic" w:hint="cs"/>
          <w:sz w:val="36"/>
          <w:szCs w:val="36"/>
          <w:rtl/>
        </w:rPr>
        <w:t>اً</w:t>
      </w:r>
      <w:r w:rsidR="004D548C" w:rsidRPr="0074294E">
        <w:rPr>
          <w:rFonts w:ascii="Traditional Arabic" w:eastAsia="Times New Roman" w:hAnsi="Traditional Arabic" w:cs="Traditional Arabic"/>
          <w:sz w:val="36"/>
          <w:szCs w:val="36"/>
          <w:rtl/>
        </w:rPr>
        <w:t xml:space="preserve"> مع مجتمعه </w:t>
      </w:r>
      <w:r w:rsidRPr="0074294E">
        <w:rPr>
          <w:rFonts w:ascii="Traditional Arabic" w:eastAsia="Times New Roman" w:hAnsi="Traditional Arabic" w:cs="Traditional Arabic"/>
          <w:sz w:val="36"/>
          <w:szCs w:val="36"/>
          <w:rtl/>
        </w:rPr>
        <w:t xml:space="preserve">لقد ظل </w:t>
      </w:r>
      <w:r w:rsidRPr="0074294E">
        <w:rPr>
          <w:rFonts w:ascii="Traditional Arabic" w:eastAsia="Times New Roman" w:hAnsi="Traditional Arabic" w:cs="Traditional Arabic"/>
          <w:sz w:val="36"/>
          <w:szCs w:val="36"/>
          <w:rtl/>
        </w:rPr>
        <w:lastRenderedPageBreak/>
        <w:t>المثقف العربي معزولاً، ولعل من أجلى صور هشاشة فهمهم لمجتمعاتهم ، بل فساد هذا الفهم ؛ موقفهم إزاء الصحوة الإسلامية، والتعجب من كون المسلمين ما زالوا متمسكين بإسلامهم.</w:t>
      </w:r>
    </w:p>
    <w:p w:rsidR="004D548C" w:rsidRPr="0074294E" w:rsidRDefault="004D548C" w:rsidP="00C532E4">
      <w:pPr>
        <w:spacing w:after="0" w:line="240" w:lineRule="auto"/>
        <w:ind w:right="57"/>
        <w:rPr>
          <w:rFonts w:ascii="Traditional Arabic" w:eastAsia="Times New Roman" w:hAnsi="Traditional Arabic" w:cs="Traditional Arabic"/>
          <w:sz w:val="36"/>
          <w:szCs w:val="36"/>
          <w:rtl/>
        </w:rPr>
      </w:pPr>
    </w:p>
    <w:p w:rsidR="004D548C" w:rsidRPr="0074294E" w:rsidRDefault="004D548C" w:rsidP="00C532E4">
      <w:pPr>
        <w:spacing w:after="0" w:line="240" w:lineRule="auto"/>
        <w:ind w:right="57"/>
        <w:rPr>
          <w:rFonts w:ascii="Traditional Arabic" w:eastAsia="Times New Roman" w:hAnsi="Traditional Arabic" w:cs="Traditional Arabic"/>
          <w:sz w:val="36"/>
          <w:szCs w:val="36"/>
          <w:rtl/>
        </w:rPr>
      </w:pPr>
    </w:p>
    <w:p w:rsidR="00C62A3A" w:rsidRPr="0074294E" w:rsidRDefault="00C62A3A" w:rsidP="00C532E4">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العلاقة بالإسلام:</w:t>
      </w: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المفترض أن المثقفين العصرانين " المسلمين" يرتبطون بالإسلام </w:t>
      </w:r>
      <w:r w:rsidR="004D548C" w:rsidRPr="0074294E">
        <w:rPr>
          <w:rFonts w:ascii="Traditional Arabic" w:eastAsia="Times New Roman" w:hAnsi="Traditional Arabic" w:cs="Traditional Arabic"/>
          <w:sz w:val="36"/>
          <w:szCs w:val="36"/>
          <w:rtl/>
        </w:rPr>
        <w:t>بثلاث علاقات:</w:t>
      </w:r>
    </w:p>
    <w:p w:rsidR="00C62A3A" w:rsidRPr="0074294E" w:rsidRDefault="00C62A3A" w:rsidP="00C13CFC">
      <w:pPr>
        <w:pStyle w:val="a5"/>
        <w:numPr>
          <w:ilvl w:val="0"/>
          <w:numId w:val="22"/>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علاقتهم به بصفته انتماءهم الذي إليه ينتسبون</w:t>
      </w:r>
      <w:r w:rsidR="004D548C" w:rsidRPr="0074294E">
        <w:rPr>
          <w:rFonts w:ascii="Traditional Arabic" w:eastAsia="Times New Roman" w:hAnsi="Traditional Arabic" w:cs="Traditional Arabic"/>
          <w:sz w:val="36"/>
          <w:szCs w:val="36"/>
          <w:rtl/>
        </w:rPr>
        <w:t xml:space="preserve"> أي كونهم مسلمين لم يرتدوا</w:t>
      </w:r>
      <w:r w:rsidRPr="0074294E">
        <w:rPr>
          <w:rFonts w:ascii="Traditional Arabic" w:eastAsia="Times New Roman" w:hAnsi="Traditional Arabic" w:cs="Traditional Arabic"/>
          <w:sz w:val="36"/>
          <w:szCs w:val="36"/>
          <w:rtl/>
        </w:rPr>
        <w:t>، ولكن هولاء المثقفين تورطوا في التعبير عن حقيقة أفكارهم المناقضة للدين.</w:t>
      </w:r>
    </w:p>
    <w:p w:rsidR="00C62A3A" w:rsidRPr="0074294E" w:rsidRDefault="00C62A3A" w:rsidP="00C13CFC">
      <w:pPr>
        <w:pStyle w:val="a5"/>
        <w:numPr>
          <w:ilvl w:val="0"/>
          <w:numId w:val="22"/>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أن المثقف لابد أن يحمل رؤية تمثل تفسيراً للوجود ومنهلاً للقيم التي بها تتحقق نهضة المجتمع، أو الأمة ، ورقي أناسيها، وأن يتبناها عن قناعة بها، ووعي صحيح بها.</w:t>
      </w:r>
    </w:p>
    <w:p w:rsidR="00C62A3A" w:rsidRPr="0074294E" w:rsidRDefault="00C62A3A" w:rsidP="00C13CFC">
      <w:pPr>
        <w:pStyle w:val="a5"/>
        <w:numPr>
          <w:ilvl w:val="0"/>
          <w:numId w:val="22"/>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أن علاقة المثقف العصراني بالإسلام يتمثل في أن المجتمع العربي الذي هو مجال فعله الثقافي يمثل الإسلام أكبر مؤثر فيه، بل هو صبغته الأساس، فالمجتمع العربي مجتمع مسلم </w:t>
      </w:r>
      <w:r w:rsidR="004D548C" w:rsidRPr="0074294E">
        <w:rPr>
          <w:rFonts w:ascii="Traditional Arabic" w:eastAsia="Times New Roman" w:hAnsi="Traditional Arabic" w:cs="Traditional Arabic"/>
          <w:sz w:val="36"/>
          <w:szCs w:val="36"/>
          <w:rtl/>
        </w:rPr>
        <w:t>(</w:t>
      </w:r>
      <w:r w:rsidRPr="0074294E">
        <w:rPr>
          <w:rFonts w:ascii="Traditional Arabic" w:eastAsia="Times New Roman" w:hAnsi="Traditional Arabic" w:cs="Traditional Arabic"/>
          <w:b/>
          <w:bCs/>
          <w:sz w:val="36"/>
          <w:szCs w:val="36"/>
          <w:rtl/>
        </w:rPr>
        <w:t>يمثل الإسلام خلفيته التاريخية، وهويته الحضارية، وقيمته التي ينظر الآخرون من خلالها إليه</w:t>
      </w:r>
      <w:r w:rsidR="004D548C" w:rsidRPr="0074294E">
        <w:rPr>
          <w:rFonts w:ascii="Traditional Arabic" w:eastAsia="Times New Roman" w:hAnsi="Traditional Arabic" w:cs="Traditional Arabic"/>
          <w:b/>
          <w:bCs/>
          <w:sz w:val="36"/>
          <w:szCs w:val="36"/>
          <w:rtl/>
        </w:rPr>
        <w:t>)</w:t>
      </w:r>
      <w:r w:rsidRPr="0074294E">
        <w:rPr>
          <w:rFonts w:ascii="Traditional Arabic" w:eastAsia="Times New Roman" w:hAnsi="Traditional Arabic" w:cs="Traditional Arabic"/>
          <w:sz w:val="36"/>
          <w:szCs w:val="36"/>
          <w:rtl/>
        </w:rPr>
        <w:t>، وهذا يعني للمثقف وجوب معرفة هذا الإسلام ، ومن ثم اعتماد هذه المعرفة في بنائه الثقافي.</w:t>
      </w: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p>
    <w:p w:rsidR="004D548C" w:rsidRPr="0074294E" w:rsidRDefault="004D548C" w:rsidP="00C532E4">
      <w:pPr>
        <w:spacing w:after="0" w:line="240" w:lineRule="auto"/>
        <w:ind w:right="57"/>
        <w:rPr>
          <w:rFonts w:ascii="Traditional Arabic" w:eastAsia="Times New Roman" w:hAnsi="Traditional Arabic" w:cs="Traditional Arabic"/>
          <w:sz w:val="36"/>
          <w:szCs w:val="36"/>
          <w:rtl/>
        </w:rPr>
      </w:pPr>
    </w:p>
    <w:p w:rsidR="00C62A3A" w:rsidRPr="0074294E" w:rsidRDefault="00C62A3A" w:rsidP="00C532E4">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لكن للأسف أن النخبة المثقفة العصرانية العربية لم تفلح في ذلك، في الاستجابة لما تتطلبه </w:t>
      </w:r>
      <w:r w:rsidR="004D548C" w:rsidRPr="0074294E">
        <w:rPr>
          <w:rFonts w:ascii="Traditional Arabic" w:eastAsia="Times New Roman" w:hAnsi="Traditional Arabic" w:cs="Traditional Arabic"/>
          <w:sz w:val="36"/>
          <w:szCs w:val="36"/>
          <w:rtl/>
        </w:rPr>
        <w:t>هذه العلاقة بدينهم فه</w:t>
      </w:r>
      <w:r w:rsidR="00E7663E" w:rsidRPr="0074294E">
        <w:rPr>
          <w:rFonts w:ascii="Traditional Arabic" w:eastAsia="Times New Roman" w:hAnsi="Traditional Arabic" w:cs="Traditional Arabic"/>
          <w:sz w:val="36"/>
          <w:szCs w:val="36"/>
          <w:rtl/>
        </w:rPr>
        <w:t>م:</w:t>
      </w:r>
    </w:p>
    <w:p w:rsidR="00C62A3A" w:rsidRPr="0074294E" w:rsidRDefault="00C62A3A" w:rsidP="000B27B1">
      <w:pPr>
        <w:pStyle w:val="a5"/>
        <w:numPr>
          <w:ilvl w:val="0"/>
          <w:numId w:val="23"/>
        </w:numPr>
        <w:spacing w:after="0" w:line="240" w:lineRule="auto"/>
        <w:ind w:left="142"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لم يعرفوا الإسلام معرفة متكاملة متماسكة، من مصادره الأصيلة، فكان تركيز علماء الاجتماع على الدين نقلاً من المكتبة الغربية، أو أنهم عنوا بتأويل النصوص ، وهو تأويل على العموم مر بمصفاة الفكر الغربي.</w:t>
      </w:r>
    </w:p>
    <w:p w:rsidR="00C62A3A" w:rsidRPr="0074294E" w:rsidRDefault="00C62A3A" w:rsidP="000B27B1">
      <w:pPr>
        <w:pStyle w:val="a5"/>
        <w:numPr>
          <w:ilvl w:val="0"/>
          <w:numId w:val="23"/>
        </w:numPr>
        <w:spacing w:after="0" w:line="240" w:lineRule="auto"/>
        <w:ind w:left="142"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لم يعطوا الإسلام قيمته ، ولا بصفته دينهم، ولا بصفته أعلى مؤثر في المجتمع العربي على عموم </w:t>
      </w:r>
      <w:r w:rsidRPr="0074294E">
        <w:rPr>
          <w:rFonts w:ascii="Traditional Arabic" w:eastAsia="Times New Roman" w:hAnsi="Traditional Arabic" w:cs="Traditional Arabic"/>
          <w:b/>
          <w:bCs/>
          <w:sz w:val="36"/>
          <w:szCs w:val="36"/>
          <w:rtl/>
        </w:rPr>
        <w:t>أفراده فهم مابين</w:t>
      </w:r>
      <w:r w:rsidRPr="0074294E">
        <w:rPr>
          <w:rFonts w:ascii="Traditional Arabic" w:eastAsia="Times New Roman" w:hAnsi="Traditional Arabic" w:cs="Traditional Arabic"/>
          <w:sz w:val="36"/>
          <w:szCs w:val="36"/>
          <w:rtl/>
        </w:rPr>
        <w:t>:</w:t>
      </w:r>
    </w:p>
    <w:p w:rsidR="00C62A3A" w:rsidRPr="0074294E" w:rsidRDefault="00C62A3A" w:rsidP="000B27B1">
      <w:pPr>
        <w:pStyle w:val="a5"/>
        <w:numPr>
          <w:ilvl w:val="0"/>
          <w:numId w:val="24"/>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رافض للإسلام متنكر له بصفته رؤية للوجود.</w:t>
      </w:r>
    </w:p>
    <w:p w:rsidR="00C62A3A" w:rsidRPr="0074294E" w:rsidRDefault="00C62A3A" w:rsidP="000B27B1">
      <w:pPr>
        <w:pStyle w:val="a5"/>
        <w:numPr>
          <w:ilvl w:val="0"/>
          <w:numId w:val="24"/>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أو شاعر أن الإسل</w:t>
      </w:r>
      <w:r w:rsidR="004D548C" w:rsidRPr="0074294E">
        <w:rPr>
          <w:rFonts w:ascii="Traditional Arabic" w:eastAsia="Times New Roman" w:hAnsi="Traditional Arabic" w:cs="Traditional Arabic"/>
          <w:sz w:val="36"/>
          <w:szCs w:val="36"/>
          <w:rtl/>
        </w:rPr>
        <w:t>ام عبء لا انفكاك منه في المجتمع العربي.</w:t>
      </w:r>
    </w:p>
    <w:p w:rsidR="00C62A3A" w:rsidRPr="0074294E" w:rsidRDefault="00C62A3A" w:rsidP="000B27B1">
      <w:pPr>
        <w:pStyle w:val="a5"/>
        <w:numPr>
          <w:ilvl w:val="0"/>
          <w:numId w:val="25"/>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lastRenderedPageBreak/>
        <w:t xml:space="preserve">أو محتال في تحديد موقفه </w:t>
      </w:r>
      <w:r w:rsidR="004D548C" w:rsidRPr="0074294E">
        <w:rPr>
          <w:rFonts w:ascii="Traditional Arabic" w:eastAsia="Times New Roman" w:hAnsi="Traditional Arabic" w:cs="Traditional Arabic"/>
          <w:sz w:val="36"/>
          <w:szCs w:val="36"/>
          <w:rtl/>
        </w:rPr>
        <w:t>من الإسلام بتأكيد إسلامه الش</w:t>
      </w:r>
      <w:r w:rsidR="004E013D">
        <w:rPr>
          <w:rFonts w:ascii="Traditional Arabic" w:eastAsia="Times New Roman" w:hAnsi="Traditional Arabic" w:cs="Traditional Arabic"/>
          <w:sz w:val="36"/>
          <w:szCs w:val="36"/>
          <w:rtl/>
        </w:rPr>
        <w:t>خصي صلاة وحج</w:t>
      </w:r>
      <w:r w:rsidR="004E013D">
        <w:rPr>
          <w:rFonts w:ascii="Traditional Arabic" w:eastAsia="Times New Roman" w:hAnsi="Traditional Arabic" w:cs="Traditional Arabic" w:hint="cs"/>
          <w:sz w:val="36"/>
          <w:szCs w:val="36"/>
          <w:rtl/>
        </w:rPr>
        <w:t>اً</w:t>
      </w:r>
      <w:r w:rsidR="004D548C" w:rsidRPr="0074294E">
        <w:rPr>
          <w:rFonts w:ascii="Traditional Arabic" w:eastAsia="Times New Roman" w:hAnsi="Traditional Arabic" w:cs="Traditional Arabic"/>
          <w:sz w:val="36"/>
          <w:szCs w:val="36"/>
          <w:rtl/>
        </w:rPr>
        <w:t xml:space="preserve"> ويهمل تحديد الموقف الثقافي من القضايا الدينية.</w:t>
      </w:r>
    </w:p>
    <w:p w:rsidR="00C62A3A" w:rsidRPr="0074294E" w:rsidRDefault="00C62A3A" w:rsidP="000B27B1">
      <w:pPr>
        <w:pStyle w:val="a5"/>
        <w:numPr>
          <w:ilvl w:val="0"/>
          <w:numId w:val="25"/>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أو محاول عدم مصادمة الإسلام بسبب من إيمان يحمله، أو جو ديني يحيط به.</w:t>
      </w:r>
    </w:p>
    <w:p w:rsidR="004D548C" w:rsidRPr="0074294E" w:rsidRDefault="004D548C" w:rsidP="00C532E4">
      <w:pPr>
        <w:pStyle w:val="a5"/>
        <w:spacing w:after="0" w:line="240" w:lineRule="auto"/>
        <w:ind w:right="57"/>
        <w:rPr>
          <w:rFonts w:ascii="Traditional Arabic" w:eastAsia="Times New Roman" w:hAnsi="Traditional Arabic" w:cs="Traditional Arabic"/>
          <w:sz w:val="36"/>
          <w:szCs w:val="36"/>
          <w:rtl/>
        </w:rPr>
      </w:pPr>
    </w:p>
    <w:p w:rsidR="00C62A3A" w:rsidRPr="0074294E" w:rsidRDefault="00C62A3A" w:rsidP="004E013D">
      <w:pPr>
        <w:spacing w:after="0" w:line="240" w:lineRule="auto"/>
        <w:ind w:right="57"/>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إن قضية المثقف العربي العصراني بالإسلام تشكل أرقاً لعامة هؤلاء المثقفين ، فهم يعيشون في حالة تذبذب ، ومعاناة مع الإسلام ومعطياته</w:t>
      </w:r>
      <w:r w:rsidR="000B27B1">
        <w:rPr>
          <w:rFonts w:ascii="Traditional Arabic" w:eastAsia="Times New Roman" w:hAnsi="Traditional Arabic" w:cs="Traditional Arabic" w:hint="cs"/>
          <w:b/>
          <w:bCs/>
          <w:sz w:val="36"/>
          <w:szCs w:val="36"/>
          <w:rtl/>
        </w:rPr>
        <w:t xml:space="preserve"> </w:t>
      </w:r>
      <w:r w:rsidRPr="0074294E">
        <w:rPr>
          <w:rFonts w:ascii="Traditional Arabic" w:eastAsia="Times New Roman" w:hAnsi="Traditional Arabic" w:cs="Traditional Arabic"/>
          <w:b/>
          <w:bCs/>
          <w:sz w:val="36"/>
          <w:szCs w:val="36"/>
          <w:rtl/>
        </w:rPr>
        <w:t>:</w:t>
      </w:r>
    </w:p>
    <w:p w:rsidR="00C62A3A" w:rsidRPr="0074294E" w:rsidRDefault="00C62A3A" w:rsidP="000B27B1">
      <w:pPr>
        <w:pStyle w:val="a5"/>
        <w:numPr>
          <w:ilvl w:val="0"/>
          <w:numId w:val="26"/>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جعلهم يجتنبون الإسلام نفسه ويصرون على أن اختلافهم هو مع أفهام الإسلاميين لا مع الإسلام.</w:t>
      </w:r>
    </w:p>
    <w:p w:rsidR="00C62A3A" w:rsidRPr="0074294E" w:rsidRDefault="00C62A3A" w:rsidP="000B27B1">
      <w:pPr>
        <w:pStyle w:val="a5"/>
        <w:numPr>
          <w:ilvl w:val="0"/>
          <w:numId w:val="26"/>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جعلهم يغرقون في تيه التحليلات أمام هذا الصمود الحاسم من قبل الدين.</w:t>
      </w:r>
    </w:p>
    <w:p w:rsidR="00C62A3A" w:rsidRPr="0074294E" w:rsidRDefault="00C62A3A" w:rsidP="000B27B1">
      <w:pPr>
        <w:pStyle w:val="a5"/>
        <w:numPr>
          <w:ilvl w:val="0"/>
          <w:numId w:val="26"/>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جعلهم كالمطاردين أمام السؤال المرعب؟ بصحة دين الإسلام بصفته ديناً إلهياً لا اختراعاً بشرياً.</w:t>
      </w:r>
    </w:p>
    <w:p w:rsidR="00C62A3A" w:rsidRPr="0074294E" w:rsidRDefault="00C62A3A" w:rsidP="000B27B1">
      <w:pPr>
        <w:pStyle w:val="a5"/>
        <w:numPr>
          <w:ilvl w:val="0"/>
          <w:numId w:val="26"/>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جعل الفئة المنابذة منهم للدين </w:t>
      </w:r>
      <w:r w:rsidR="004D548C" w:rsidRPr="0074294E">
        <w:rPr>
          <w:rFonts w:ascii="Traditional Arabic" w:eastAsia="Times New Roman" w:hAnsi="Traditional Arabic" w:cs="Traditional Arabic"/>
          <w:sz w:val="36"/>
          <w:szCs w:val="36"/>
          <w:rtl/>
        </w:rPr>
        <w:t xml:space="preserve">تتأرجح </w:t>
      </w:r>
      <w:r w:rsidRPr="0074294E">
        <w:rPr>
          <w:rFonts w:ascii="Traditional Arabic" w:eastAsia="Times New Roman" w:hAnsi="Traditional Arabic" w:cs="Traditional Arabic"/>
          <w:sz w:val="36"/>
          <w:szCs w:val="36"/>
          <w:rtl/>
        </w:rPr>
        <w:t>مابين رمية من الخارج، أو تلغيمه من الداخل.</w:t>
      </w:r>
    </w:p>
    <w:p w:rsidR="004D548C" w:rsidRPr="0074294E" w:rsidRDefault="004D548C" w:rsidP="000B27B1">
      <w:pPr>
        <w:pStyle w:val="a5"/>
        <w:spacing w:after="0" w:line="240" w:lineRule="auto"/>
        <w:ind w:left="284" w:right="57"/>
        <w:rPr>
          <w:rFonts w:ascii="Traditional Arabic" w:eastAsia="Times New Roman" w:hAnsi="Traditional Arabic" w:cs="Traditional Arabic"/>
          <w:sz w:val="36"/>
          <w:szCs w:val="36"/>
          <w:rtl/>
        </w:rPr>
      </w:pPr>
    </w:p>
    <w:p w:rsidR="00C62A3A" w:rsidRPr="0074294E" w:rsidRDefault="00C62A3A" w:rsidP="004E013D">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الإفلاس</w:t>
      </w:r>
      <w:r w:rsidR="000B27B1">
        <w:rPr>
          <w:rFonts w:ascii="Traditional Arabic" w:eastAsia="Times New Roman" w:hAnsi="Traditional Arabic" w:cs="Traditional Arabic" w:hint="cs"/>
          <w:b/>
          <w:bCs/>
          <w:sz w:val="36"/>
          <w:szCs w:val="36"/>
          <w:u w:val="single"/>
          <w:rtl/>
        </w:rPr>
        <w:t xml:space="preserve"> </w:t>
      </w:r>
      <w:r w:rsidRPr="0074294E">
        <w:rPr>
          <w:rFonts w:ascii="Traditional Arabic" w:eastAsia="Times New Roman" w:hAnsi="Traditional Arabic" w:cs="Traditional Arabic"/>
          <w:b/>
          <w:bCs/>
          <w:sz w:val="36"/>
          <w:szCs w:val="36"/>
          <w:u w:val="single"/>
          <w:rtl/>
        </w:rPr>
        <w:t>:</w:t>
      </w:r>
    </w:p>
    <w:p w:rsidR="00C62A3A" w:rsidRPr="0074294E" w:rsidRDefault="00C62A3A" w:rsidP="004E013D">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انتهت النخبة العصرانية نتيجة تلك الاختلالات  القاصمة في العناصر الأساسية في شخصية المثقف إلى الفشل، والإفلاس ، وانتهت بهم إلى شعور الغربة ، ومن ثم شلل الفاعلية، فهم بذلك لم يتمكنوا من تقرير مصيرهم أو التأثير في مجرى الأحداث </w:t>
      </w:r>
      <w:r w:rsidR="004E013D">
        <w:rPr>
          <w:rFonts w:ascii="Traditional Arabic" w:eastAsia="Times New Roman" w:hAnsi="Traditional Arabic" w:cs="Traditional Arabic" w:hint="cs"/>
          <w:sz w:val="36"/>
          <w:szCs w:val="36"/>
          <w:rtl/>
        </w:rPr>
        <w:t>.</w:t>
      </w:r>
    </w:p>
    <w:p w:rsidR="004D548C" w:rsidRPr="0074294E" w:rsidRDefault="004D548C" w:rsidP="004E013D">
      <w:pPr>
        <w:spacing w:after="0" w:line="240" w:lineRule="auto"/>
        <w:ind w:right="57"/>
        <w:rPr>
          <w:rFonts w:ascii="Traditional Arabic" w:eastAsia="Times New Roman" w:hAnsi="Traditional Arabic" w:cs="Traditional Arabic"/>
          <w:sz w:val="36"/>
          <w:szCs w:val="36"/>
          <w:rtl/>
        </w:rPr>
      </w:pPr>
    </w:p>
    <w:p w:rsidR="000B4994" w:rsidRPr="0074294E" w:rsidRDefault="000B4994" w:rsidP="004E013D">
      <w:pPr>
        <w:spacing w:after="0" w:line="240" w:lineRule="auto"/>
        <w:ind w:right="57"/>
        <w:rPr>
          <w:rFonts w:ascii="Traditional Arabic" w:eastAsia="Times New Roman" w:hAnsi="Traditional Arabic" w:cs="Traditional Arabic"/>
          <w:sz w:val="36"/>
          <w:szCs w:val="36"/>
          <w:rtl/>
        </w:rPr>
      </w:pPr>
    </w:p>
    <w:p w:rsidR="00C62A3A" w:rsidRPr="0074294E" w:rsidRDefault="000B4994" w:rsidP="004E013D">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w:t>
      </w:r>
      <w:r w:rsidR="000B27B1">
        <w:rPr>
          <w:rFonts w:ascii="Traditional Arabic" w:eastAsia="Times New Roman" w:hAnsi="Traditional Arabic" w:cs="Traditional Arabic" w:hint="cs"/>
          <w:b/>
          <w:bCs/>
          <w:sz w:val="36"/>
          <w:szCs w:val="36"/>
          <w:u w:val="single"/>
          <w:rtl/>
        </w:rPr>
        <w:t xml:space="preserve"> </w:t>
      </w:r>
      <w:r w:rsidR="00C62A3A" w:rsidRPr="0074294E">
        <w:rPr>
          <w:rFonts w:ascii="Traditional Arabic" w:eastAsia="Times New Roman" w:hAnsi="Traditional Arabic" w:cs="Traditional Arabic"/>
          <w:b/>
          <w:bCs/>
          <w:sz w:val="36"/>
          <w:szCs w:val="36"/>
          <w:u w:val="single"/>
          <w:rtl/>
        </w:rPr>
        <w:t>مسارات ما بعد السقوط للنخبة العصرانية العربية</w:t>
      </w:r>
      <w:r w:rsidR="000B27B1">
        <w:rPr>
          <w:rFonts w:ascii="Traditional Arabic" w:eastAsia="Times New Roman" w:hAnsi="Traditional Arabic" w:cs="Traditional Arabic" w:hint="cs"/>
          <w:b/>
          <w:bCs/>
          <w:sz w:val="36"/>
          <w:szCs w:val="36"/>
          <w:u w:val="single"/>
          <w:rtl/>
        </w:rPr>
        <w:t xml:space="preserve"> </w:t>
      </w:r>
      <w:r w:rsidR="00C62A3A" w:rsidRPr="0074294E">
        <w:rPr>
          <w:rFonts w:ascii="Traditional Arabic" w:eastAsia="Times New Roman" w:hAnsi="Traditional Arabic" w:cs="Traditional Arabic"/>
          <w:b/>
          <w:bCs/>
          <w:sz w:val="36"/>
          <w:szCs w:val="36"/>
          <w:u w:val="single"/>
          <w:rtl/>
        </w:rPr>
        <w:t>:</w:t>
      </w:r>
    </w:p>
    <w:p w:rsidR="00C62A3A" w:rsidRDefault="00C62A3A" w:rsidP="004E013D">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أدرك بعض المثقفين الرواد خلل الثقافة العصرانية في تغربها فالتمسوا مساراً آخر، و قام بعض المثقفين بمحاولات لتعليل أسباب السقوط للنخبة العصرانية، وفشلها، بأسباب خارجية لدى البعض، وداخلية لدى آخرين ؛ إما عيوب في النخبة ذاتها ، وهو الأغلب - كما بينا- أو عيوب في المجتمع نفسه.</w:t>
      </w:r>
    </w:p>
    <w:p w:rsidR="004E013D" w:rsidRDefault="004E013D" w:rsidP="004E013D">
      <w:pPr>
        <w:spacing w:after="0" w:line="240" w:lineRule="auto"/>
        <w:ind w:right="57"/>
        <w:rPr>
          <w:rFonts w:ascii="Traditional Arabic" w:eastAsia="Times New Roman" w:hAnsi="Traditional Arabic" w:cs="Traditional Arabic"/>
          <w:sz w:val="36"/>
          <w:szCs w:val="36"/>
          <w:rtl/>
        </w:rPr>
      </w:pPr>
    </w:p>
    <w:p w:rsidR="004E013D" w:rsidRDefault="004E013D" w:rsidP="004E013D">
      <w:pPr>
        <w:spacing w:after="0" w:line="240" w:lineRule="auto"/>
        <w:ind w:right="57"/>
        <w:rPr>
          <w:rFonts w:ascii="Traditional Arabic" w:eastAsia="Times New Roman" w:hAnsi="Traditional Arabic" w:cs="Traditional Arabic"/>
          <w:sz w:val="36"/>
          <w:szCs w:val="36"/>
          <w:rtl/>
        </w:rPr>
      </w:pPr>
    </w:p>
    <w:p w:rsidR="000B27B1" w:rsidRDefault="000B27B1" w:rsidP="004E013D">
      <w:pPr>
        <w:spacing w:after="0" w:line="240" w:lineRule="auto"/>
        <w:ind w:right="57"/>
        <w:rPr>
          <w:rFonts w:ascii="Traditional Arabic" w:eastAsia="Times New Roman" w:hAnsi="Traditional Arabic" w:cs="Traditional Arabic"/>
          <w:sz w:val="36"/>
          <w:szCs w:val="36"/>
          <w:rtl/>
        </w:rPr>
      </w:pPr>
    </w:p>
    <w:p w:rsidR="000B27B1" w:rsidRPr="0074294E" w:rsidRDefault="000B27B1" w:rsidP="004E013D">
      <w:pPr>
        <w:spacing w:after="0" w:line="240" w:lineRule="auto"/>
        <w:ind w:right="57"/>
        <w:rPr>
          <w:rFonts w:ascii="Traditional Arabic" w:eastAsia="Times New Roman" w:hAnsi="Traditional Arabic" w:cs="Traditional Arabic"/>
          <w:sz w:val="36"/>
          <w:szCs w:val="36"/>
          <w:rtl/>
        </w:rPr>
      </w:pPr>
    </w:p>
    <w:p w:rsidR="00C62A3A" w:rsidRPr="0074294E" w:rsidRDefault="00C62A3A" w:rsidP="004E013D">
      <w:pPr>
        <w:spacing w:after="0" w:line="240" w:lineRule="auto"/>
        <w:ind w:right="57"/>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lastRenderedPageBreak/>
        <w:t>وبصفتهم مثقفين أفراد فقد تفرقوا طرائق قدداً بعد هذا الفشل:</w:t>
      </w:r>
    </w:p>
    <w:p w:rsidR="00C62A3A" w:rsidRPr="0074294E" w:rsidRDefault="00C62A3A"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هناك فئة مستثناة وهم مثقفون ضمن النخبة العصرانية ويعانون أزمتها الراهنة إلا أنهم كمثقفين أفراد تش</w:t>
      </w:r>
      <w:r w:rsidR="001239C9" w:rsidRPr="0074294E">
        <w:rPr>
          <w:rFonts w:ascii="Traditional Arabic" w:eastAsia="Times New Roman" w:hAnsi="Traditional Arabic" w:cs="Traditional Arabic"/>
          <w:sz w:val="36"/>
          <w:szCs w:val="36"/>
          <w:rtl/>
        </w:rPr>
        <w:t>هد لهم جهودهم بالنزاهة المعرفية والإخلاص للأمه وإحترام الدين الإسلامي.</w:t>
      </w:r>
    </w:p>
    <w:p w:rsidR="00C62A3A" w:rsidRPr="0074294E" w:rsidRDefault="00C62A3A"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هناك من لا يزال مندفعاً في مساره العصراني السابق على الرغم من انكشاف زيفه، مستثمراً ، ومتفاعلاً مع التحولات الجارية، وقوفاً في وجه المد الإسلامي، اندراجاً في موجة العولمة التي يتراءاها عامل إنقاذ له.</w:t>
      </w:r>
    </w:p>
    <w:p w:rsidR="00C62A3A" w:rsidRPr="0074294E" w:rsidRDefault="007D630D"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Pr>
          <w:rFonts w:ascii="Traditional Arabic" w:eastAsia="Times New Roman" w:hAnsi="Traditional Arabic" w:cs="Traditional Arabic" w:hint="cs"/>
          <w:sz w:val="36"/>
          <w:szCs w:val="36"/>
          <w:rtl/>
        </w:rPr>
        <w:t xml:space="preserve"> </w:t>
      </w:r>
      <w:r w:rsidR="001239C9" w:rsidRPr="0074294E">
        <w:rPr>
          <w:rFonts w:ascii="Traditional Arabic" w:eastAsia="Times New Roman" w:hAnsi="Traditional Arabic" w:cs="Traditional Arabic"/>
          <w:sz w:val="36"/>
          <w:szCs w:val="36"/>
          <w:rtl/>
        </w:rPr>
        <w:t xml:space="preserve">هناك من انسحب، ولاذ بالصمت لشعوره الخزي </w:t>
      </w:r>
    </w:p>
    <w:p w:rsidR="00C62A3A" w:rsidRPr="0074294E" w:rsidRDefault="00C62A3A" w:rsidP="000B27B1">
      <w:pPr>
        <w:pStyle w:val="a5"/>
        <w:numPr>
          <w:ilvl w:val="0"/>
          <w:numId w:val="27"/>
        </w:numPr>
        <w:spacing w:after="0" w:line="240" w:lineRule="auto"/>
        <w:ind w:left="284" w:right="57" w:hanging="283"/>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هناك من وقع في الإدمان، أو ساورته الوساوس من هول النهاية التي اقترح أكثر من مثقف عربي على المثقفين الإقدام على الانتحار هرباً من عارها.</w:t>
      </w:r>
    </w:p>
    <w:p w:rsidR="00C62A3A" w:rsidRPr="0074294E" w:rsidRDefault="00C62A3A"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هناك من هاجر ، أو هجر موقعه الثقافي؛ إما نحو مجالات الأدب ، وبذات القصة والرواية، أو نحو الكتابة العلمية الأكاديمية.</w:t>
      </w:r>
    </w:p>
    <w:p w:rsidR="00C62A3A" w:rsidRPr="0074294E" w:rsidRDefault="00C62A3A"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منهم من انقلب على وجهه الثقافي ملتحقاً بطوابير </w:t>
      </w:r>
      <w:r w:rsidR="001239C9" w:rsidRPr="0074294E">
        <w:rPr>
          <w:rFonts w:ascii="Traditional Arabic" w:eastAsia="Times New Roman" w:hAnsi="Traditional Arabic" w:cs="Traditional Arabic"/>
          <w:sz w:val="36"/>
          <w:szCs w:val="36"/>
          <w:rtl/>
        </w:rPr>
        <w:t xml:space="preserve">العمالة الصريحة، أو غير الصريحة </w:t>
      </w:r>
      <w:r w:rsidR="004E013D" w:rsidRPr="0074294E">
        <w:rPr>
          <w:rFonts w:ascii="Traditional Arabic" w:eastAsia="Times New Roman" w:hAnsi="Traditional Arabic" w:cs="Traditional Arabic" w:hint="cs"/>
          <w:sz w:val="36"/>
          <w:szCs w:val="36"/>
          <w:rtl/>
        </w:rPr>
        <w:t>فالتحقوا</w:t>
      </w:r>
      <w:r w:rsidR="001239C9" w:rsidRPr="0074294E">
        <w:rPr>
          <w:rFonts w:ascii="Traditional Arabic" w:eastAsia="Times New Roman" w:hAnsi="Traditional Arabic" w:cs="Traditional Arabic"/>
          <w:sz w:val="36"/>
          <w:szCs w:val="36"/>
          <w:rtl/>
        </w:rPr>
        <w:t xml:space="preserve"> بالمخابرات الأجنبية ومشاريع العولمة ضد مجتمعاتهم.</w:t>
      </w:r>
    </w:p>
    <w:p w:rsidR="00C62A3A" w:rsidRPr="0074294E" w:rsidRDefault="00C62A3A"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هناك فئة من هذه النخبة العصرانية ، وقع في تصورها أن سبب الفشل ه</w:t>
      </w:r>
      <w:r w:rsidR="001239C9" w:rsidRPr="0074294E">
        <w:rPr>
          <w:rFonts w:ascii="Traditional Arabic" w:eastAsia="Times New Roman" w:hAnsi="Traditional Arabic" w:cs="Traditional Arabic"/>
          <w:sz w:val="36"/>
          <w:szCs w:val="36"/>
          <w:rtl/>
        </w:rPr>
        <w:t>و قطيعة هذه النخبة لتراث الأمة .</w:t>
      </w:r>
    </w:p>
    <w:p w:rsidR="00C62A3A" w:rsidRDefault="00C62A3A" w:rsidP="000B27B1">
      <w:pPr>
        <w:pStyle w:val="a5"/>
        <w:numPr>
          <w:ilvl w:val="0"/>
          <w:numId w:val="27"/>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الفئة الأخيرة هي التي رجعت إلى دينها – إسلامها، وأيقنت</w:t>
      </w:r>
      <w:r w:rsidR="004E013D">
        <w:rPr>
          <w:rFonts w:ascii="Traditional Arabic" w:eastAsia="Times New Roman" w:hAnsi="Traditional Arabic" w:cs="Traditional Arabic"/>
          <w:sz w:val="36"/>
          <w:szCs w:val="36"/>
          <w:rtl/>
        </w:rPr>
        <w:t xml:space="preserve"> أن الإسلام "هو السمة الأساسية"</w:t>
      </w:r>
      <w:r w:rsidRPr="004E013D">
        <w:rPr>
          <w:rFonts w:ascii="Traditional Arabic" w:eastAsia="Times New Roman" w:hAnsi="Traditional Arabic" w:cs="Traditional Arabic"/>
          <w:sz w:val="36"/>
          <w:szCs w:val="36"/>
          <w:rtl/>
        </w:rPr>
        <w:t>.</w:t>
      </w:r>
    </w:p>
    <w:p w:rsidR="004E013D" w:rsidRPr="004E013D" w:rsidRDefault="004E013D" w:rsidP="000B27B1">
      <w:pPr>
        <w:pStyle w:val="a5"/>
        <w:spacing w:after="0" w:line="240" w:lineRule="auto"/>
        <w:ind w:left="284" w:right="57"/>
        <w:rPr>
          <w:rFonts w:ascii="Traditional Arabic" w:eastAsia="Times New Roman" w:hAnsi="Traditional Arabic" w:cs="Traditional Arabic"/>
          <w:sz w:val="36"/>
          <w:szCs w:val="36"/>
        </w:rPr>
      </w:pPr>
    </w:p>
    <w:p w:rsidR="004E013D" w:rsidRDefault="00C62A3A" w:rsidP="004E013D">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من أشهر الراجعين:</w:t>
      </w:r>
      <w:r w:rsidR="004E013D">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منصور فهمي</w:t>
      </w:r>
      <w:r w:rsidR="00A27D7E" w:rsidRPr="0074294E">
        <w:rPr>
          <w:rFonts w:ascii="Traditional Arabic" w:eastAsia="Times New Roman" w:hAnsi="Traditional Arabic" w:cs="Traditional Arabic"/>
          <w:sz w:val="36"/>
          <w:szCs w:val="36"/>
          <w:rtl/>
        </w:rPr>
        <w:t xml:space="preserve"> - محمد حسين هيكل-</w:t>
      </w:r>
      <w:r w:rsidR="004E013D">
        <w:rPr>
          <w:rFonts w:ascii="Traditional Arabic" w:eastAsia="Times New Roman" w:hAnsi="Traditional Arabic" w:cs="Traditional Arabic" w:hint="cs"/>
          <w:sz w:val="36"/>
          <w:szCs w:val="36"/>
          <w:rtl/>
        </w:rPr>
        <w:t xml:space="preserve"> </w:t>
      </w:r>
      <w:r w:rsidR="00A27D7E" w:rsidRPr="0074294E">
        <w:rPr>
          <w:rFonts w:ascii="Traditional Arabic" w:eastAsia="Times New Roman" w:hAnsi="Traditional Arabic" w:cs="Traditional Arabic"/>
          <w:sz w:val="36"/>
          <w:szCs w:val="36"/>
          <w:rtl/>
        </w:rPr>
        <w:t>إسماعيل مظهر-</w:t>
      </w:r>
      <w:r w:rsidR="004E013D">
        <w:rPr>
          <w:rFonts w:ascii="Traditional Arabic" w:eastAsia="Times New Roman" w:hAnsi="Traditional Arabic" w:cs="Traditional Arabic" w:hint="cs"/>
          <w:sz w:val="36"/>
          <w:szCs w:val="36"/>
          <w:rtl/>
        </w:rPr>
        <w:t xml:space="preserve"> </w:t>
      </w:r>
      <w:r w:rsidR="00A27D7E" w:rsidRPr="0074294E">
        <w:rPr>
          <w:rFonts w:ascii="Traditional Arabic" w:eastAsia="Times New Roman" w:hAnsi="Traditional Arabic" w:cs="Traditional Arabic"/>
          <w:sz w:val="36"/>
          <w:szCs w:val="36"/>
          <w:rtl/>
        </w:rPr>
        <w:t xml:space="preserve">محمد جلال كشك </w:t>
      </w:r>
      <w:r w:rsidR="004E013D">
        <w:rPr>
          <w:rFonts w:ascii="Traditional Arabic" w:eastAsia="Times New Roman" w:hAnsi="Traditional Arabic" w:cs="Traditional Arabic"/>
          <w:sz w:val="36"/>
          <w:szCs w:val="36"/>
          <w:rtl/>
        </w:rPr>
        <w:t>–</w:t>
      </w:r>
      <w:r w:rsidR="00A27D7E" w:rsidRPr="0074294E">
        <w:rPr>
          <w:rFonts w:ascii="Traditional Arabic" w:eastAsia="Times New Roman" w:hAnsi="Traditional Arabic" w:cs="Traditional Arabic"/>
          <w:sz w:val="36"/>
          <w:szCs w:val="36"/>
          <w:rtl/>
        </w:rPr>
        <w:t xml:space="preserve"> </w:t>
      </w:r>
    </w:p>
    <w:p w:rsidR="00A27D7E" w:rsidRPr="0074294E" w:rsidRDefault="00A27D7E" w:rsidP="004E013D">
      <w:pPr>
        <w:spacing w:after="0" w:line="240" w:lineRule="auto"/>
        <w:ind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منير شفيق- جلال أمين -</w:t>
      </w:r>
      <w:r w:rsidR="004E013D">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عبدالوهاب المسيري</w:t>
      </w:r>
    </w:p>
    <w:p w:rsidR="001239C9" w:rsidRPr="004E013D" w:rsidRDefault="001239C9" w:rsidP="004E013D">
      <w:pPr>
        <w:spacing w:after="0" w:line="240" w:lineRule="auto"/>
        <w:ind w:right="57"/>
        <w:rPr>
          <w:rFonts w:ascii="Traditional Arabic" w:eastAsia="Times New Roman" w:hAnsi="Traditional Arabic" w:cs="Traditional Arabic"/>
          <w:sz w:val="36"/>
          <w:szCs w:val="36"/>
          <w:rtl/>
        </w:rPr>
      </w:pPr>
    </w:p>
    <w:p w:rsidR="00C62A3A" w:rsidRPr="0074294E" w:rsidRDefault="00C62A3A" w:rsidP="004E013D">
      <w:pPr>
        <w:pStyle w:val="a5"/>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تأهيل النخبة العصرانية لدور جديد:</w:t>
      </w:r>
    </w:p>
    <w:p w:rsidR="00C62A3A" w:rsidRPr="0074294E" w:rsidRDefault="00C62A3A" w:rsidP="004E013D">
      <w:pPr>
        <w:pStyle w:val="a5"/>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أدركت الأمة العربية والإسلامية أنها تقاد للهاوية إفلاساً دنيوياً، وخسراناً أخروياً ؛ لهذا استنفذت نفسها في موجة عودة نحو الدين ، تمظهرت بصور مختلفة استقامة شخصية ، ومواقف نقدية تجاه المعطى التاريخي قديماً ، وحاضراً وسعياً لأسلمة الحياة الاجتماعية - تطبيق الشريعة </w:t>
      </w:r>
      <w:r w:rsidR="001239C9" w:rsidRPr="0074294E">
        <w:rPr>
          <w:rFonts w:ascii="Traditional Arabic" w:eastAsia="Times New Roman" w:hAnsi="Traditional Arabic" w:cs="Traditional Arabic"/>
          <w:sz w:val="36"/>
          <w:szCs w:val="36"/>
          <w:rtl/>
        </w:rPr>
        <w:t>كل ذلك عرف بما يسمى (الصحوة الإسلامية)</w:t>
      </w:r>
      <w:r w:rsidRPr="0074294E">
        <w:rPr>
          <w:rFonts w:ascii="Traditional Arabic" w:eastAsia="Times New Roman" w:hAnsi="Traditional Arabic" w:cs="Traditional Arabic"/>
          <w:sz w:val="36"/>
          <w:szCs w:val="36"/>
          <w:rtl/>
        </w:rPr>
        <w:t>.</w:t>
      </w:r>
    </w:p>
    <w:p w:rsidR="00E477DD" w:rsidRPr="0074294E" w:rsidRDefault="00E477DD" w:rsidP="004E013D">
      <w:pPr>
        <w:spacing w:after="0" w:line="240" w:lineRule="auto"/>
        <w:ind w:right="57"/>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lastRenderedPageBreak/>
        <w:t>*</w:t>
      </w:r>
      <w:r w:rsidR="000B27B1">
        <w:rPr>
          <w:rFonts w:ascii="Traditional Arabic" w:eastAsia="Times New Roman" w:hAnsi="Traditional Arabic" w:cs="Traditional Arabic" w:hint="cs"/>
          <w:b/>
          <w:bCs/>
          <w:sz w:val="36"/>
          <w:szCs w:val="36"/>
          <w:rtl/>
        </w:rPr>
        <w:t xml:space="preserve"> </w:t>
      </w:r>
      <w:r w:rsidRPr="0074294E">
        <w:rPr>
          <w:rFonts w:ascii="Traditional Arabic" w:eastAsia="Times New Roman" w:hAnsi="Traditional Arabic" w:cs="Traditional Arabic"/>
          <w:b/>
          <w:bCs/>
          <w:sz w:val="36"/>
          <w:szCs w:val="36"/>
          <w:rtl/>
        </w:rPr>
        <w:t>لكي يتأهل المثقف يجب أن يتوقف على شروط أربعه:</w:t>
      </w:r>
    </w:p>
    <w:p w:rsidR="00E477DD" w:rsidRPr="0074294E" w:rsidRDefault="001239C9" w:rsidP="004E013D">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w:t>
      </w:r>
      <w:r w:rsidR="00E477DD" w:rsidRPr="0074294E">
        <w:rPr>
          <w:rFonts w:ascii="Traditional Arabic" w:eastAsia="Times New Roman" w:hAnsi="Traditional Arabic" w:cs="Traditional Arabic"/>
          <w:sz w:val="36"/>
          <w:szCs w:val="36"/>
          <w:rtl/>
        </w:rPr>
        <w:t>إعادة بناء سلطة المثقفين الثقافية , في الإسهام في تجديد القيم الإجتماعية وتحولهم إلى مرجع يستند إليه الرأي العام.</w:t>
      </w:r>
    </w:p>
    <w:p w:rsidR="001239C9" w:rsidRPr="0074294E" w:rsidRDefault="001239C9" w:rsidP="004E013D">
      <w:pPr>
        <w:pStyle w:val="a5"/>
        <w:spacing w:after="0" w:line="240" w:lineRule="auto"/>
        <w:ind w:left="-265"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 ا</w:t>
      </w:r>
      <w:r w:rsidR="00E477DD" w:rsidRPr="0074294E">
        <w:rPr>
          <w:rFonts w:ascii="Traditional Arabic" w:eastAsia="Times New Roman" w:hAnsi="Traditional Arabic" w:cs="Traditional Arabic"/>
          <w:sz w:val="36"/>
          <w:szCs w:val="36"/>
          <w:rtl/>
        </w:rPr>
        <w:t>لمشاركة في العمل السياسي المباشر مع الآخرين</w:t>
      </w:r>
      <w:r w:rsidRPr="0074294E">
        <w:rPr>
          <w:rFonts w:ascii="Traditional Arabic" w:eastAsia="Times New Roman" w:hAnsi="Traditional Arabic" w:cs="Traditional Arabic"/>
          <w:sz w:val="36"/>
          <w:szCs w:val="36"/>
          <w:rtl/>
        </w:rPr>
        <w:t xml:space="preserve">  </w:t>
      </w:r>
    </w:p>
    <w:p w:rsidR="001239C9" w:rsidRPr="0074294E" w:rsidRDefault="001239C9" w:rsidP="004E013D">
      <w:pPr>
        <w:pStyle w:val="a5"/>
        <w:spacing w:after="0" w:line="240" w:lineRule="auto"/>
        <w:ind w:left="-265"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  </w:t>
      </w:r>
      <w:r w:rsidR="000B27B1">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 xml:space="preserve">- </w:t>
      </w:r>
      <w:r w:rsidR="004E013D">
        <w:rPr>
          <w:rFonts w:ascii="Traditional Arabic" w:eastAsia="Times New Roman" w:hAnsi="Traditional Arabic" w:cs="Traditional Arabic"/>
          <w:sz w:val="36"/>
          <w:szCs w:val="36"/>
          <w:rtl/>
        </w:rPr>
        <w:t>نقد المثقف لذاته ثقافي</w:t>
      </w:r>
      <w:r w:rsidR="004E013D">
        <w:rPr>
          <w:rFonts w:ascii="Traditional Arabic" w:eastAsia="Times New Roman" w:hAnsi="Traditional Arabic" w:cs="Traditional Arabic" w:hint="cs"/>
          <w:sz w:val="36"/>
          <w:szCs w:val="36"/>
          <w:rtl/>
        </w:rPr>
        <w:t>اً</w:t>
      </w:r>
      <w:r w:rsidR="00E477DD" w:rsidRPr="0074294E">
        <w:rPr>
          <w:rFonts w:ascii="Traditional Arabic" w:eastAsia="Times New Roman" w:hAnsi="Traditional Arabic" w:cs="Traditional Arabic"/>
          <w:sz w:val="36"/>
          <w:szCs w:val="36"/>
          <w:rtl/>
        </w:rPr>
        <w:t xml:space="preserve"> , كي يعرف دوره وقدر نفسه.</w:t>
      </w:r>
    </w:p>
    <w:p w:rsidR="00E477DD" w:rsidRPr="0074294E" w:rsidRDefault="001239C9" w:rsidP="004E013D">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w:t>
      </w:r>
      <w:r w:rsidR="00E477DD" w:rsidRPr="0074294E">
        <w:rPr>
          <w:rFonts w:ascii="Traditional Arabic" w:eastAsia="Times New Roman" w:hAnsi="Traditional Arabic" w:cs="Traditional Arabic"/>
          <w:sz w:val="36"/>
          <w:szCs w:val="36"/>
          <w:rtl/>
        </w:rPr>
        <w:t>المراجعة الجذرية لمفهوم العمل السياسي والعام ومن ثم تغيير العلاقة مع الجمهور الواعي.</w:t>
      </w:r>
    </w:p>
    <w:p w:rsidR="00E477DD" w:rsidRPr="0074294E" w:rsidRDefault="00E477DD" w:rsidP="004E013D">
      <w:pPr>
        <w:pStyle w:val="a5"/>
        <w:spacing w:after="0" w:line="240" w:lineRule="auto"/>
        <w:ind w:right="57"/>
        <w:rPr>
          <w:rFonts w:ascii="Traditional Arabic" w:eastAsia="Times New Roman" w:hAnsi="Traditional Arabic" w:cs="Traditional Arabic"/>
          <w:sz w:val="36"/>
          <w:szCs w:val="36"/>
          <w:rtl/>
        </w:rPr>
      </w:pPr>
    </w:p>
    <w:p w:rsidR="00E477DD" w:rsidRPr="004E013D" w:rsidRDefault="00E477DD" w:rsidP="004E013D">
      <w:pPr>
        <w:spacing w:after="0" w:line="240" w:lineRule="auto"/>
        <w:ind w:right="57"/>
        <w:rPr>
          <w:rFonts w:ascii="Traditional Arabic" w:eastAsia="Times New Roman" w:hAnsi="Traditional Arabic" w:cs="Traditional Arabic"/>
          <w:sz w:val="36"/>
          <w:szCs w:val="36"/>
          <w:rtl/>
        </w:rPr>
      </w:pPr>
    </w:p>
    <w:p w:rsidR="00C62A3A" w:rsidRPr="0074294E" w:rsidRDefault="00E477DD" w:rsidP="004E013D">
      <w:pPr>
        <w:spacing w:after="0" w:line="240" w:lineRule="auto"/>
        <w:ind w:right="57"/>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المثقف العربي  المسلم حينما يتقدم للر</w:t>
      </w:r>
      <w:r w:rsidR="004E013D">
        <w:rPr>
          <w:rFonts w:ascii="Traditional Arabic" w:eastAsia="Times New Roman" w:hAnsi="Traditional Arabic" w:cs="Traditional Arabic"/>
          <w:b/>
          <w:bCs/>
          <w:sz w:val="36"/>
          <w:szCs w:val="36"/>
          <w:rtl/>
        </w:rPr>
        <w:t>يادة الثقافية لابد أن يكون حامل</w:t>
      </w:r>
      <w:r w:rsidR="004E013D">
        <w:rPr>
          <w:rFonts w:ascii="Traditional Arabic" w:eastAsia="Times New Roman" w:hAnsi="Traditional Arabic" w:cs="Traditional Arabic" w:hint="cs"/>
          <w:b/>
          <w:bCs/>
          <w:sz w:val="36"/>
          <w:szCs w:val="36"/>
          <w:rtl/>
        </w:rPr>
        <w:t>اً</w:t>
      </w:r>
      <w:r w:rsidRPr="0074294E">
        <w:rPr>
          <w:rFonts w:ascii="Traditional Arabic" w:eastAsia="Times New Roman" w:hAnsi="Traditional Arabic" w:cs="Traditional Arabic"/>
          <w:b/>
          <w:bCs/>
          <w:sz w:val="36"/>
          <w:szCs w:val="36"/>
          <w:rtl/>
        </w:rPr>
        <w:t xml:space="preserve"> للرؤية والقيم بقناعة ووعي بها وهو هنا </w:t>
      </w:r>
      <w:r w:rsidR="00C62A3A" w:rsidRPr="0074294E">
        <w:rPr>
          <w:rFonts w:ascii="Traditional Arabic" w:eastAsia="Times New Roman" w:hAnsi="Traditional Arabic" w:cs="Traditional Arabic"/>
          <w:b/>
          <w:bCs/>
          <w:sz w:val="36"/>
          <w:szCs w:val="36"/>
          <w:rtl/>
        </w:rPr>
        <w:t>بين خيارين:</w:t>
      </w:r>
    </w:p>
    <w:p w:rsidR="00C62A3A" w:rsidRPr="0074294E" w:rsidRDefault="00C62A3A" w:rsidP="00EC5387">
      <w:pPr>
        <w:pStyle w:val="a5"/>
        <w:numPr>
          <w:ilvl w:val="0"/>
          <w:numId w:val="28"/>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إما حمل الرؤية الإسلامية والتفاعل مع الحياة بها تفاعلاً نقدياً للتراث، ولواقع مجتمعه وللمعطى الحضاري الآخر.</w:t>
      </w:r>
      <w:r w:rsidR="0023199D" w:rsidRPr="0074294E">
        <w:rPr>
          <w:rFonts w:ascii="Traditional Arabic" w:eastAsia="Times New Roman" w:hAnsi="Traditional Arabic" w:cs="Traditional Arabic"/>
          <w:sz w:val="36"/>
          <w:szCs w:val="36"/>
          <w:rtl/>
        </w:rPr>
        <w:t xml:space="preserve"> (المنطق السوي)</w:t>
      </w:r>
    </w:p>
    <w:p w:rsidR="00C62A3A" w:rsidRPr="0074294E" w:rsidRDefault="00C62A3A" w:rsidP="00EC5387">
      <w:pPr>
        <w:pStyle w:val="a5"/>
        <w:numPr>
          <w:ilvl w:val="0"/>
          <w:numId w:val="28"/>
        </w:numPr>
        <w:spacing w:after="0" w:line="240" w:lineRule="auto"/>
        <w:ind w:left="284"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أو حامل رؤية أخرى مختلفة مع الرؤية الإسلامية بحيث تغيب لديه الرؤية الإسلامية تماماُ.</w:t>
      </w:r>
      <w:r w:rsidR="0023199D" w:rsidRPr="0074294E">
        <w:rPr>
          <w:rFonts w:ascii="Traditional Arabic" w:eastAsia="Times New Roman" w:hAnsi="Traditional Arabic" w:cs="Traditional Arabic"/>
          <w:sz w:val="36"/>
          <w:szCs w:val="36"/>
          <w:rtl/>
        </w:rPr>
        <w:t xml:space="preserve"> (وهذا ماوقعت به النخبة العصرانية)</w:t>
      </w:r>
    </w:p>
    <w:p w:rsidR="00F678D0" w:rsidRPr="0074294E" w:rsidRDefault="00F678D0" w:rsidP="004E013D">
      <w:pPr>
        <w:spacing w:after="0" w:line="240" w:lineRule="auto"/>
        <w:ind w:right="57"/>
        <w:rPr>
          <w:rFonts w:ascii="Traditional Arabic" w:eastAsia="Times New Roman" w:hAnsi="Traditional Arabic" w:cs="Traditional Arabic"/>
          <w:sz w:val="36"/>
          <w:szCs w:val="36"/>
          <w:rtl/>
        </w:rPr>
      </w:pPr>
    </w:p>
    <w:p w:rsidR="00F678D0" w:rsidRPr="0074294E" w:rsidRDefault="00F678D0" w:rsidP="004E013D">
      <w:pPr>
        <w:spacing w:after="0" w:line="240" w:lineRule="auto"/>
        <w:ind w:right="57"/>
        <w:rPr>
          <w:rFonts w:ascii="Traditional Arabic" w:eastAsia="Times New Roman" w:hAnsi="Traditional Arabic" w:cs="Traditional Arabic"/>
          <w:sz w:val="36"/>
          <w:szCs w:val="36"/>
          <w:rtl/>
        </w:rPr>
      </w:pPr>
    </w:p>
    <w:p w:rsidR="00F678D0" w:rsidRPr="0074294E" w:rsidRDefault="00F678D0" w:rsidP="004E013D">
      <w:pPr>
        <w:spacing w:after="0" w:line="240" w:lineRule="auto"/>
        <w:ind w:right="57"/>
        <w:rPr>
          <w:rFonts w:ascii="Traditional Arabic" w:eastAsia="Times New Roman" w:hAnsi="Traditional Arabic" w:cs="Traditional Arabic"/>
          <w:sz w:val="36"/>
          <w:szCs w:val="36"/>
          <w:rtl/>
        </w:rPr>
      </w:pPr>
    </w:p>
    <w:p w:rsidR="00C62A3A" w:rsidRPr="0074294E" w:rsidRDefault="00C62A3A" w:rsidP="004E013D">
      <w:pPr>
        <w:spacing w:after="0" w:line="240" w:lineRule="auto"/>
        <w:ind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الخلاصة:</w:t>
      </w:r>
    </w:p>
    <w:p w:rsidR="00C62A3A" w:rsidRPr="0074294E" w:rsidRDefault="00C62A3A" w:rsidP="004E013D">
      <w:pPr>
        <w:spacing w:after="0" w:line="240" w:lineRule="auto"/>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إن أكثر المثقفين العرب العصرانيين  ليسوا منابذين للإسلام تماماً ، لكنهم لتربية خاطئة ، أو لوثات فكرية، أو جهل بحقيقة الإسلام, أو تنافر مع بعض حاملي أسم الإسلام أو غير ذلك من الأسباب تشكلت شخصياتهم الثقافية بعيداً عنه؛ والحري بهم بعد هذا الإفلاس ، وفي ظل تحولات ضخمة عالمية تتحمل أمتهم أعباء مرهقة بها، أن يسلكون الطرق السليمة إلى الإسلام ، التي تستقيم بها علاقاتهم مع نصوص الوحي ومن ثم مع الإسلام، كي يستنفذوا أنفسهم، وتستفيد منهم أمتهم.</w:t>
      </w:r>
    </w:p>
    <w:p w:rsidR="0023199D" w:rsidRPr="0074294E" w:rsidRDefault="0023199D" w:rsidP="004E013D">
      <w:pPr>
        <w:spacing w:before="240" w:after="240" w:line="240" w:lineRule="auto"/>
        <w:rPr>
          <w:rFonts w:ascii="Traditional Arabic" w:hAnsi="Traditional Arabic" w:cs="Traditional Arabic"/>
          <w:sz w:val="36"/>
          <w:szCs w:val="36"/>
          <w:rtl/>
        </w:rPr>
      </w:pPr>
    </w:p>
    <w:p w:rsidR="00F678D0" w:rsidRPr="0074294E" w:rsidRDefault="00F678D0" w:rsidP="002E51F0">
      <w:pPr>
        <w:spacing w:before="240" w:after="240" w:line="240" w:lineRule="auto"/>
        <w:rPr>
          <w:rFonts w:ascii="Traditional Arabic" w:hAnsi="Traditional Arabic" w:cs="Traditional Arabic"/>
          <w:sz w:val="36"/>
          <w:szCs w:val="36"/>
          <w:rtl/>
        </w:rPr>
      </w:pPr>
    </w:p>
    <w:p w:rsidR="00C62A3A"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النخبة الإسلامية:</w:t>
      </w:r>
    </w:p>
    <w:p w:rsidR="0023199D" w:rsidRPr="0074294E" w:rsidRDefault="0023199D" w:rsidP="002E51F0">
      <w:pPr>
        <w:spacing w:before="240" w:after="240" w:line="240" w:lineRule="auto"/>
        <w:rPr>
          <w:rFonts w:ascii="Traditional Arabic" w:hAnsi="Traditional Arabic" w:cs="Traditional Arabic"/>
          <w:b/>
          <w:bCs/>
          <w:sz w:val="36"/>
          <w:szCs w:val="36"/>
          <w:rtl/>
        </w:rPr>
      </w:pPr>
    </w:p>
    <w:p w:rsidR="0023199D"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سبق الكلام عن أن </w:t>
      </w:r>
      <w:r w:rsidRPr="0074294E">
        <w:rPr>
          <w:rFonts w:ascii="Traditional Arabic" w:hAnsi="Traditional Arabic" w:cs="Traditional Arabic"/>
          <w:b/>
          <w:bCs/>
          <w:sz w:val="36"/>
          <w:szCs w:val="36"/>
          <w:rtl/>
        </w:rPr>
        <w:t>"المثقف الإسلامي" وُجد مع</w:t>
      </w:r>
      <w:r w:rsidR="0023199D" w:rsidRPr="0074294E">
        <w:rPr>
          <w:rFonts w:ascii="Traditional Arabic" w:hAnsi="Traditional Arabic" w:cs="Traditional Arabic"/>
          <w:b/>
          <w:bCs/>
          <w:sz w:val="36"/>
          <w:szCs w:val="36"/>
          <w:rtl/>
        </w:rPr>
        <w:t xml:space="preserve"> ظهور الإسلام</w:t>
      </w:r>
      <w:r w:rsidR="0023199D" w:rsidRPr="0074294E">
        <w:rPr>
          <w:rFonts w:ascii="Traditional Arabic" w:hAnsi="Traditional Arabic" w:cs="Traditional Arabic"/>
          <w:sz w:val="36"/>
          <w:szCs w:val="36"/>
          <w:rtl/>
        </w:rPr>
        <w:t xml:space="preserve"> تحت مسمى" العالم".</w:t>
      </w:r>
    </w:p>
    <w:p w:rsidR="00892FC4" w:rsidRPr="0074294E" w:rsidRDefault="00892FC4" w:rsidP="002E51F0">
      <w:pPr>
        <w:spacing w:before="240" w:after="240" w:line="240" w:lineRule="auto"/>
        <w:rPr>
          <w:rFonts w:ascii="Traditional Arabic" w:hAnsi="Traditional Arabic" w:cs="Traditional Arabic"/>
          <w:sz w:val="36"/>
          <w:szCs w:val="36"/>
          <w:rtl/>
        </w:rPr>
      </w:pPr>
    </w:p>
    <w:p w:rsidR="0023199D"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ثم برز</w:t>
      </w:r>
      <w:r w:rsidR="00EC5387">
        <w:rPr>
          <w:rFonts w:ascii="Traditional Arabic" w:hAnsi="Traditional Arabic" w:cs="Traditional Arabic" w:hint="cs"/>
          <w:sz w:val="36"/>
          <w:szCs w:val="36"/>
          <w:rtl/>
        </w:rPr>
        <w:t xml:space="preserve"> </w:t>
      </w:r>
      <w:r w:rsidR="0023199D" w:rsidRPr="0074294E">
        <w:rPr>
          <w:rFonts w:ascii="Traditional Arabic" w:hAnsi="Traditional Arabic" w:cs="Traditional Arabic"/>
          <w:b/>
          <w:bCs/>
          <w:sz w:val="36"/>
          <w:szCs w:val="36"/>
          <w:rtl/>
        </w:rPr>
        <w:t>(المثقف</w:t>
      </w:r>
      <w:r w:rsidR="0023199D" w:rsidRPr="0074294E">
        <w:rPr>
          <w:rFonts w:ascii="Traditional Arabic" w:hAnsi="Traditional Arabic" w:cs="Traditional Arabic"/>
          <w:sz w:val="36"/>
          <w:szCs w:val="36"/>
          <w:rtl/>
        </w:rPr>
        <w:t xml:space="preserve"> </w:t>
      </w:r>
      <w:r w:rsidR="0023199D" w:rsidRPr="0074294E">
        <w:rPr>
          <w:rFonts w:ascii="Traditional Arabic" w:hAnsi="Traditional Arabic" w:cs="Traditional Arabic"/>
          <w:b/>
          <w:bCs/>
          <w:sz w:val="36"/>
          <w:szCs w:val="36"/>
          <w:rtl/>
        </w:rPr>
        <w:t>الإسلامي)</w:t>
      </w:r>
      <w:r w:rsidRPr="0074294E">
        <w:rPr>
          <w:rFonts w:ascii="Traditional Arabic" w:hAnsi="Traditional Arabic" w:cs="Traditional Arabic"/>
          <w:b/>
          <w:bCs/>
          <w:sz w:val="36"/>
          <w:szCs w:val="36"/>
          <w:rtl/>
        </w:rPr>
        <w:t xml:space="preserve"> في العصر الحديث بديلاً للمثقف العصراني</w:t>
      </w:r>
      <w:r w:rsidRPr="0074294E">
        <w:rPr>
          <w:rFonts w:ascii="Traditional Arabic" w:hAnsi="Traditional Arabic" w:cs="Traditional Arabic"/>
          <w:sz w:val="36"/>
          <w:szCs w:val="36"/>
          <w:rtl/>
        </w:rPr>
        <w:t xml:space="preserve"> الذي يعد طارئاً في الواقع العربي، وتعويضاً عما قصّر فيه منتسبو</w:t>
      </w:r>
      <w:r w:rsidR="0023199D" w:rsidRPr="0074294E">
        <w:rPr>
          <w:rFonts w:ascii="Traditional Arabic" w:hAnsi="Traditional Arabic" w:cs="Traditional Arabic"/>
          <w:sz w:val="36"/>
          <w:szCs w:val="36"/>
          <w:rtl/>
        </w:rPr>
        <w:t>ا العلم الشرعي.</w:t>
      </w:r>
    </w:p>
    <w:p w:rsidR="0023199D"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فالنخبة الإسلامية هي الأصل</w:t>
      </w:r>
      <w:r w:rsidR="0023199D" w:rsidRPr="0074294E">
        <w:rPr>
          <w:rFonts w:ascii="Traditional Arabic" w:hAnsi="Traditional Arabic" w:cs="Traditional Arabic"/>
          <w:sz w:val="36"/>
          <w:szCs w:val="36"/>
          <w:rtl/>
        </w:rPr>
        <w:t xml:space="preserve"> والعصرانية هي العرض الطارئ.</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ويتجلى ذلك بحركات النهضة في كثير من البلدان العربية والتي أحيت الإرادة النهضوية لدى الجماهير كدعوة الشيخ محمد بن عبد الوهاب، والمهدية، والسنوسية وغيرها.</w:t>
      </w:r>
    </w:p>
    <w:p w:rsidR="00892FC4" w:rsidRPr="0074294E" w:rsidRDefault="00892FC4" w:rsidP="002E51F0">
      <w:pPr>
        <w:spacing w:before="240" w:after="240" w:line="240" w:lineRule="auto"/>
        <w:rPr>
          <w:rFonts w:ascii="Traditional Arabic" w:hAnsi="Traditional Arabic" w:cs="Traditional Arabic"/>
          <w:sz w:val="36"/>
          <w:szCs w:val="36"/>
          <w:rtl/>
        </w:rPr>
      </w:pP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جاءت مرحلة تالية ظهرت فيها مدرسة أخرى </w:t>
      </w:r>
      <w:r w:rsidR="00892FC4" w:rsidRPr="0074294E">
        <w:rPr>
          <w:rFonts w:ascii="Traditional Arabic" w:hAnsi="Traditional Arabic" w:cs="Traditional Arabic"/>
          <w:b/>
          <w:bCs/>
          <w:sz w:val="36"/>
          <w:szCs w:val="36"/>
          <w:rtl/>
        </w:rPr>
        <w:t>(</w:t>
      </w:r>
      <w:r w:rsidR="00EC5387">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 xml:space="preserve">سميت بالمدرسة الإحيائية وبعضهم يسميها "التحررية" </w:t>
      </w:r>
      <w:r w:rsidR="00892FC4" w:rsidRPr="0074294E">
        <w:rPr>
          <w:rFonts w:ascii="Traditional Arabic" w:hAnsi="Traditional Arabic" w:cs="Traditional Arabic"/>
          <w:b/>
          <w:bCs/>
          <w:sz w:val="36"/>
          <w:szCs w:val="36"/>
          <w:rtl/>
        </w:rPr>
        <w:t>)</w:t>
      </w:r>
      <w:r w:rsidR="00EC5387">
        <w:rPr>
          <w:rFonts w:ascii="Traditional Arabic" w:hAnsi="Traditional Arabic" w:cs="Traditional Arabic" w:hint="cs"/>
          <w:b/>
          <w:bCs/>
          <w:sz w:val="36"/>
          <w:szCs w:val="36"/>
          <w:rtl/>
        </w:rPr>
        <w:t xml:space="preserve"> </w:t>
      </w:r>
      <w:r w:rsidRPr="0074294E">
        <w:rPr>
          <w:rFonts w:ascii="Traditional Arabic" w:hAnsi="Traditional Arabic" w:cs="Traditional Arabic"/>
          <w:sz w:val="36"/>
          <w:szCs w:val="36"/>
          <w:rtl/>
        </w:rPr>
        <w:t>، تتمثل بمجموعة من العلماء والمفكرين الذين أطلوا في النصف الثاني من القرن التاسع عشر، على الغرب وحضارته خلافاً للأولين، ولا عجب أن بعضهم أنبهر بهذا الغرب، خاصة في تنظيماته المدنية ما جعله يسعى لاستنساخ ما عنده، وقد ركز هؤلاء على تحرير الأمة من الخرافة، والقبورية، والتقليد، وعلى الاستفادة من الغرب في تقنياته، ونظمه التي لا تخالف الإسلام، وعلى كشف خطر فلسفاته الملحدة، والعلمانية، ومن هؤلاء جمال الدين الأفغاني ومحمد عبده ثم بن باديس ورشيد رضا وعلال الفاسي.</w:t>
      </w:r>
    </w:p>
    <w:p w:rsidR="00892FC4" w:rsidRPr="0074294E" w:rsidRDefault="00892FC4" w:rsidP="002E51F0">
      <w:pPr>
        <w:rPr>
          <w:rFonts w:ascii="Traditional Arabic" w:hAnsi="Traditional Arabic" w:cs="Traditional Arabic"/>
          <w:sz w:val="36"/>
          <w:szCs w:val="36"/>
          <w:rtl/>
        </w:rPr>
      </w:pPr>
    </w:p>
    <w:p w:rsidR="00892FC4" w:rsidRDefault="00C62A3A" w:rsidP="004E013D">
      <w:pPr>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 xml:space="preserve">     بعد هؤلاء </w:t>
      </w:r>
      <w:r w:rsidRPr="0074294E">
        <w:rPr>
          <w:rFonts w:ascii="Traditional Arabic" w:hAnsi="Traditional Arabic" w:cs="Traditional Arabic"/>
          <w:b/>
          <w:bCs/>
          <w:sz w:val="36"/>
          <w:szCs w:val="36"/>
          <w:rtl/>
        </w:rPr>
        <w:t>جاء المد العصراني</w:t>
      </w:r>
      <w:r w:rsidRPr="0074294E">
        <w:rPr>
          <w:rFonts w:ascii="Traditional Arabic" w:hAnsi="Traditional Arabic" w:cs="Traditional Arabic"/>
          <w:sz w:val="36"/>
          <w:szCs w:val="36"/>
          <w:rtl/>
        </w:rPr>
        <w:t xml:space="preserve"> ابتداء من الربع الأول من القرن العشرين الميلادي حتى نهاية ربعه الثالث، مستفيداً من الاستعمار الجاثم على أغلب البلاد العربية</w:t>
      </w:r>
      <w:r w:rsidRPr="0074294E">
        <w:rPr>
          <w:rFonts w:ascii="Traditional Arabic" w:hAnsi="Traditional Arabic" w:cs="Traditional Arabic"/>
          <w:sz w:val="36"/>
          <w:szCs w:val="36"/>
        </w:rPr>
        <w:t xml:space="preserve"> </w:t>
      </w:r>
      <w:r w:rsidRPr="0074294E">
        <w:rPr>
          <w:rFonts w:ascii="Traditional Arabic" w:hAnsi="Traditional Arabic" w:cs="Traditional Arabic"/>
          <w:sz w:val="36"/>
          <w:szCs w:val="36"/>
          <w:rtl/>
        </w:rPr>
        <w:t xml:space="preserve">، ومن حالة البلبلة التي عاشها المسلمون بعد انحلال رمز الخلافة الممثلة بالدولة العثمانية، وأيضاً مستفيداً من حركة الإحياء الإسلامي. </w:t>
      </w:r>
    </w:p>
    <w:p w:rsidR="004E013D" w:rsidRPr="0074294E" w:rsidRDefault="004E013D" w:rsidP="004E013D">
      <w:pPr>
        <w:rPr>
          <w:rFonts w:ascii="Traditional Arabic" w:hAnsi="Traditional Arabic" w:cs="Traditional Arabic"/>
          <w:sz w:val="36"/>
          <w:szCs w:val="36"/>
          <w:rtl/>
        </w:rPr>
      </w:pPr>
    </w:p>
    <w:p w:rsidR="00C62A3A" w:rsidRPr="0074294E" w:rsidRDefault="00892FC4" w:rsidP="002E51F0">
      <w:pPr>
        <w:rPr>
          <w:rFonts w:ascii="Traditional Arabic" w:hAnsi="Traditional Arabic" w:cs="Traditional Arabic"/>
          <w:b/>
          <w:bCs/>
          <w:sz w:val="36"/>
          <w:szCs w:val="36"/>
          <w:rtl/>
        </w:rPr>
      </w:pPr>
      <w:r w:rsidRPr="0074294E">
        <w:rPr>
          <w:rFonts w:ascii="Traditional Arabic" w:hAnsi="Traditional Arabic" w:cs="Traditional Arabic"/>
          <w:sz w:val="36"/>
          <w:szCs w:val="36"/>
          <w:rtl/>
        </w:rPr>
        <w:t>تلى ذلك</w:t>
      </w:r>
      <w:r w:rsidR="00C62A3A" w:rsidRPr="0074294E">
        <w:rPr>
          <w:rFonts w:ascii="Traditional Arabic" w:hAnsi="Traditional Arabic" w:cs="Traditional Arabic"/>
          <w:sz w:val="36"/>
          <w:szCs w:val="36"/>
          <w:rtl/>
        </w:rPr>
        <w:t xml:space="preserve"> </w:t>
      </w:r>
      <w:r w:rsidR="00C62A3A" w:rsidRPr="0074294E">
        <w:rPr>
          <w:rFonts w:ascii="Traditional Arabic" w:hAnsi="Traditional Arabic" w:cs="Traditional Arabic"/>
          <w:b/>
          <w:bCs/>
          <w:sz w:val="36"/>
          <w:szCs w:val="36"/>
          <w:rtl/>
        </w:rPr>
        <w:t>حركة إسلامية ثالثة أسماها عبدالمجيد النجار (مشروع الإحياء الإيماني الشامل) ومن أبرز تشكيلاتها:</w:t>
      </w:r>
    </w:p>
    <w:p w:rsidR="00C62A3A" w:rsidRPr="004E013D" w:rsidRDefault="004E013D" w:rsidP="00EC5387">
      <w:pPr>
        <w:pStyle w:val="a5"/>
        <w:numPr>
          <w:ilvl w:val="0"/>
          <w:numId w:val="6"/>
        </w:numPr>
        <w:spacing w:before="240" w:after="240" w:line="240" w:lineRule="auto"/>
        <w:ind w:left="426"/>
        <w:rPr>
          <w:rFonts w:ascii="Traditional Arabic" w:hAnsi="Traditional Arabic" w:cs="Traditional Arabic"/>
          <w:sz w:val="36"/>
          <w:szCs w:val="36"/>
        </w:rPr>
      </w:pPr>
      <w:r>
        <w:rPr>
          <w:rFonts w:ascii="Traditional Arabic" w:hAnsi="Traditional Arabic" w:cs="Traditional Arabic" w:hint="cs"/>
          <w:b/>
          <w:bCs/>
          <w:sz w:val="36"/>
          <w:szCs w:val="36"/>
          <w:rtl/>
        </w:rPr>
        <w:t xml:space="preserve"> </w:t>
      </w:r>
      <w:r w:rsidR="00C62A3A" w:rsidRPr="004E013D">
        <w:rPr>
          <w:rFonts w:ascii="Traditional Arabic" w:hAnsi="Traditional Arabic" w:cs="Traditional Arabic"/>
          <w:b/>
          <w:bCs/>
          <w:sz w:val="36"/>
          <w:szCs w:val="36"/>
          <w:rtl/>
        </w:rPr>
        <w:t>التيار الحركي المتمثل بالحركات والأحزاب الإسلامية</w:t>
      </w:r>
      <w:r w:rsidR="00C62A3A" w:rsidRPr="004E013D">
        <w:rPr>
          <w:rFonts w:ascii="Traditional Arabic" w:hAnsi="Traditional Arabic" w:cs="Traditional Arabic"/>
          <w:sz w:val="36"/>
          <w:szCs w:val="36"/>
          <w:rtl/>
        </w:rPr>
        <w:t xml:space="preserve">، </w:t>
      </w:r>
      <w:r w:rsidR="00C62A3A" w:rsidRPr="004E013D">
        <w:rPr>
          <w:rFonts w:ascii="Traditional Arabic" w:eastAsia="Times New Roman" w:hAnsi="Traditional Arabic" w:cs="Traditional Arabic"/>
          <w:sz w:val="36"/>
          <w:szCs w:val="36"/>
          <w:rtl/>
        </w:rPr>
        <w:t xml:space="preserve">التي كان هاجسها بناء الحياة الاجتماعية والثقافية على الإسلام من خلال تطبيق الإسلام، وإحياء الشمولية الإسلامية والاهتمام بالجانب السياسي بسبب خطورته على واقع الحياة. </w:t>
      </w:r>
    </w:p>
    <w:p w:rsidR="00C62A3A" w:rsidRPr="004E013D" w:rsidRDefault="004E013D" w:rsidP="00EC5387">
      <w:pPr>
        <w:pStyle w:val="a5"/>
        <w:numPr>
          <w:ilvl w:val="0"/>
          <w:numId w:val="6"/>
        </w:numPr>
        <w:spacing w:before="240" w:after="240" w:line="240" w:lineRule="auto"/>
        <w:ind w:left="426"/>
        <w:rPr>
          <w:rFonts w:ascii="Traditional Arabic" w:hAnsi="Traditional Arabic" w:cs="Traditional Arabic"/>
          <w:sz w:val="36"/>
          <w:szCs w:val="36"/>
        </w:rPr>
      </w:pPr>
      <w:r>
        <w:rPr>
          <w:rFonts w:ascii="Traditional Arabic" w:hAnsi="Traditional Arabic" w:cs="Traditional Arabic" w:hint="cs"/>
          <w:b/>
          <w:bCs/>
          <w:sz w:val="36"/>
          <w:szCs w:val="36"/>
          <w:rtl/>
        </w:rPr>
        <w:t xml:space="preserve"> </w:t>
      </w:r>
      <w:r w:rsidR="00C62A3A" w:rsidRPr="004E013D">
        <w:rPr>
          <w:rFonts w:ascii="Traditional Arabic" w:hAnsi="Traditional Arabic" w:cs="Traditional Arabic"/>
          <w:b/>
          <w:bCs/>
          <w:sz w:val="36"/>
          <w:szCs w:val="36"/>
          <w:rtl/>
        </w:rPr>
        <w:t>التيار السلفي القائم على العقيدة والداعي لبناء الحياة على الدين</w:t>
      </w:r>
      <w:r w:rsidR="00C62A3A" w:rsidRPr="004E013D">
        <w:rPr>
          <w:rFonts w:ascii="Traditional Arabic" w:hAnsi="Traditional Arabic" w:cs="Traditional Arabic"/>
          <w:sz w:val="36"/>
          <w:szCs w:val="36"/>
          <w:rtl/>
        </w:rPr>
        <w:t xml:space="preserve">، وهو </w:t>
      </w:r>
      <w:r w:rsidR="00C62A3A" w:rsidRPr="004E013D">
        <w:rPr>
          <w:rFonts w:ascii="Traditional Arabic" w:eastAsia="Times New Roman" w:hAnsi="Traditional Arabic" w:cs="Traditional Arabic"/>
          <w:sz w:val="36"/>
          <w:szCs w:val="36"/>
          <w:rtl/>
        </w:rPr>
        <w:t>يؤكد بصورة مبدأيه أولية العقيدة، ويتمثل في أفراد من العلماء والدعاة والتجمعات السلفية (</w:t>
      </w:r>
      <w:r w:rsidR="00DD7EA5" w:rsidRPr="004E013D">
        <w:rPr>
          <w:rFonts w:ascii="Traditional Arabic" w:eastAsia="Times New Roman" w:hAnsi="Traditional Arabic" w:cs="Traditional Arabic"/>
          <w:sz w:val="36"/>
          <w:szCs w:val="36"/>
          <w:rtl/>
        </w:rPr>
        <w:t>ال</w:t>
      </w:r>
      <w:r w:rsidR="00C62A3A" w:rsidRPr="004E013D">
        <w:rPr>
          <w:rFonts w:ascii="Traditional Arabic" w:eastAsia="Times New Roman" w:hAnsi="Traditional Arabic" w:cs="Traditional Arabic"/>
          <w:sz w:val="36"/>
          <w:szCs w:val="36"/>
          <w:rtl/>
        </w:rPr>
        <w:t xml:space="preserve">جهادية – </w:t>
      </w:r>
      <w:r w:rsidR="00DD7EA5" w:rsidRPr="004E013D">
        <w:rPr>
          <w:rFonts w:ascii="Traditional Arabic" w:eastAsia="Times New Roman" w:hAnsi="Traditional Arabic" w:cs="Traditional Arabic"/>
          <w:sz w:val="36"/>
          <w:szCs w:val="36"/>
          <w:rtl/>
        </w:rPr>
        <w:t>ال</w:t>
      </w:r>
      <w:r w:rsidR="00C62A3A" w:rsidRPr="004E013D">
        <w:rPr>
          <w:rFonts w:ascii="Traditional Arabic" w:eastAsia="Times New Roman" w:hAnsi="Traditional Arabic" w:cs="Traditional Arabic"/>
          <w:sz w:val="36"/>
          <w:szCs w:val="36"/>
          <w:rtl/>
        </w:rPr>
        <w:t xml:space="preserve">علمية – </w:t>
      </w:r>
      <w:r w:rsidR="00DD7EA5" w:rsidRPr="004E013D">
        <w:rPr>
          <w:rFonts w:ascii="Traditional Arabic" w:eastAsia="Times New Roman" w:hAnsi="Traditional Arabic" w:cs="Traditional Arabic"/>
          <w:sz w:val="36"/>
          <w:szCs w:val="36"/>
          <w:rtl/>
        </w:rPr>
        <w:t>ال</w:t>
      </w:r>
      <w:r w:rsidR="00C62A3A" w:rsidRPr="004E013D">
        <w:rPr>
          <w:rFonts w:ascii="Traditional Arabic" w:eastAsia="Times New Roman" w:hAnsi="Traditional Arabic" w:cs="Traditional Arabic"/>
          <w:sz w:val="36"/>
          <w:szCs w:val="36"/>
          <w:rtl/>
        </w:rPr>
        <w:t>سرورية ... إلخ).</w:t>
      </w:r>
    </w:p>
    <w:p w:rsidR="00C62A3A" w:rsidRPr="004E013D" w:rsidRDefault="004E013D" w:rsidP="00EC5387">
      <w:pPr>
        <w:pStyle w:val="a5"/>
        <w:numPr>
          <w:ilvl w:val="0"/>
          <w:numId w:val="6"/>
        </w:numPr>
        <w:spacing w:before="240" w:after="240" w:line="240" w:lineRule="auto"/>
        <w:ind w:left="426"/>
        <w:rPr>
          <w:rFonts w:ascii="Traditional Arabic" w:hAnsi="Traditional Arabic" w:cs="Traditional Arabic"/>
          <w:sz w:val="36"/>
          <w:szCs w:val="36"/>
          <w:rtl/>
        </w:rPr>
      </w:pPr>
      <w:r>
        <w:rPr>
          <w:rFonts w:ascii="Traditional Arabic" w:hAnsi="Traditional Arabic" w:cs="Traditional Arabic" w:hint="cs"/>
          <w:b/>
          <w:bCs/>
          <w:sz w:val="36"/>
          <w:szCs w:val="36"/>
          <w:rtl/>
        </w:rPr>
        <w:t xml:space="preserve"> </w:t>
      </w:r>
      <w:r w:rsidR="00C62A3A" w:rsidRPr="004E013D">
        <w:rPr>
          <w:rFonts w:ascii="Traditional Arabic" w:hAnsi="Traditional Arabic" w:cs="Traditional Arabic"/>
          <w:b/>
          <w:bCs/>
          <w:sz w:val="36"/>
          <w:szCs w:val="36"/>
          <w:rtl/>
        </w:rPr>
        <w:t>التيار الفكري والعلمي</w:t>
      </w:r>
      <w:r w:rsidR="002F3EC4">
        <w:rPr>
          <w:rFonts w:ascii="Traditional Arabic" w:hAnsi="Traditional Arabic" w:cs="Traditional Arabic"/>
          <w:sz w:val="36"/>
          <w:szCs w:val="36"/>
          <w:rtl/>
        </w:rPr>
        <w:t>:يضم لفيف</w:t>
      </w:r>
      <w:r w:rsidR="002F3EC4">
        <w:rPr>
          <w:rFonts w:ascii="Traditional Arabic" w:hAnsi="Traditional Arabic" w:cs="Traditional Arabic" w:hint="cs"/>
          <w:sz w:val="36"/>
          <w:szCs w:val="36"/>
          <w:rtl/>
        </w:rPr>
        <w:t>اً</w:t>
      </w:r>
      <w:r w:rsidR="002F3EC4">
        <w:rPr>
          <w:rFonts w:ascii="Traditional Arabic" w:hAnsi="Traditional Arabic" w:cs="Traditional Arabic"/>
          <w:sz w:val="36"/>
          <w:szCs w:val="36"/>
          <w:rtl/>
        </w:rPr>
        <w:t xml:space="preserve"> كبير</w:t>
      </w:r>
      <w:r w:rsidR="002F3EC4">
        <w:rPr>
          <w:rFonts w:ascii="Traditional Arabic" w:hAnsi="Traditional Arabic" w:cs="Traditional Arabic" w:hint="cs"/>
          <w:sz w:val="36"/>
          <w:szCs w:val="36"/>
          <w:rtl/>
        </w:rPr>
        <w:t>اً</w:t>
      </w:r>
      <w:r w:rsidR="00DD7EA5" w:rsidRPr="004E013D">
        <w:rPr>
          <w:rFonts w:ascii="Traditional Arabic" w:hAnsi="Traditional Arabic" w:cs="Traditional Arabic"/>
          <w:sz w:val="36"/>
          <w:szCs w:val="36"/>
          <w:rtl/>
        </w:rPr>
        <w:t xml:space="preserve"> من العلماء والمفكرين</w:t>
      </w:r>
      <w:r w:rsidR="00C62A3A" w:rsidRPr="004E013D">
        <w:rPr>
          <w:rFonts w:ascii="Traditional Arabic" w:hAnsi="Traditional Arabic" w:cs="Traditional Arabic"/>
          <w:sz w:val="36"/>
          <w:szCs w:val="36"/>
          <w:rtl/>
        </w:rPr>
        <w:t xml:space="preserve"> الذي</w:t>
      </w:r>
      <w:r w:rsidR="00DD7EA5" w:rsidRPr="004E013D">
        <w:rPr>
          <w:rFonts w:ascii="Traditional Arabic" w:hAnsi="Traditional Arabic" w:cs="Traditional Arabic"/>
          <w:sz w:val="36"/>
          <w:szCs w:val="36"/>
          <w:rtl/>
        </w:rPr>
        <w:t>ن</w:t>
      </w:r>
      <w:r w:rsidR="00C62A3A" w:rsidRPr="004E013D">
        <w:rPr>
          <w:rFonts w:ascii="Traditional Arabic" w:hAnsi="Traditional Arabic" w:cs="Traditional Arabic"/>
          <w:sz w:val="36"/>
          <w:szCs w:val="36"/>
          <w:rtl/>
        </w:rPr>
        <w:t xml:space="preserve"> يمارس جهوده</w:t>
      </w:r>
      <w:r w:rsidR="00DD7EA5" w:rsidRPr="004E013D">
        <w:rPr>
          <w:rFonts w:ascii="Traditional Arabic" w:hAnsi="Traditional Arabic" w:cs="Traditional Arabic"/>
          <w:sz w:val="36"/>
          <w:szCs w:val="36"/>
          <w:rtl/>
        </w:rPr>
        <w:t>م</w:t>
      </w:r>
      <w:r w:rsidR="00C62A3A" w:rsidRPr="004E013D">
        <w:rPr>
          <w:rFonts w:ascii="Traditional Arabic" w:hAnsi="Traditional Arabic" w:cs="Traditional Arabic"/>
          <w:sz w:val="36"/>
          <w:szCs w:val="36"/>
          <w:rtl/>
        </w:rPr>
        <w:t xml:space="preserve"> بحسب موقعه</w:t>
      </w:r>
      <w:r w:rsidR="00DD7EA5" w:rsidRPr="004E013D">
        <w:rPr>
          <w:rFonts w:ascii="Traditional Arabic" w:hAnsi="Traditional Arabic" w:cs="Traditional Arabic"/>
          <w:sz w:val="36"/>
          <w:szCs w:val="36"/>
          <w:rtl/>
        </w:rPr>
        <w:t>م</w:t>
      </w:r>
      <w:r w:rsidR="00C62A3A" w:rsidRPr="004E013D">
        <w:rPr>
          <w:rFonts w:ascii="Traditional Arabic" w:hAnsi="Traditional Arabic" w:cs="Traditional Arabic"/>
          <w:sz w:val="36"/>
          <w:szCs w:val="36"/>
          <w:rtl/>
        </w:rPr>
        <w:t xml:space="preserve"> وطبيعته</w:t>
      </w:r>
      <w:r w:rsidR="00DD7EA5" w:rsidRPr="004E013D">
        <w:rPr>
          <w:rFonts w:ascii="Traditional Arabic" w:hAnsi="Traditional Arabic" w:cs="Traditional Arabic"/>
          <w:sz w:val="36"/>
          <w:szCs w:val="36"/>
          <w:rtl/>
        </w:rPr>
        <w:t>م</w:t>
      </w:r>
      <w:r w:rsidR="00C62A3A" w:rsidRPr="004E013D">
        <w:rPr>
          <w:rFonts w:ascii="Traditional Arabic" w:hAnsi="Traditional Arabic" w:cs="Traditional Arabic"/>
          <w:sz w:val="36"/>
          <w:szCs w:val="36"/>
          <w:rtl/>
        </w:rPr>
        <w:t xml:space="preserve">، دون الانضواء تحت لواء معين، </w:t>
      </w:r>
      <w:r w:rsidR="00C62A3A" w:rsidRPr="004E013D">
        <w:rPr>
          <w:rFonts w:ascii="Traditional Arabic" w:eastAsia="Times New Roman" w:hAnsi="Traditional Arabic" w:cs="Traditional Arabic"/>
          <w:sz w:val="36"/>
          <w:szCs w:val="36"/>
          <w:rtl/>
        </w:rPr>
        <w:t>وقد</w:t>
      </w:r>
      <w:r w:rsidR="00DD7EA5" w:rsidRPr="004E013D">
        <w:rPr>
          <w:rFonts w:ascii="Traditional Arabic" w:eastAsia="Times New Roman" w:hAnsi="Traditional Arabic" w:cs="Traditional Arabic"/>
          <w:sz w:val="36"/>
          <w:szCs w:val="36"/>
          <w:rtl/>
        </w:rPr>
        <w:t xml:space="preserve"> يلتقي مجموعة منهم حول مشروع ما يعملون فيه</w:t>
      </w:r>
      <w:r w:rsidR="00C62A3A" w:rsidRPr="004E013D">
        <w:rPr>
          <w:rFonts w:ascii="Traditional Arabic" w:eastAsia="Times New Roman" w:hAnsi="Traditional Arabic" w:cs="Traditional Arabic"/>
          <w:sz w:val="36"/>
          <w:szCs w:val="36"/>
          <w:rtl/>
        </w:rPr>
        <w:t>.</w:t>
      </w:r>
    </w:p>
    <w:p w:rsidR="00DD7EA5"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هذه النخبة </w:t>
      </w:r>
      <w:r w:rsidR="002F3EC4">
        <w:rPr>
          <w:rFonts w:ascii="Traditional Arabic" w:hAnsi="Traditional Arabic" w:cs="Traditional Arabic"/>
          <w:b/>
          <w:bCs/>
          <w:sz w:val="36"/>
          <w:szCs w:val="36"/>
          <w:rtl/>
        </w:rPr>
        <w:t>–</w:t>
      </w:r>
      <w:r w:rsidR="002F3EC4">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بما بينها من جدل داخلي-</w:t>
      </w:r>
      <w:r w:rsidR="002F3EC4">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ما يجمعها</w:t>
      </w:r>
      <w:r w:rsidR="00DD7EA5" w:rsidRPr="0074294E">
        <w:rPr>
          <w:rFonts w:ascii="Traditional Arabic" w:hAnsi="Traditional Arabic" w:cs="Traditional Arabic"/>
          <w:sz w:val="36"/>
          <w:szCs w:val="36"/>
          <w:rtl/>
        </w:rPr>
        <w:t xml:space="preserve"> </w:t>
      </w:r>
      <w:r w:rsidR="00DD7EA5" w:rsidRPr="0074294E">
        <w:rPr>
          <w:rFonts w:ascii="Traditional Arabic" w:hAnsi="Traditional Arabic" w:cs="Traditional Arabic"/>
          <w:b/>
          <w:bCs/>
          <w:sz w:val="36"/>
          <w:szCs w:val="36"/>
          <w:rtl/>
        </w:rPr>
        <w:t>مايلي</w:t>
      </w:r>
      <w:r w:rsidR="00DD7EA5" w:rsidRPr="0074294E">
        <w:rPr>
          <w:rFonts w:ascii="Traditional Arabic" w:hAnsi="Traditional Arabic" w:cs="Traditional Arabic"/>
          <w:sz w:val="36"/>
          <w:szCs w:val="36"/>
          <w:rtl/>
        </w:rPr>
        <w:t>:</w:t>
      </w:r>
    </w:p>
    <w:p w:rsidR="00DD7EA5" w:rsidRPr="0074294E" w:rsidRDefault="00C62A3A" w:rsidP="00EC5387">
      <w:pPr>
        <w:pStyle w:val="a5"/>
        <w:numPr>
          <w:ilvl w:val="0"/>
          <w:numId w:val="49"/>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sz w:val="36"/>
          <w:szCs w:val="36"/>
          <w:rtl/>
        </w:rPr>
        <w:t xml:space="preserve"> المرج</w:t>
      </w:r>
      <w:r w:rsidR="00DD7EA5" w:rsidRPr="0074294E">
        <w:rPr>
          <w:rFonts w:ascii="Traditional Arabic" w:hAnsi="Traditional Arabic" w:cs="Traditional Arabic"/>
          <w:sz w:val="36"/>
          <w:szCs w:val="36"/>
          <w:rtl/>
        </w:rPr>
        <w:t>عية الأساسية وهي القرآن والسنة.</w:t>
      </w:r>
    </w:p>
    <w:p w:rsidR="00DD7EA5" w:rsidRPr="0074294E" w:rsidRDefault="00C62A3A" w:rsidP="00EC5387">
      <w:pPr>
        <w:pStyle w:val="a5"/>
        <w:numPr>
          <w:ilvl w:val="0"/>
          <w:numId w:val="49"/>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sz w:val="36"/>
          <w:szCs w:val="36"/>
          <w:rtl/>
        </w:rPr>
        <w:t>والنظرة إلى التراث الإسلام</w:t>
      </w:r>
      <w:r w:rsidR="00DD7EA5" w:rsidRPr="0074294E">
        <w:rPr>
          <w:rFonts w:ascii="Traditional Arabic" w:hAnsi="Traditional Arabic" w:cs="Traditional Arabic"/>
          <w:sz w:val="36"/>
          <w:szCs w:val="36"/>
          <w:rtl/>
        </w:rPr>
        <w:t>ي على أنه فهم بشري لنصوص الوحي</w:t>
      </w:r>
    </w:p>
    <w:p w:rsidR="00DD7EA5" w:rsidRPr="0074294E" w:rsidRDefault="00DD7EA5" w:rsidP="00EC5387">
      <w:pPr>
        <w:pStyle w:val="a5"/>
        <w:numPr>
          <w:ilvl w:val="0"/>
          <w:numId w:val="49"/>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sz w:val="36"/>
          <w:szCs w:val="36"/>
          <w:rtl/>
        </w:rPr>
        <w:t>واعتبار الاجتهاد ضرورة شرعية</w:t>
      </w:r>
    </w:p>
    <w:p w:rsidR="00DD7EA5" w:rsidRPr="0074294E" w:rsidRDefault="00C62A3A" w:rsidP="00EC5387">
      <w:pPr>
        <w:pStyle w:val="a5"/>
        <w:numPr>
          <w:ilvl w:val="0"/>
          <w:numId w:val="49"/>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sz w:val="36"/>
          <w:szCs w:val="36"/>
          <w:rtl/>
        </w:rPr>
        <w:t xml:space="preserve">والنظر إلى واقع الأمة </w:t>
      </w:r>
      <w:r w:rsidR="002F3EC4">
        <w:rPr>
          <w:rFonts w:ascii="Traditional Arabic" w:hAnsi="Traditional Arabic" w:cs="Traditional Arabic"/>
          <w:sz w:val="36"/>
          <w:szCs w:val="36"/>
          <w:rtl/>
        </w:rPr>
        <w:t>باعتباره واقع</w:t>
      </w:r>
      <w:r w:rsidR="002F3EC4">
        <w:rPr>
          <w:rFonts w:ascii="Traditional Arabic" w:hAnsi="Traditional Arabic" w:cs="Traditional Arabic" w:hint="cs"/>
          <w:sz w:val="36"/>
          <w:szCs w:val="36"/>
          <w:rtl/>
        </w:rPr>
        <w:t xml:space="preserve">اً </w:t>
      </w:r>
      <w:r w:rsidR="002F3EC4">
        <w:rPr>
          <w:rFonts w:ascii="Traditional Arabic" w:hAnsi="Traditional Arabic" w:cs="Traditional Arabic"/>
          <w:sz w:val="36"/>
          <w:szCs w:val="36"/>
          <w:rtl/>
        </w:rPr>
        <w:t>متخلف</w:t>
      </w:r>
      <w:r w:rsidR="002F3EC4">
        <w:rPr>
          <w:rFonts w:ascii="Traditional Arabic" w:hAnsi="Traditional Arabic" w:cs="Traditional Arabic" w:hint="cs"/>
          <w:sz w:val="36"/>
          <w:szCs w:val="36"/>
          <w:rtl/>
        </w:rPr>
        <w:t>اً</w:t>
      </w:r>
      <w:r w:rsidR="00DD7EA5" w:rsidRPr="0074294E">
        <w:rPr>
          <w:rFonts w:ascii="Traditional Arabic" w:hAnsi="Traditional Arabic" w:cs="Traditional Arabic"/>
          <w:sz w:val="36"/>
          <w:szCs w:val="36"/>
          <w:rtl/>
        </w:rPr>
        <w:t xml:space="preserve"> يحتاج للإصلاح</w:t>
      </w:r>
    </w:p>
    <w:p w:rsidR="000500E9" w:rsidRPr="002F3EC4" w:rsidRDefault="00C62A3A" w:rsidP="00EC5387">
      <w:pPr>
        <w:pStyle w:val="a5"/>
        <w:numPr>
          <w:ilvl w:val="0"/>
          <w:numId w:val="49"/>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النظر إلى الحضارة الغربية بصفتها</w:t>
      </w:r>
      <w:r w:rsidR="00DD7EA5" w:rsidRPr="0074294E">
        <w:rPr>
          <w:rFonts w:ascii="Traditional Arabic" w:hAnsi="Traditional Arabic" w:cs="Traditional Arabic"/>
          <w:sz w:val="36"/>
          <w:szCs w:val="36"/>
          <w:rtl/>
        </w:rPr>
        <w:t xml:space="preserve"> منجزاً بشرياً يحمل الخير والشر وأنه لا</w:t>
      </w:r>
      <w:r w:rsidR="00EC5387">
        <w:rPr>
          <w:rFonts w:ascii="Traditional Arabic" w:hAnsi="Traditional Arabic" w:cs="Traditional Arabic" w:hint="cs"/>
          <w:sz w:val="36"/>
          <w:szCs w:val="36"/>
          <w:rtl/>
        </w:rPr>
        <w:t xml:space="preserve"> </w:t>
      </w:r>
      <w:r w:rsidR="00DD7EA5" w:rsidRPr="0074294E">
        <w:rPr>
          <w:rFonts w:ascii="Traditional Arabic" w:hAnsi="Traditional Arabic" w:cs="Traditional Arabic"/>
          <w:sz w:val="36"/>
          <w:szCs w:val="36"/>
          <w:rtl/>
        </w:rPr>
        <w:t>غنى للأمه عن التعامل معها وفق المعايير الشرعية.</w:t>
      </w:r>
    </w:p>
    <w:p w:rsidR="00DD7EA5"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وهنا قد نتساءل حول من يصح أن يدخل في دائرة " المثقفين الإسلاميين"، ويكون جزءاً من هذه النخبة</w:t>
      </w:r>
      <w:r w:rsidR="00DD7EA5" w:rsidRPr="0074294E">
        <w:rPr>
          <w:rFonts w:ascii="Traditional Arabic" w:hAnsi="Traditional Arabic" w:cs="Traditional Arabic"/>
          <w:b/>
          <w:bCs/>
          <w:sz w:val="36"/>
          <w:szCs w:val="36"/>
          <w:rtl/>
        </w:rPr>
        <w:t xml:space="preserve"> من العلماء الشرعيين والمفكرين والدعاة الإسلاميين؟</w:t>
      </w:r>
    </w:p>
    <w:p w:rsidR="00C62A3A"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xml:space="preserve"> وعليه يحسن بنا أن نصنف هؤلاء إلى ثلاثة أقسام: </w:t>
      </w:r>
    </w:p>
    <w:p w:rsidR="00C62A3A" w:rsidRPr="002F3EC4" w:rsidRDefault="00C62A3A" w:rsidP="00EC5387">
      <w:pPr>
        <w:pStyle w:val="a5"/>
        <w:numPr>
          <w:ilvl w:val="0"/>
          <w:numId w:val="7"/>
        </w:numPr>
        <w:spacing w:before="240" w:after="240" w:line="240" w:lineRule="auto"/>
        <w:ind w:left="284"/>
        <w:rPr>
          <w:rFonts w:ascii="Traditional Arabic" w:hAnsi="Traditional Arabic" w:cs="Traditional Arabic"/>
          <w:sz w:val="36"/>
          <w:szCs w:val="36"/>
          <w:rtl/>
        </w:rPr>
      </w:pPr>
      <w:r w:rsidRPr="002F3EC4">
        <w:rPr>
          <w:rFonts w:ascii="Traditional Arabic" w:hAnsi="Traditional Arabic" w:cs="Traditional Arabic"/>
          <w:sz w:val="36"/>
          <w:szCs w:val="36"/>
          <w:rtl/>
        </w:rPr>
        <w:t>قسم مزود بعلم شرعي إلا أنه منفصل عن الواقع إما انفصالاً شكلياً من خلال انكفاؤهم على ما تخصصوا فيه من دراسات، او انفصالاً حقيقياً كأن يكون أحدهم قد سجن لفترة من الزمن انقطع  فيها عن العالم الخارجي.</w:t>
      </w:r>
    </w:p>
    <w:p w:rsidR="00C62A3A" w:rsidRPr="002F3EC4" w:rsidRDefault="00C62A3A" w:rsidP="00EC5387">
      <w:pPr>
        <w:pStyle w:val="a5"/>
        <w:numPr>
          <w:ilvl w:val="0"/>
          <w:numId w:val="7"/>
        </w:numPr>
        <w:spacing w:before="240" w:after="240" w:line="240" w:lineRule="auto"/>
        <w:ind w:left="284"/>
        <w:rPr>
          <w:rFonts w:ascii="Traditional Arabic" w:hAnsi="Traditional Arabic" w:cs="Traditional Arabic"/>
          <w:sz w:val="36"/>
          <w:szCs w:val="36"/>
          <w:rtl/>
        </w:rPr>
      </w:pPr>
      <w:r w:rsidRPr="002F3EC4">
        <w:rPr>
          <w:rFonts w:ascii="Traditional Arabic" w:hAnsi="Traditional Arabic" w:cs="Traditional Arabic"/>
          <w:sz w:val="36"/>
          <w:szCs w:val="36"/>
          <w:rtl/>
        </w:rPr>
        <w:t>قسم يمتلك أصحابه وعياً بالواقع إلا</w:t>
      </w:r>
      <w:r w:rsidR="00D53A2D" w:rsidRPr="002F3EC4">
        <w:rPr>
          <w:rFonts w:ascii="Traditional Arabic" w:hAnsi="Traditional Arabic" w:cs="Traditional Arabic"/>
          <w:sz w:val="36"/>
          <w:szCs w:val="36"/>
          <w:rtl/>
        </w:rPr>
        <w:t xml:space="preserve"> أن لديهم قصوراً في فقه الإسلام وتعاليم القرآن والسنة</w:t>
      </w:r>
    </w:p>
    <w:p w:rsidR="00C62A3A" w:rsidRPr="002F3EC4" w:rsidRDefault="00C62A3A" w:rsidP="00EC5387">
      <w:pPr>
        <w:pStyle w:val="a5"/>
        <w:numPr>
          <w:ilvl w:val="0"/>
          <w:numId w:val="7"/>
        </w:numPr>
        <w:spacing w:before="240" w:after="240" w:line="240" w:lineRule="auto"/>
        <w:ind w:left="284"/>
        <w:rPr>
          <w:rFonts w:ascii="Traditional Arabic" w:hAnsi="Traditional Arabic" w:cs="Traditional Arabic"/>
          <w:sz w:val="36"/>
          <w:szCs w:val="36"/>
          <w:rtl/>
        </w:rPr>
      </w:pPr>
      <w:r w:rsidRPr="002F3EC4">
        <w:rPr>
          <w:rFonts w:ascii="Traditional Arabic" w:hAnsi="Traditional Arabic" w:cs="Traditional Arabic"/>
          <w:sz w:val="36"/>
          <w:szCs w:val="36"/>
          <w:rtl/>
        </w:rPr>
        <w:t>قسم يمتلك أصحاب</w:t>
      </w:r>
      <w:r w:rsidR="00D53A2D" w:rsidRPr="002F3EC4">
        <w:rPr>
          <w:rFonts w:ascii="Traditional Arabic" w:hAnsi="Traditional Arabic" w:cs="Traditional Arabic"/>
          <w:sz w:val="36"/>
          <w:szCs w:val="36"/>
          <w:rtl/>
        </w:rPr>
        <w:t>ه وعياً بالواقع وفقهاً بالشريعة وهمة في تعميق فقهه الشرع</w:t>
      </w:r>
      <w:r w:rsidR="002F3EC4">
        <w:rPr>
          <w:rFonts w:ascii="Traditional Arabic" w:hAnsi="Traditional Arabic" w:cs="Traditional Arabic"/>
          <w:sz w:val="36"/>
          <w:szCs w:val="36"/>
          <w:rtl/>
        </w:rPr>
        <w:t>ي ووعيه بالواقع ببناء نفسه فكري</w:t>
      </w:r>
      <w:r w:rsidR="002F3EC4">
        <w:rPr>
          <w:rFonts w:ascii="Traditional Arabic" w:hAnsi="Traditional Arabic" w:cs="Traditional Arabic" w:hint="cs"/>
          <w:sz w:val="36"/>
          <w:szCs w:val="36"/>
          <w:rtl/>
        </w:rPr>
        <w:t>اً .</w:t>
      </w:r>
    </w:p>
    <w:p w:rsidR="00C62A3A"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من خلال هذه الأقسام يتضح أن شروط وصف المثقف مختلة بالنسبة للنوعين الأولين، إما شرط الفقه الشرعي، أو شرط الوعي الواقعي، بينما يتمتع بها الصنف الثالث حيث تتجلى في سلامة منطلقاتهم، وصفاء انتاجهم، وحصانتهم عن استزلال الأفكار المضادة.</w:t>
      </w:r>
    </w:p>
    <w:p w:rsidR="002F3EC4" w:rsidRPr="0074294E" w:rsidRDefault="002F3EC4" w:rsidP="002E51F0">
      <w:pPr>
        <w:spacing w:before="240" w:after="240" w:line="240" w:lineRule="auto"/>
        <w:rPr>
          <w:rFonts w:ascii="Traditional Arabic" w:hAnsi="Traditional Arabic" w:cs="Traditional Arabic"/>
          <w:sz w:val="36"/>
          <w:szCs w:val="36"/>
          <w:rtl/>
        </w:rPr>
      </w:pPr>
    </w:p>
    <w:p w:rsidR="002F72C5" w:rsidRPr="002F3EC4" w:rsidRDefault="00C62A3A" w:rsidP="004D702C">
      <w:pPr>
        <w:pStyle w:val="a5"/>
        <w:numPr>
          <w:ilvl w:val="0"/>
          <w:numId w:val="9"/>
        </w:numPr>
        <w:spacing w:before="240" w:after="240" w:line="240" w:lineRule="auto"/>
        <w:ind w:left="142" w:firstLine="0"/>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الفرق بين المثقف والفقيه:</w:t>
      </w:r>
    </w:p>
    <w:p w:rsidR="002F72C5" w:rsidRPr="0074294E" w:rsidRDefault="002F72C5" w:rsidP="00EC5387">
      <w:pPr>
        <w:pStyle w:val="a5"/>
        <w:spacing w:before="240" w:after="240" w:line="240" w:lineRule="auto"/>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وضح يحيى محم</w:t>
      </w:r>
      <w:r w:rsidR="002F3EC4">
        <w:rPr>
          <w:rFonts w:ascii="Traditional Arabic" w:hAnsi="Traditional Arabic" w:cs="Traditional Arabic"/>
          <w:sz w:val="36"/>
          <w:szCs w:val="36"/>
          <w:rtl/>
        </w:rPr>
        <w:t>د الفرق بين المثقف والفقيه قائل</w:t>
      </w:r>
      <w:r w:rsidR="002F3EC4">
        <w:rPr>
          <w:rFonts w:ascii="Traditional Arabic" w:hAnsi="Traditional Arabic" w:cs="Traditional Arabic" w:hint="cs"/>
          <w:sz w:val="36"/>
          <w:szCs w:val="36"/>
          <w:rtl/>
        </w:rPr>
        <w:t>اً</w:t>
      </w:r>
      <w:r w:rsidRPr="0074294E">
        <w:rPr>
          <w:rFonts w:ascii="Traditional Arabic" w:hAnsi="Traditional Arabic" w:cs="Traditional Arabic"/>
          <w:sz w:val="36"/>
          <w:szCs w:val="36"/>
          <w:rtl/>
        </w:rPr>
        <w:t>:</w:t>
      </w:r>
    </w:p>
    <w:p w:rsidR="002F72C5" w:rsidRPr="0074294E" w:rsidRDefault="002F72C5" w:rsidP="00EC5387">
      <w:pPr>
        <w:pStyle w:val="a5"/>
        <w:spacing w:before="240" w:after="240" w:line="240" w:lineRule="auto"/>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المثقف: هو الذي يمارس التجديد ويفسر الأحداث </w:t>
      </w:r>
      <w:r w:rsidR="002F3EC4" w:rsidRPr="0074294E">
        <w:rPr>
          <w:rFonts w:ascii="Traditional Arabic" w:hAnsi="Traditional Arabic" w:cs="Traditional Arabic" w:hint="cs"/>
          <w:sz w:val="36"/>
          <w:szCs w:val="36"/>
          <w:rtl/>
        </w:rPr>
        <w:t>تفسيرا</w:t>
      </w:r>
      <w:r w:rsidR="002F3EC4">
        <w:rPr>
          <w:rFonts w:ascii="Traditional Arabic" w:hAnsi="Traditional Arabic" w:cs="Traditional Arabic" w:hint="cs"/>
          <w:sz w:val="36"/>
          <w:szCs w:val="36"/>
          <w:rtl/>
        </w:rPr>
        <w:t>ً</w:t>
      </w:r>
      <w:r w:rsidR="002F3EC4">
        <w:rPr>
          <w:rFonts w:ascii="Traditional Arabic" w:hAnsi="Traditional Arabic" w:cs="Traditional Arabic"/>
          <w:sz w:val="36"/>
          <w:szCs w:val="36"/>
          <w:rtl/>
        </w:rPr>
        <w:t xml:space="preserve"> سنني</w:t>
      </w:r>
      <w:r w:rsidR="002F3EC4">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وينظر لمقاصد الشريعة.</w:t>
      </w:r>
    </w:p>
    <w:p w:rsidR="002F72C5" w:rsidRPr="0074294E" w:rsidRDefault="002F72C5" w:rsidP="00EC5387">
      <w:pPr>
        <w:pStyle w:val="a5"/>
        <w:spacing w:before="240" w:after="240" w:line="240" w:lineRule="auto"/>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الفقيه: ينحصر في النصوص لكن حقيقة</w:t>
      </w:r>
      <w:r w:rsidR="00C62A3A" w:rsidRPr="0074294E">
        <w:rPr>
          <w:rFonts w:ascii="Traditional Arabic" w:hAnsi="Traditional Arabic" w:cs="Traditional Arabic"/>
          <w:sz w:val="36"/>
          <w:szCs w:val="36"/>
          <w:rtl/>
        </w:rPr>
        <w:t xml:space="preserve"> الفقيه الحق مثقف، وأن المثقف الإسلامي يشمل المفكر والفقيه وكلاهما م</w:t>
      </w:r>
      <w:r w:rsidRPr="0074294E">
        <w:rPr>
          <w:rFonts w:ascii="Traditional Arabic" w:hAnsi="Traditional Arabic" w:cs="Traditional Arabic"/>
          <w:sz w:val="36"/>
          <w:szCs w:val="36"/>
          <w:rtl/>
        </w:rPr>
        <w:t>ثقف..</w:t>
      </w:r>
    </w:p>
    <w:p w:rsidR="000500E9" w:rsidRPr="0074294E" w:rsidRDefault="000500E9" w:rsidP="002F3EC4">
      <w:pPr>
        <w:pStyle w:val="a5"/>
        <w:spacing w:before="240" w:after="240" w:line="240" w:lineRule="auto"/>
        <w:ind w:left="567"/>
        <w:rPr>
          <w:rFonts w:ascii="Traditional Arabic" w:hAnsi="Traditional Arabic" w:cs="Traditional Arabic"/>
          <w:sz w:val="36"/>
          <w:szCs w:val="36"/>
          <w:rtl/>
        </w:rPr>
      </w:pPr>
    </w:p>
    <w:p w:rsidR="000500E9" w:rsidRPr="0074294E" w:rsidRDefault="000500E9" w:rsidP="002E51F0">
      <w:pPr>
        <w:pStyle w:val="a5"/>
        <w:spacing w:before="240" w:after="240" w:line="240" w:lineRule="auto"/>
        <w:ind w:left="960"/>
        <w:rPr>
          <w:rFonts w:ascii="Traditional Arabic" w:hAnsi="Traditional Arabic" w:cs="Traditional Arabic"/>
          <w:sz w:val="36"/>
          <w:szCs w:val="36"/>
          <w:rtl/>
        </w:rPr>
      </w:pPr>
    </w:p>
    <w:p w:rsidR="000500E9" w:rsidRPr="0074294E" w:rsidRDefault="000500E9" w:rsidP="002E51F0">
      <w:pPr>
        <w:pStyle w:val="a5"/>
        <w:spacing w:before="240" w:after="240" w:line="240" w:lineRule="auto"/>
        <w:ind w:left="960"/>
        <w:rPr>
          <w:rFonts w:ascii="Traditional Arabic" w:hAnsi="Traditional Arabic" w:cs="Traditional Arabic"/>
          <w:sz w:val="36"/>
          <w:szCs w:val="36"/>
          <w:rtl/>
        </w:rPr>
      </w:pPr>
    </w:p>
    <w:p w:rsidR="000500E9" w:rsidRDefault="000500E9" w:rsidP="002E51F0">
      <w:pPr>
        <w:pStyle w:val="a5"/>
        <w:spacing w:before="240" w:after="240" w:line="240" w:lineRule="auto"/>
        <w:ind w:left="960"/>
        <w:rPr>
          <w:rFonts w:ascii="Traditional Arabic" w:hAnsi="Traditional Arabic" w:cs="Traditional Arabic"/>
          <w:sz w:val="36"/>
          <w:szCs w:val="36"/>
          <w:rtl/>
        </w:rPr>
      </w:pPr>
    </w:p>
    <w:p w:rsidR="002F3EC4" w:rsidRPr="0074294E" w:rsidRDefault="002F3EC4" w:rsidP="002E51F0">
      <w:pPr>
        <w:pStyle w:val="a5"/>
        <w:spacing w:before="240" w:after="240" w:line="240" w:lineRule="auto"/>
        <w:ind w:left="960"/>
        <w:rPr>
          <w:rFonts w:ascii="Traditional Arabic" w:hAnsi="Traditional Arabic" w:cs="Traditional Arabic"/>
          <w:sz w:val="36"/>
          <w:szCs w:val="36"/>
          <w:rtl/>
        </w:rPr>
      </w:pPr>
    </w:p>
    <w:p w:rsidR="00C62A3A" w:rsidRPr="002B1364" w:rsidRDefault="002136E6" w:rsidP="002E51F0">
      <w:pPr>
        <w:spacing w:before="240" w:after="240" w:line="240" w:lineRule="auto"/>
        <w:rPr>
          <w:rFonts w:ascii="Traditional Arabic" w:hAnsi="Traditional Arabic" w:cs="Traditional Arabic"/>
          <w:sz w:val="36"/>
          <w:szCs w:val="36"/>
          <w:rtl/>
        </w:rPr>
      </w:pPr>
      <w:r w:rsidRPr="002B1364">
        <w:rPr>
          <w:rFonts w:ascii="Traditional Arabic" w:hAnsi="Traditional Arabic" w:cs="Traditional Arabic"/>
          <w:b/>
          <w:bCs/>
          <w:sz w:val="36"/>
          <w:szCs w:val="36"/>
          <w:rtl/>
        </w:rPr>
        <w:lastRenderedPageBreak/>
        <w:t>المثقفون الإسلاميو</w:t>
      </w:r>
      <w:r w:rsidR="00C62A3A" w:rsidRPr="002B1364">
        <w:rPr>
          <w:rFonts w:ascii="Traditional Arabic" w:hAnsi="Traditional Arabic" w:cs="Traditional Arabic"/>
          <w:b/>
          <w:bCs/>
          <w:sz w:val="36"/>
          <w:szCs w:val="36"/>
          <w:rtl/>
        </w:rPr>
        <w:t xml:space="preserve">ن </w:t>
      </w:r>
      <w:r w:rsidR="000500E9" w:rsidRPr="002B1364">
        <w:rPr>
          <w:rFonts w:ascii="Traditional Arabic" w:hAnsi="Traditional Arabic" w:cs="Traditional Arabic"/>
          <w:b/>
          <w:bCs/>
          <w:sz w:val="36"/>
          <w:szCs w:val="36"/>
          <w:rtl/>
        </w:rPr>
        <w:t>(</w:t>
      </w:r>
      <w:r w:rsidR="00C62A3A" w:rsidRPr="002B1364">
        <w:rPr>
          <w:rFonts w:ascii="Traditional Arabic" w:hAnsi="Traditional Arabic" w:cs="Traditional Arabic"/>
          <w:b/>
          <w:bCs/>
          <w:sz w:val="36"/>
          <w:szCs w:val="36"/>
          <w:rtl/>
        </w:rPr>
        <w:t xml:space="preserve">حيث إنتاجهم </w:t>
      </w:r>
      <w:r w:rsidR="000500E9" w:rsidRPr="002B1364">
        <w:rPr>
          <w:rFonts w:ascii="Traditional Arabic" w:hAnsi="Traditional Arabic" w:cs="Traditional Arabic"/>
          <w:b/>
          <w:bCs/>
          <w:sz w:val="36"/>
          <w:szCs w:val="36"/>
          <w:rtl/>
        </w:rPr>
        <w:t xml:space="preserve">) </w:t>
      </w:r>
      <w:r w:rsidR="00AD2E39" w:rsidRPr="002B1364">
        <w:rPr>
          <w:rFonts w:ascii="Traditional Arabic" w:hAnsi="Traditional Arabic" w:cs="Traditional Arabic"/>
          <w:b/>
          <w:bCs/>
          <w:sz w:val="36"/>
          <w:szCs w:val="36"/>
          <w:rtl/>
        </w:rPr>
        <w:t xml:space="preserve">ينقسمون </w:t>
      </w:r>
      <w:r w:rsidR="00C62A3A" w:rsidRPr="002B1364">
        <w:rPr>
          <w:rFonts w:ascii="Traditional Arabic" w:hAnsi="Traditional Arabic" w:cs="Traditional Arabic"/>
          <w:b/>
          <w:bCs/>
          <w:sz w:val="36"/>
          <w:szCs w:val="36"/>
          <w:rtl/>
        </w:rPr>
        <w:t>إلى قسمين</w:t>
      </w:r>
      <w:r w:rsidR="00C62A3A" w:rsidRPr="002B1364">
        <w:rPr>
          <w:rFonts w:ascii="Traditional Arabic" w:hAnsi="Traditional Arabic" w:cs="Traditional Arabic"/>
          <w:sz w:val="36"/>
          <w:szCs w:val="36"/>
          <w:rtl/>
        </w:rPr>
        <w:t>:</w:t>
      </w:r>
    </w:p>
    <w:p w:rsidR="005F3D85" w:rsidRPr="0074294E" w:rsidRDefault="00C62A3A" w:rsidP="00EC5387">
      <w:pPr>
        <w:pStyle w:val="a5"/>
        <w:numPr>
          <w:ilvl w:val="0"/>
          <w:numId w:val="39"/>
        </w:numPr>
        <w:spacing w:before="240" w:after="240" w:line="240" w:lineRule="auto"/>
        <w:ind w:left="142"/>
        <w:rPr>
          <w:rFonts w:ascii="Traditional Arabic" w:hAnsi="Traditional Arabic" w:cs="Traditional Arabic"/>
          <w:sz w:val="36"/>
          <w:szCs w:val="36"/>
          <w:rtl/>
        </w:rPr>
      </w:pPr>
      <w:r w:rsidRPr="0074294E">
        <w:rPr>
          <w:rFonts w:ascii="Traditional Arabic" w:hAnsi="Traditional Arabic" w:cs="Traditional Arabic"/>
          <w:b/>
          <w:bCs/>
          <w:sz w:val="36"/>
          <w:szCs w:val="36"/>
          <w:rtl/>
        </w:rPr>
        <w:t>ذوو المنهجية الشرعية</w:t>
      </w:r>
      <w:r w:rsidRPr="0074294E">
        <w:rPr>
          <w:rFonts w:ascii="Traditional Arabic" w:hAnsi="Traditional Arabic" w:cs="Traditional Arabic"/>
          <w:sz w:val="36"/>
          <w:szCs w:val="36"/>
          <w:rtl/>
        </w:rPr>
        <w:t xml:space="preserve">: </w:t>
      </w:r>
      <w:r w:rsidR="002F72C5" w:rsidRPr="0074294E">
        <w:rPr>
          <w:rFonts w:ascii="Traditional Arabic" w:hAnsi="Traditional Arabic" w:cs="Traditional Arabic"/>
          <w:sz w:val="36"/>
          <w:szCs w:val="36"/>
          <w:rtl/>
        </w:rPr>
        <w:t>الذين يملكون معارف شرعيه ت</w:t>
      </w:r>
      <w:r w:rsidRPr="0074294E">
        <w:rPr>
          <w:rFonts w:ascii="Traditional Arabic" w:hAnsi="Traditional Arabic" w:cs="Traditional Arabic"/>
          <w:sz w:val="36"/>
          <w:szCs w:val="36"/>
          <w:rtl/>
        </w:rPr>
        <w:t>نع</w:t>
      </w:r>
      <w:r w:rsidR="002F72C5" w:rsidRPr="0074294E">
        <w:rPr>
          <w:rFonts w:ascii="Traditional Arabic" w:hAnsi="Traditional Arabic" w:cs="Traditional Arabic"/>
          <w:sz w:val="36"/>
          <w:szCs w:val="36"/>
          <w:rtl/>
        </w:rPr>
        <w:t>كس على إنتاجهم الثقافي من حيث :</w:t>
      </w:r>
      <w:r w:rsidRPr="0074294E">
        <w:rPr>
          <w:rFonts w:ascii="Traditional Arabic" w:hAnsi="Traditional Arabic" w:cs="Traditional Arabic"/>
          <w:sz w:val="36"/>
          <w:szCs w:val="36"/>
          <w:rtl/>
        </w:rPr>
        <w:t>استحضار النصوص الشرعية، وشمولية المعالجة للقضايا والمسائل التي تحتاج أحكاماً، ولأمور العقيدة، والأخذ بالأسلوب التعليمي بعيداً عن الأسلوب الفكري الفلسفي.</w:t>
      </w:r>
    </w:p>
    <w:p w:rsidR="00C62A3A" w:rsidRPr="0074294E" w:rsidRDefault="00C62A3A" w:rsidP="00EC5387">
      <w:pPr>
        <w:pStyle w:val="a5"/>
        <w:numPr>
          <w:ilvl w:val="0"/>
          <w:numId w:val="39"/>
        </w:numPr>
        <w:spacing w:before="240" w:after="240" w:line="240" w:lineRule="auto"/>
        <w:ind w:left="142"/>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ذوو المنهجيَة </w:t>
      </w:r>
      <w:r w:rsidR="005F3D85" w:rsidRPr="0074294E">
        <w:rPr>
          <w:rFonts w:ascii="Traditional Arabic" w:hAnsi="Traditional Arabic" w:cs="Traditional Arabic"/>
          <w:b/>
          <w:bCs/>
          <w:sz w:val="36"/>
          <w:szCs w:val="36"/>
          <w:rtl/>
        </w:rPr>
        <w:t>الفكرية</w:t>
      </w:r>
      <w:r w:rsidR="005F3D85" w:rsidRPr="0074294E">
        <w:rPr>
          <w:rFonts w:ascii="Traditional Arabic" w:hAnsi="Traditional Arabic" w:cs="Traditional Arabic"/>
          <w:sz w:val="36"/>
          <w:szCs w:val="36"/>
          <w:rtl/>
        </w:rPr>
        <w:t>:</w:t>
      </w:r>
      <w:r w:rsidRPr="0074294E">
        <w:rPr>
          <w:rFonts w:ascii="Traditional Arabic" w:hAnsi="Traditional Arabic" w:cs="Traditional Arabic"/>
          <w:sz w:val="36"/>
          <w:szCs w:val="36"/>
          <w:rtl/>
        </w:rPr>
        <w:t>وهم غالبا من أصحاب التخصصات المعاصرة في الدراسات الاجتماعية والقانونية والأدبية، وحصيلتهم الشرعية أقل من سابقيهم، لذا فالنصوص قليلة الورود في دراساتهم وتكاد تنعدم أحيانا، ومعالجتهم للقضايا العامة والفكرية تتم بعيدا عن الجزئيات التي تحتاج إلى مراجعة فقهية، أو اجتهادٍ وفتوى، كما يغلب عليهم الطابع الفكري الفلسفي في النظر للقضايا.</w:t>
      </w:r>
    </w:p>
    <w:p w:rsidR="005F3D85" w:rsidRPr="0074294E" w:rsidRDefault="005F3D85" w:rsidP="002E51F0">
      <w:pPr>
        <w:spacing w:before="240" w:after="240" w:line="240" w:lineRule="auto"/>
        <w:rPr>
          <w:rFonts w:ascii="Traditional Arabic" w:hAnsi="Traditional Arabic" w:cs="Traditional Arabic"/>
          <w:b/>
          <w:bCs/>
          <w:sz w:val="36"/>
          <w:szCs w:val="36"/>
          <w:rtl/>
        </w:rPr>
      </w:pPr>
    </w:p>
    <w:p w:rsidR="005F3D85" w:rsidRPr="0074294E" w:rsidRDefault="009C35E7"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ثقافية النخبة الإسلامية</w:t>
      </w:r>
    </w:p>
    <w:p w:rsidR="002A29C5"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النخبة الإسلامية هي النخبة الحاضرة اليوم التي احتلت مكا</w:t>
      </w:r>
      <w:r w:rsidR="002A29C5" w:rsidRPr="0074294E">
        <w:rPr>
          <w:rFonts w:ascii="Traditional Arabic" w:hAnsi="Traditional Arabic" w:cs="Traditional Arabic"/>
          <w:sz w:val="36"/>
          <w:szCs w:val="36"/>
          <w:rtl/>
        </w:rPr>
        <w:t>ن النخبة العصرانية إثر سقوطها.</w:t>
      </w:r>
    </w:p>
    <w:p w:rsidR="002A29C5" w:rsidRPr="0074294E" w:rsidRDefault="002A29C5"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ه</w:t>
      </w:r>
      <w:r w:rsidR="00C62A3A" w:rsidRPr="0074294E">
        <w:rPr>
          <w:rFonts w:ascii="Traditional Arabic" w:hAnsi="Traditional Arabic" w:cs="Traditional Arabic"/>
          <w:sz w:val="36"/>
          <w:szCs w:val="36"/>
          <w:rtl/>
        </w:rPr>
        <w:t xml:space="preserve">ذه النخبة هي الآن في مرحلة </w:t>
      </w:r>
      <w:r w:rsidR="002B1364" w:rsidRPr="0074294E">
        <w:rPr>
          <w:rFonts w:ascii="Traditional Arabic" w:hAnsi="Traditional Arabic" w:cs="Traditional Arabic" w:hint="cs"/>
          <w:sz w:val="36"/>
          <w:szCs w:val="36"/>
          <w:rtl/>
        </w:rPr>
        <w:t>الإقبال</w:t>
      </w:r>
      <w:r w:rsidRPr="0074294E">
        <w:rPr>
          <w:rFonts w:ascii="Traditional Arabic" w:hAnsi="Traditional Arabic" w:cs="Traditional Arabic"/>
          <w:sz w:val="36"/>
          <w:szCs w:val="36"/>
          <w:rtl/>
        </w:rPr>
        <w:t xml:space="preserve"> على تجربتها الثقافية الحضارية..</w:t>
      </w:r>
    </w:p>
    <w:p w:rsidR="00C62A3A"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وفيما يلي نلقي نظرة على بعض الجوانب الإيجابية لدى النخبة الإسلامية في العالم العربي والإسلامي</w:t>
      </w:r>
      <w:r w:rsidRPr="0074294E">
        <w:rPr>
          <w:rFonts w:ascii="Traditional Arabic" w:hAnsi="Traditional Arabic" w:cs="Traditional Arabic"/>
          <w:sz w:val="36"/>
          <w:szCs w:val="36"/>
          <w:rtl/>
        </w:rPr>
        <w:t>:</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الإخلاص للأمة </w:t>
      </w:r>
      <w:r w:rsidRPr="0074294E">
        <w:rPr>
          <w:rFonts w:ascii="Traditional Arabic" w:eastAsia="Times New Roman" w:hAnsi="Traditional Arabic" w:cs="Traditional Arabic"/>
          <w:sz w:val="36"/>
          <w:szCs w:val="36"/>
          <w:rtl/>
        </w:rPr>
        <w:t xml:space="preserve">وطلب الخير لها والرغبة في بذل الجهد لإعلائها، </w:t>
      </w:r>
      <w:r w:rsidRPr="0074294E">
        <w:rPr>
          <w:rFonts w:ascii="Traditional Arabic" w:hAnsi="Traditional Arabic" w:cs="Traditional Arabic"/>
          <w:sz w:val="36"/>
          <w:szCs w:val="36"/>
          <w:rtl/>
        </w:rPr>
        <w:t>ويمثله الانطلاق من الإسلام، والثبات معه، ومقاومة الغزو الثقافي المتنفذ.</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القناعة الكاملة بالإسلام، </w:t>
      </w:r>
      <w:r w:rsidRPr="0074294E">
        <w:rPr>
          <w:rFonts w:ascii="Traditional Arabic" w:eastAsia="Times New Roman" w:hAnsi="Traditional Arabic" w:cs="Traditional Arabic"/>
          <w:sz w:val="36"/>
          <w:szCs w:val="36"/>
          <w:rtl/>
        </w:rPr>
        <w:t xml:space="preserve">بصفته المبدأ الأسمى لتحقيق الرشاد في حياة الأمة ونهضتها الحضارية، </w:t>
      </w:r>
      <w:r w:rsidRPr="0074294E">
        <w:rPr>
          <w:rFonts w:ascii="Traditional Arabic" w:hAnsi="Traditional Arabic" w:cs="Traditional Arabic"/>
          <w:sz w:val="36"/>
          <w:szCs w:val="36"/>
          <w:rtl/>
        </w:rPr>
        <w:t>والإيمان بشموليته لكل جوانب الحياة.</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sz w:val="36"/>
          <w:szCs w:val="36"/>
          <w:rtl/>
        </w:rPr>
        <w:t>إيجاد ثقافة شرعية حررت كثيراً من المسلمين من الخرافات وصنوف الدجل،</w:t>
      </w:r>
      <w:r w:rsidRPr="0074294E">
        <w:rPr>
          <w:rFonts w:ascii="Traditional Arabic" w:eastAsia="Times New Roman" w:hAnsi="Traditional Arabic" w:cs="Traditional Arabic"/>
          <w:sz w:val="36"/>
          <w:szCs w:val="36"/>
          <w:rtl/>
        </w:rPr>
        <w:t xml:space="preserve"> ومن المفاهيم المشوهة للتدين، والنظر للحياة الدنيا.</w:t>
      </w:r>
    </w:p>
    <w:p w:rsidR="00C62A3A" w:rsidRPr="0074294E" w:rsidRDefault="00C62A3A" w:rsidP="004D702C">
      <w:pPr>
        <w:pStyle w:val="a5"/>
        <w:numPr>
          <w:ilvl w:val="0"/>
          <w:numId w:val="40"/>
        </w:numPr>
        <w:spacing w:after="0" w:line="240" w:lineRule="auto"/>
        <w:rPr>
          <w:rFonts w:ascii="Traditional Arabic" w:eastAsia="Times New Roman" w:hAnsi="Traditional Arabic" w:cs="Traditional Arabic"/>
          <w:sz w:val="36"/>
          <w:szCs w:val="36"/>
          <w:rtl/>
        </w:rPr>
      </w:pPr>
      <w:r w:rsidRPr="0074294E">
        <w:rPr>
          <w:rFonts w:ascii="Traditional Arabic" w:hAnsi="Traditional Arabic" w:cs="Traditional Arabic"/>
          <w:sz w:val="36"/>
          <w:szCs w:val="36"/>
          <w:rtl/>
        </w:rPr>
        <w:t>أوجدت هذه النخبة أماناً نفسياً يحمي من الشعور بالعدمية</w:t>
      </w:r>
      <w:r w:rsidRPr="0074294E">
        <w:rPr>
          <w:rFonts w:ascii="Traditional Arabic" w:eastAsia="Times New Roman" w:hAnsi="Traditional Arabic" w:cs="Traditional Arabic"/>
          <w:sz w:val="36"/>
          <w:szCs w:val="36"/>
          <w:rtl/>
        </w:rPr>
        <w:t>، من خلال ربط المسلم بربه وتقوية رجائه بالنجاة الفردية في الاّخرة.</w:t>
      </w:r>
    </w:p>
    <w:p w:rsidR="00C62A3A" w:rsidRPr="0074294E" w:rsidRDefault="00C62A3A" w:rsidP="004D702C">
      <w:pPr>
        <w:pStyle w:val="a5"/>
        <w:numPr>
          <w:ilvl w:val="0"/>
          <w:numId w:val="40"/>
        </w:numPr>
        <w:spacing w:after="0" w:line="240" w:lineRule="auto"/>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lastRenderedPageBreak/>
        <w:t>قاومت الغزو الثقافي المتتابع الهادف لتذويب الهوية الإسلامية والعربية.</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سعت بالأمة إلى مدارج النهوض الحضاري، </w:t>
      </w:r>
      <w:r w:rsidRPr="0074294E">
        <w:rPr>
          <w:rFonts w:ascii="Traditional Arabic" w:eastAsia="Times New Roman" w:hAnsi="Traditional Arabic" w:cs="Traditional Arabic"/>
          <w:sz w:val="36"/>
          <w:szCs w:val="36"/>
          <w:rtl/>
        </w:rPr>
        <w:t>بالارتقاء بها نحو العتبة الأولى في هذا المدرج؛ وهو التهيؤ النفسي للنهوض.</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بعثت حركة الاجتهاد الديني لاستنزال الأحكام الشرعية لمستجدات الحياة.</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جمعت بين الخطاب النخبوي ذي المسارات الفكرية التنظيرية، والخطاب الجماهيري المتجه لعموم الأمة.</w:t>
      </w:r>
    </w:p>
    <w:p w:rsidR="00C62A3A" w:rsidRPr="0074294E" w:rsidRDefault="00C62A3A" w:rsidP="004D702C">
      <w:pPr>
        <w:numPr>
          <w:ilvl w:val="0"/>
          <w:numId w:val="40"/>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التدرج نحو التوازن بين المثالية والواقعية.</w:t>
      </w:r>
    </w:p>
    <w:p w:rsidR="00C62A3A" w:rsidRPr="0074294E" w:rsidRDefault="002B1364" w:rsidP="004D702C">
      <w:pPr>
        <w:numPr>
          <w:ilvl w:val="0"/>
          <w:numId w:val="40"/>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hint="cs"/>
          <w:sz w:val="36"/>
          <w:szCs w:val="36"/>
          <w:rtl/>
        </w:rPr>
        <w:t>الإسهام</w:t>
      </w:r>
      <w:r w:rsidR="00C62A3A" w:rsidRPr="0074294E">
        <w:rPr>
          <w:rFonts w:ascii="Traditional Arabic" w:hAnsi="Traditional Arabic" w:cs="Traditional Arabic"/>
          <w:sz w:val="36"/>
          <w:szCs w:val="36"/>
          <w:rtl/>
        </w:rPr>
        <w:t xml:space="preserve"> في رد الاعتبار العلمي للنص الديني الأساسي " القران، السنة"</w:t>
      </w:r>
      <w:r w:rsidR="00C62A3A" w:rsidRPr="0074294E">
        <w:rPr>
          <w:rFonts w:ascii="Traditional Arabic" w:eastAsia="Times New Roman" w:hAnsi="Traditional Arabic" w:cs="Traditional Arabic"/>
          <w:sz w:val="36"/>
          <w:szCs w:val="36"/>
          <w:rtl/>
        </w:rPr>
        <w:t>؛ حيث تضاءل هذا الاعتبار في القرون المتأخرة، وصار التعامل مع تلك النصوص لطلب البركة أو لثواب القراءة فقط، فاستطاعت النخبة الإسلامية بقدر كبير إعادة التوازن في هذه النقطة لتكون نصوص الوحي هي المنطلق للتعامل مع الحياة ومع الاجتهادات البشرية.</w:t>
      </w:r>
    </w:p>
    <w:p w:rsidR="002A29C5" w:rsidRPr="0074294E" w:rsidRDefault="002A29C5" w:rsidP="00392713">
      <w:pPr>
        <w:spacing w:before="240" w:after="240" w:line="240" w:lineRule="auto"/>
        <w:ind w:firstLine="720"/>
        <w:rPr>
          <w:rFonts w:ascii="Traditional Arabic" w:hAnsi="Traditional Arabic" w:cs="Traditional Arabic"/>
          <w:sz w:val="36"/>
          <w:szCs w:val="36"/>
        </w:rPr>
      </w:pPr>
    </w:p>
    <w:p w:rsidR="00C62A3A" w:rsidRPr="0074294E" w:rsidRDefault="00C62A3A" w:rsidP="004D702C">
      <w:pPr>
        <w:pStyle w:val="a5"/>
        <w:numPr>
          <w:ilvl w:val="0"/>
          <w:numId w:val="9"/>
        </w:numPr>
        <w:ind w:left="284"/>
        <w:rPr>
          <w:rFonts w:ascii="Traditional Arabic" w:hAnsi="Traditional Arabic" w:cs="Traditional Arabic"/>
          <w:b/>
          <w:bCs/>
          <w:sz w:val="36"/>
          <w:szCs w:val="36"/>
        </w:rPr>
      </w:pPr>
      <w:r w:rsidRPr="0074294E">
        <w:rPr>
          <w:rFonts w:ascii="Traditional Arabic" w:hAnsi="Traditional Arabic" w:cs="Traditional Arabic"/>
          <w:b/>
          <w:bCs/>
          <w:sz w:val="36"/>
          <w:szCs w:val="36"/>
          <w:rtl/>
        </w:rPr>
        <w:t>المشكلات التي تواجه النخبة الإسلامية:</w:t>
      </w:r>
    </w:p>
    <w:p w:rsidR="00C62A3A" w:rsidRDefault="00C62A3A" w:rsidP="002B1364">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وعلى الرغم من التفاؤل لدى كثيرٍ من رواد هذه النخبة، إلا أنها تعاني ما يمكن أن يمثل أزمة بعضها ذاتي نابع منها، والآخر نتيجة تحديات خارجية، ومن جهة أخرى ما كان نتيجة الاستبصار والتأمل لما هم عليه في ظل الحركة المتسارعة في كل مجال وموقع ساروا فيه دون تأهيل كاف، ومن ناحية أخرى تتمثل في الجانب الأدائي لخطابها ويمكننا أن </w:t>
      </w:r>
      <w:r w:rsidRPr="0074294E">
        <w:rPr>
          <w:rFonts w:ascii="Traditional Arabic" w:hAnsi="Traditional Arabic" w:cs="Traditional Arabic"/>
          <w:b/>
          <w:bCs/>
          <w:sz w:val="36"/>
          <w:szCs w:val="36"/>
          <w:rtl/>
        </w:rPr>
        <w:t>نلخص أبرزها فيما يلي</w:t>
      </w:r>
      <w:r w:rsidRPr="0074294E">
        <w:rPr>
          <w:rFonts w:ascii="Traditional Arabic" w:hAnsi="Traditional Arabic" w:cs="Traditional Arabic"/>
          <w:sz w:val="36"/>
          <w:szCs w:val="36"/>
          <w:rtl/>
        </w:rPr>
        <w:t>:</w:t>
      </w:r>
    </w:p>
    <w:p w:rsidR="002B1364" w:rsidRDefault="002B1364" w:rsidP="002B1364">
      <w:pPr>
        <w:spacing w:before="240" w:after="240" w:line="240" w:lineRule="auto"/>
        <w:rPr>
          <w:rFonts w:ascii="Traditional Arabic" w:hAnsi="Traditional Arabic" w:cs="Traditional Arabic"/>
          <w:sz w:val="36"/>
          <w:szCs w:val="36"/>
          <w:rtl/>
        </w:rPr>
      </w:pPr>
    </w:p>
    <w:p w:rsidR="002B1364" w:rsidRPr="0074294E" w:rsidRDefault="002B1364" w:rsidP="002B1364">
      <w:pPr>
        <w:spacing w:before="240" w:after="240" w:line="240" w:lineRule="auto"/>
        <w:rPr>
          <w:rFonts w:ascii="Traditional Arabic" w:hAnsi="Traditional Arabic" w:cs="Traditional Arabic"/>
          <w:sz w:val="36"/>
          <w:szCs w:val="36"/>
        </w:rPr>
      </w:pPr>
    </w:p>
    <w:p w:rsidR="00C62A3A" w:rsidRPr="0074294E" w:rsidRDefault="00A72D6E" w:rsidP="002E51F0">
      <w:pPr>
        <w:spacing w:before="240" w:after="240" w:line="240" w:lineRule="auto"/>
        <w:rPr>
          <w:rFonts w:ascii="Traditional Arabic" w:hAnsi="Traditional Arabic" w:cs="Traditional Arabic"/>
          <w:sz w:val="36"/>
          <w:szCs w:val="36"/>
          <w:u w:val="single"/>
          <w:rtl/>
        </w:rPr>
      </w:pPr>
      <w:r w:rsidRPr="0074294E">
        <w:rPr>
          <w:rFonts w:ascii="Traditional Arabic" w:hAnsi="Traditional Arabic" w:cs="Traditional Arabic"/>
          <w:sz w:val="36"/>
          <w:szCs w:val="36"/>
          <w:u w:val="single"/>
          <w:rtl/>
        </w:rPr>
        <w:lastRenderedPageBreak/>
        <w:t>أول مشكلة</w:t>
      </w:r>
      <w:r w:rsidR="00C62A3A" w:rsidRPr="0074294E">
        <w:rPr>
          <w:rFonts w:ascii="Traditional Arabic" w:hAnsi="Traditional Arabic" w:cs="Traditional Arabic"/>
          <w:sz w:val="36"/>
          <w:szCs w:val="36"/>
          <w:u w:val="single"/>
          <w:rtl/>
        </w:rPr>
        <w:t xml:space="preserve"> / مأزق التحول المنهجي في الخطاب الإسلامي الذي تقتضيه ضرورات تطور الأحوال على المستوى الإسلامي والعالمي، مما حدا بكثير من رواد الخطاب الإسلامي إلى اتخاذ منهجية في الإصلاح والمواجهة، وكان من أبرز سماتها: </w:t>
      </w:r>
    </w:p>
    <w:p w:rsidR="00C62A3A" w:rsidRPr="0074294E" w:rsidRDefault="00C62A3A" w:rsidP="004812A8">
      <w:pPr>
        <w:numPr>
          <w:ilvl w:val="0"/>
          <w:numId w:val="44"/>
        </w:numPr>
        <w:spacing w:before="240" w:after="240" w:line="240" w:lineRule="auto"/>
        <w:rPr>
          <w:rFonts w:ascii="Traditional Arabic" w:hAnsi="Traditional Arabic" w:cs="Traditional Arabic"/>
          <w:sz w:val="36"/>
          <w:szCs w:val="36"/>
        </w:rPr>
      </w:pPr>
      <w:r w:rsidRPr="0074294E">
        <w:rPr>
          <w:rFonts w:ascii="Traditional Arabic" w:hAnsi="Traditional Arabic" w:cs="Traditional Arabic"/>
          <w:sz w:val="36"/>
          <w:szCs w:val="36"/>
          <w:rtl/>
        </w:rPr>
        <w:t>اعتماد المطلقات والشعارات الحماسية، لتأكيد صلاحية الإسلام، وبيان مخاطر الغزو التغريبي.</w:t>
      </w:r>
    </w:p>
    <w:p w:rsidR="00C62A3A" w:rsidRPr="0074294E" w:rsidRDefault="00C62A3A" w:rsidP="004812A8">
      <w:pPr>
        <w:pStyle w:val="a5"/>
        <w:numPr>
          <w:ilvl w:val="0"/>
          <w:numId w:val="44"/>
        </w:numPr>
        <w:rPr>
          <w:rFonts w:ascii="Traditional Arabic" w:hAnsi="Traditional Arabic" w:cs="Traditional Arabic"/>
          <w:sz w:val="36"/>
          <w:szCs w:val="36"/>
        </w:rPr>
      </w:pPr>
      <w:r w:rsidRPr="0074294E">
        <w:rPr>
          <w:rFonts w:ascii="Traditional Arabic" w:hAnsi="Traditional Arabic" w:cs="Traditional Arabic"/>
          <w:sz w:val="36"/>
          <w:szCs w:val="36"/>
          <w:rtl/>
        </w:rPr>
        <w:t xml:space="preserve">الرفض للوافد الغربي </w:t>
      </w:r>
      <w:r w:rsidR="002B1364" w:rsidRPr="0074294E">
        <w:rPr>
          <w:rFonts w:ascii="Traditional Arabic" w:hAnsi="Traditional Arabic" w:cs="Traditional Arabic" w:hint="cs"/>
          <w:sz w:val="36"/>
          <w:szCs w:val="36"/>
          <w:rtl/>
        </w:rPr>
        <w:t>لاحتوائه</w:t>
      </w:r>
      <w:r w:rsidRPr="0074294E">
        <w:rPr>
          <w:rFonts w:ascii="Traditional Arabic" w:hAnsi="Traditional Arabic" w:cs="Traditional Arabic"/>
          <w:sz w:val="36"/>
          <w:szCs w:val="36"/>
          <w:rtl/>
        </w:rPr>
        <w:t xml:space="preserve"> عناصر ترجح رفضه </w:t>
      </w:r>
      <w:r w:rsidR="000500E9" w:rsidRPr="0074294E">
        <w:rPr>
          <w:rFonts w:ascii="Traditional Arabic" w:hAnsi="Traditional Arabic" w:cs="Traditional Arabic"/>
          <w:sz w:val="36"/>
          <w:szCs w:val="36"/>
          <w:rtl/>
        </w:rPr>
        <w:t>:</w:t>
      </w:r>
    </w:p>
    <w:p w:rsidR="000500E9" w:rsidRPr="0074294E" w:rsidRDefault="000500E9" w:rsidP="004812A8">
      <w:pPr>
        <w:pStyle w:val="a5"/>
        <w:numPr>
          <w:ilvl w:val="0"/>
          <w:numId w:val="45"/>
        </w:numPr>
        <w:rPr>
          <w:rFonts w:ascii="Traditional Arabic" w:hAnsi="Traditional Arabic" w:cs="Traditional Arabic"/>
          <w:sz w:val="36"/>
          <w:szCs w:val="36"/>
        </w:rPr>
      </w:pPr>
      <w:r w:rsidRPr="0074294E">
        <w:rPr>
          <w:rFonts w:ascii="Traditional Arabic" w:hAnsi="Traditional Arabic" w:cs="Traditional Arabic"/>
          <w:sz w:val="36"/>
          <w:szCs w:val="36"/>
          <w:rtl/>
        </w:rPr>
        <w:t>كونه دين مخالف للإسلام</w:t>
      </w:r>
    </w:p>
    <w:p w:rsidR="000500E9" w:rsidRPr="0074294E" w:rsidRDefault="000500E9" w:rsidP="004812A8">
      <w:pPr>
        <w:pStyle w:val="a5"/>
        <w:numPr>
          <w:ilvl w:val="0"/>
          <w:numId w:val="45"/>
        </w:numPr>
        <w:rPr>
          <w:rFonts w:ascii="Traditional Arabic" w:hAnsi="Traditional Arabic" w:cs="Traditional Arabic"/>
          <w:sz w:val="36"/>
          <w:szCs w:val="36"/>
        </w:rPr>
      </w:pPr>
      <w:r w:rsidRPr="0074294E">
        <w:rPr>
          <w:rFonts w:ascii="Traditional Arabic" w:hAnsi="Traditional Arabic" w:cs="Traditional Arabic"/>
          <w:sz w:val="36"/>
          <w:szCs w:val="36"/>
          <w:rtl/>
        </w:rPr>
        <w:t>ووسائطه من المغتربين من أفراد الأمه</w:t>
      </w:r>
    </w:p>
    <w:p w:rsidR="000500E9" w:rsidRPr="0074294E" w:rsidRDefault="000500E9" w:rsidP="004812A8">
      <w:pPr>
        <w:pStyle w:val="a5"/>
        <w:numPr>
          <w:ilvl w:val="0"/>
          <w:numId w:val="45"/>
        </w:numPr>
        <w:rPr>
          <w:rFonts w:ascii="Traditional Arabic" w:hAnsi="Traditional Arabic" w:cs="Traditional Arabic"/>
          <w:sz w:val="36"/>
          <w:szCs w:val="36"/>
        </w:rPr>
      </w:pPr>
      <w:r w:rsidRPr="0074294E">
        <w:rPr>
          <w:rFonts w:ascii="Traditional Arabic" w:hAnsi="Traditional Arabic" w:cs="Traditional Arabic"/>
          <w:sz w:val="36"/>
          <w:szCs w:val="36"/>
          <w:rtl/>
        </w:rPr>
        <w:t>كونه مطالب بتطبيقه وفق ما</w:t>
      </w:r>
      <w:r w:rsidR="002B136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هو موجود عند الغرب.</w:t>
      </w:r>
    </w:p>
    <w:p w:rsidR="000500E9" w:rsidRPr="0074294E" w:rsidRDefault="000500E9" w:rsidP="004812A8">
      <w:pPr>
        <w:pStyle w:val="a5"/>
        <w:numPr>
          <w:ilvl w:val="0"/>
          <w:numId w:val="45"/>
        </w:numPr>
        <w:rPr>
          <w:rFonts w:ascii="Traditional Arabic" w:hAnsi="Traditional Arabic" w:cs="Traditional Arabic"/>
          <w:sz w:val="36"/>
          <w:szCs w:val="36"/>
          <w:rtl/>
        </w:rPr>
      </w:pPr>
      <w:r w:rsidRPr="0074294E">
        <w:rPr>
          <w:rFonts w:ascii="Traditional Arabic" w:hAnsi="Traditional Arabic" w:cs="Traditional Arabic"/>
          <w:sz w:val="36"/>
          <w:szCs w:val="36"/>
          <w:rtl/>
        </w:rPr>
        <w:t>لا</w:t>
      </w:r>
      <w:r w:rsidR="002B136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يوجد أي دراسه للوافد الغربي لفرز إيجابياته وسلبياته</w:t>
      </w:r>
    </w:p>
    <w:p w:rsidR="00C62A3A" w:rsidRPr="0074294E" w:rsidRDefault="00C62A3A" w:rsidP="004812A8">
      <w:pPr>
        <w:numPr>
          <w:ilvl w:val="0"/>
          <w:numId w:val="43"/>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فكرية الإصلاح لإنقاذ الناس من ثقافة التغريب، وإقناعهم بأحقية الإسلام، وقدرته على تحقيق النهوض.</w:t>
      </w:r>
    </w:p>
    <w:p w:rsidR="00C62A3A" w:rsidRPr="0074294E" w:rsidRDefault="00C62A3A" w:rsidP="004812A8">
      <w:pPr>
        <w:numPr>
          <w:ilvl w:val="0"/>
          <w:numId w:val="43"/>
        </w:num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انحصار الخطاب الإسلامي بشريحة محدودة نتيجة الإقصاء، وعدم تواصله مع شرائح المجتمع المختلفة، وأيضاً نتيجة الحرب التي شُنت عليه وعلى حامليه فتولد منهج اتسم بالمواجهة والصدام، ففُهم أن ذلك هو منهج الإسلام .</w:t>
      </w:r>
    </w:p>
    <w:p w:rsidR="00C62A3A" w:rsidRPr="0074294E" w:rsidRDefault="00C62A3A" w:rsidP="00EC5387">
      <w:pPr>
        <w:pStyle w:val="a5"/>
        <w:numPr>
          <w:ilvl w:val="0"/>
          <w:numId w:val="9"/>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تجديد الخطاب الإسلامي:</w:t>
      </w:r>
    </w:p>
    <w:p w:rsidR="00ED114E" w:rsidRPr="0074294E" w:rsidRDefault="00ED114E" w:rsidP="004812A8">
      <w:pPr>
        <w:pStyle w:val="a5"/>
        <w:ind w:left="0"/>
        <w:rPr>
          <w:rFonts w:ascii="Traditional Arabic" w:hAnsi="Traditional Arabic" w:cs="Traditional Arabic"/>
          <w:sz w:val="36"/>
          <w:szCs w:val="36"/>
          <w:rtl/>
        </w:rPr>
      </w:pPr>
      <w:r w:rsidRPr="0074294E">
        <w:rPr>
          <w:rFonts w:ascii="Traditional Arabic" w:hAnsi="Traditional Arabic" w:cs="Traditional Arabic"/>
          <w:sz w:val="36"/>
          <w:szCs w:val="36"/>
          <w:rtl/>
        </w:rPr>
        <w:t>تجديد الخطاب الإسلامي في هذه الآونة الحرجة قضية وجود له أولآ وللصحوة الإسلامية ثانيآ , مقتضى التجديد المطلوب لخطاب النخبة الإسلامية بحسب السمات التاليه:</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1: تجاوز المطلقات والشعارات العامة والصياغات العمومية لأنظمة الإسلام، والحلول الجاهزة التي وضعت للحياة البسيطة، نحو الإجابات التفصيلية المبرمجة على مطالب الواقع الراهن بتجدده المتسارع.</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2: لم يعد منطق الرفض الكلي للوافد الحضاري ممكناً ولا مقبولاً فكرياً لدى الجميع حتى العامة، لكنه لا زال يسكن نفوس بعض أهل الخطاب الرفض للوافد.</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3: تسريع حركة الخروج من زاوية الإصلاح الفكري فقط نحو ترقية الحياة البشرية بكافة جوانبها إسلامياً و</w:t>
      </w:r>
      <w:r w:rsidR="002B1364">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مصلحياً.</w:t>
      </w:r>
    </w:p>
    <w:p w:rsidR="00C62A3A" w:rsidRPr="0074294E" w:rsidRDefault="002B1364" w:rsidP="002E51F0">
      <w:pPr>
        <w:spacing w:before="240" w:after="240" w:line="240" w:lineRule="auto"/>
        <w:rPr>
          <w:rFonts w:ascii="Traditional Arabic" w:hAnsi="Traditional Arabic" w:cs="Traditional Arabic"/>
          <w:sz w:val="36"/>
          <w:szCs w:val="36"/>
          <w:rtl/>
        </w:rPr>
      </w:pP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4</w:t>
      </w:r>
      <w:r w:rsidR="00C62A3A" w:rsidRPr="0074294E">
        <w:rPr>
          <w:rFonts w:ascii="Traditional Arabic" w:hAnsi="Traditional Arabic" w:cs="Traditional Arabic"/>
          <w:sz w:val="36"/>
          <w:szCs w:val="36"/>
          <w:rtl/>
        </w:rPr>
        <w:t xml:space="preserve">: الحاجة لبناء فلسفة جديدة يتحدد من خلالها نوع أو أنواع الخطاب، الذي سيتعامل مع الفئات التي مارست التهميش </w:t>
      </w:r>
      <w:r w:rsidRPr="0074294E">
        <w:rPr>
          <w:rFonts w:ascii="Traditional Arabic" w:hAnsi="Traditional Arabic" w:cs="Traditional Arabic" w:hint="cs"/>
          <w:sz w:val="36"/>
          <w:szCs w:val="36"/>
          <w:rtl/>
        </w:rPr>
        <w:t>والإقصاء</w:t>
      </w:r>
      <w:r>
        <w:rPr>
          <w:rFonts w:ascii="Traditional Arabic" w:hAnsi="Traditional Arabic" w:cs="Traditional Arabic" w:hint="cs"/>
          <w:sz w:val="36"/>
          <w:szCs w:val="36"/>
          <w:rtl/>
        </w:rPr>
        <w:t xml:space="preserve"> </w:t>
      </w:r>
      <w:r w:rsidR="00C62A3A" w:rsidRPr="0074294E">
        <w:rPr>
          <w:rFonts w:ascii="Traditional Arabic" w:hAnsi="Traditional Arabic" w:cs="Traditional Arabic"/>
          <w:sz w:val="36"/>
          <w:szCs w:val="36"/>
          <w:rtl/>
        </w:rPr>
        <w:t>، وحصر ت الخطاب الإسلامي في شريحة معينة.</w:t>
      </w:r>
    </w:p>
    <w:p w:rsidR="00ED114E" w:rsidRPr="0074294E" w:rsidRDefault="00ED114E" w:rsidP="002E51F0">
      <w:pPr>
        <w:spacing w:before="240" w:after="240" w:line="240" w:lineRule="auto"/>
        <w:rPr>
          <w:rFonts w:ascii="Traditional Arabic" w:hAnsi="Traditional Arabic" w:cs="Traditional Arabic"/>
          <w:sz w:val="36"/>
          <w:szCs w:val="36"/>
          <w:rtl/>
        </w:rPr>
      </w:pPr>
    </w:p>
    <w:p w:rsidR="00C62A3A" w:rsidRPr="0074294E" w:rsidRDefault="00A72D6E" w:rsidP="002E51F0">
      <w:pPr>
        <w:spacing w:before="240" w:after="240" w:line="240" w:lineRule="auto"/>
        <w:rPr>
          <w:rFonts w:ascii="Traditional Arabic" w:hAnsi="Traditional Arabic" w:cs="Traditional Arabic"/>
          <w:sz w:val="36"/>
          <w:szCs w:val="36"/>
          <w:u w:val="single"/>
          <w:rtl/>
        </w:rPr>
      </w:pPr>
      <w:r w:rsidRPr="0074294E">
        <w:rPr>
          <w:rFonts w:ascii="Traditional Arabic" w:hAnsi="Traditional Arabic" w:cs="Traditional Arabic"/>
          <w:sz w:val="36"/>
          <w:szCs w:val="36"/>
          <w:u w:val="single"/>
          <w:rtl/>
        </w:rPr>
        <w:t>ثاني مشكلة</w:t>
      </w:r>
      <w:r w:rsidR="00C62A3A" w:rsidRPr="0074294E">
        <w:rPr>
          <w:rFonts w:ascii="Traditional Arabic" w:hAnsi="Traditional Arabic" w:cs="Traditional Arabic"/>
          <w:sz w:val="36"/>
          <w:szCs w:val="36"/>
          <w:u w:val="single"/>
          <w:rtl/>
        </w:rPr>
        <w:t>/ تغير نمط التحديات التي يواجهها الخطاب الإسلامي ما يقضي نمط استجابة جديد ومن ذلك:</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(أ) أن الكتابات التأسيسية التي كتبها رواد الدعوة الإسلامية </w:t>
      </w:r>
      <w:r w:rsidR="002B1364" w:rsidRPr="0074294E">
        <w:rPr>
          <w:rFonts w:ascii="Traditional Arabic" w:hAnsi="Traditional Arabic" w:cs="Traditional Arabic" w:hint="cs"/>
          <w:sz w:val="36"/>
          <w:szCs w:val="36"/>
          <w:rtl/>
        </w:rPr>
        <w:t>الأولون</w:t>
      </w:r>
      <w:r w:rsidRPr="0074294E">
        <w:rPr>
          <w:rFonts w:ascii="Traditional Arabic" w:hAnsi="Traditional Arabic" w:cs="Traditional Arabic"/>
          <w:sz w:val="36"/>
          <w:szCs w:val="36"/>
          <w:rtl/>
        </w:rPr>
        <w:t>، كانت مفصلة على مقاسات وقتها ومقتضيات المصالح في زمنها، وقد أدرك مفكرون هذه المشكلة وسعوا لتخطيها عبر جهود نقدية وتأسيسية لبعض شؤون الحياة، إلا أنها لم تتحول بعد إلى أعمال تخصصية عميقة.</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(ب) </w:t>
      </w:r>
      <w:r w:rsidR="002B1364">
        <w:rPr>
          <w:rFonts w:ascii="Traditional Arabic" w:hAnsi="Traditional Arabic" w:cs="Traditional Arabic" w:hint="cs"/>
          <w:sz w:val="36"/>
          <w:szCs w:val="36"/>
          <w:rtl/>
        </w:rPr>
        <w:t>الاستشراق</w:t>
      </w:r>
      <w:r w:rsidRPr="0074294E">
        <w:rPr>
          <w:rFonts w:ascii="Traditional Arabic" w:hAnsi="Traditional Arabic" w:cs="Traditional Arabic"/>
          <w:sz w:val="36"/>
          <w:szCs w:val="36"/>
          <w:rtl/>
        </w:rPr>
        <w:t>: اتجه الاستشراق في هذه المرحلة إلى مهاجمة الصحوة الإسلامية، بالإضافة لنوع آخر من الاستشراق تمثل بما سمي (قراءات معاصرة للقران والسنة) استهدف تحريف هذه المصادر، كل هذا يوجب على الخطاب الإسلامي الراهن بناء منهجية جديدة للتعامل مع هذين النمطين الجديدين من الاستشراق.</w:t>
      </w:r>
    </w:p>
    <w:p w:rsidR="00C62A3A" w:rsidRPr="0074294E" w:rsidRDefault="002B1364" w:rsidP="002E51F0">
      <w:pPr>
        <w:spacing w:before="240" w:after="240" w:line="240" w:lineRule="auto"/>
        <w:rPr>
          <w:rFonts w:ascii="Traditional Arabic" w:hAnsi="Traditional Arabic" w:cs="Traditional Arabic"/>
          <w:sz w:val="36"/>
          <w:szCs w:val="36"/>
          <w:rtl/>
        </w:rPr>
      </w:pPr>
      <w:r>
        <w:rPr>
          <w:rFonts w:ascii="Traditional Arabic" w:hAnsi="Traditional Arabic" w:cs="Traditional Arabic"/>
          <w:sz w:val="36"/>
          <w:szCs w:val="36"/>
          <w:rtl/>
        </w:rPr>
        <w:t>(ج</w:t>
      </w:r>
      <w:r>
        <w:rPr>
          <w:rFonts w:ascii="Traditional Arabic" w:hAnsi="Traditional Arabic" w:cs="Traditional Arabic" w:hint="cs"/>
          <w:sz w:val="36"/>
          <w:szCs w:val="36"/>
          <w:rtl/>
        </w:rPr>
        <w:t>ـ</w:t>
      </w:r>
      <w:r w:rsidR="00C62A3A" w:rsidRPr="0074294E">
        <w:rPr>
          <w:rFonts w:ascii="Traditional Arabic" w:hAnsi="Traditional Arabic" w:cs="Traditional Arabic"/>
          <w:sz w:val="36"/>
          <w:szCs w:val="36"/>
          <w:rtl/>
        </w:rPr>
        <w:t>) المد الليبرالي الجديد:  الليبرالية اتجاه يحتمل مفاهيم متعددة، يجمعها الاهتمام المفرط  بالحرية، وتحقيق الفرد لذاته، واعتبار الحرية هدفاً وغاية في ذاتها.</w:t>
      </w:r>
    </w:p>
    <w:p w:rsidR="00C62A3A" w:rsidRPr="0074294E" w:rsidRDefault="00C62A3A"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وقد تعاطت النخبة الإسلامية مع هذا المد في القرن العشرين، والآن يعود بمواصفات جديدة وأهداف جديدة، فهو يجمع فلول من الناس مختلفة الخلفيات، يحاول أن يوظفها في مواجهة الخطاب الإسلامي، فهناك من كانت خلفيته يسارية، ومنهم من كانت دينية ضمن الصحوة الإسلامية، ثم هناك فئة لا هوية لها إلا أنها تريد أن تناصر التيار الليبرالي في مواجهة التيار الإسلامي.</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(د) الاجتهاد: ظهرت الإشكالية في نوعية الاجتهاد، ما بين اجتهادات متشددة نحو التحريم وسد الذرائع، واجتهادات منفلتة لصبغ بعض الرؤى المعاصرة بصبغة إسلامية.</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وبناء على ذلك كان على النخبة الإسلامية أن تكافح بين هذين النوعين. بمعنى أن تسعى لوضع منهجية للاجتهاد. تكون متزنة، قادرة على التعامل مع الواقع والنصوص الشرعية في ذات الوقت.</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(هـ) الجماهير: امتاز الخطاب الإسلامي بأنه خطاب جماهيري، إلا أنه واجه مشكلة نقل هذه الجماهير نحو  مدارج الرشد التي يرتقي إليها القادة سريعا، مما يجعل هؤلاء القادة في حالة تذبذب ما بين سلوك المسالك الإيجابية، وموافقة رغبة الجماهير. </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ثا</w:t>
      </w:r>
      <w:r w:rsidR="00A72D6E" w:rsidRPr="0074294E">
        <w:rPr>
          <w:rFonts w:ascii="Traditional Arabic" w:hAnsi="Traditional Arabic" w:cs="Traditional Arabic"/>
          <w:sz w:val="36"/>
          <w:szCs w:val="36"/>
          <w:u w:val="single"/>
          <w:rtl/>
        </w:rPr>
        <w:t>لث مشكله:</w:t>
      </w:r>
      <w:r w:rsidRPr="0074294E">
        <w:rPr>
          <w:rFonts w:ascii="Traditional Arabic" w:hAnsi="Traditional Arabic" w:cs="Traditional Arabic"/>
          <w:sz w:val="36"/>
          <w:szCs w:val="36"/>
          <w:u w:val="single"/>
          <w:rtl/>
        </w:rPr>
        <w:t xml:space="preserve"> / تآكل القطعيات الاجتهادية: </w:t>
      </w:r>
      <w:r w:rsidRPr="0074294E">
        <w:rPr>
          <w:rFonts w:ascii="Traditional Arabic" w:hAnsi="Traditional Arabic" w:cs="Traditional Arabic"/>
          <w:sz w:val="36"/>
          <w:szCs w:val="36"/>
          <w:rtl/>
        </w:rPr>
        <w:t>ساد في الخطاب الإسلامي لدى كثير من الدعاة اجتهادات أخذت صفة القطعية تقريباً في مسائل كثيرة سياسية واجتماعية، إلا أنها بدأت تتهاوى شيئا فشيئا نتيجة التحولات التي مر بها الخطاب الإسلامي، وزيادة تفاعله مع الواقع السياسي والدولي، وإدراكه لقوة ضغط هذا الواقع.</w:t>
      </w:r>
    </w:p>
    <w:p w:rsidR="00C62A3A" w:rsidRPr="0074294E" w:rsidRDefault="00A72D6E"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رابع مشكلة:</w:t>
      </w:r>
      <w:r w:rsidR="00C62A3A" w:rsidRPr="0074294E">
        <w:rPr>
          <w:rFonts w:ascii="Traditional Arabic" w:hAnsi="Traditional Arabic" w:cs="Traditional Arabic"/>
          <w:sz w:val="36"/>
          <w:szCs w:val="36"/>
          <w:u w:val="single"/>
          <w:rtl/>
        </w:rPr>
        <w:t>/ اضطراب المفاهيم:</w:t>
      </w:r>
      <w:r w:rsidR="00C62A3A" w:rsidRPr="0074294E">
        <w:rPr>
          <w:rFonts w:ascii="Traditional Arabic" w:hAnsi="Traditional Arabic" w:cs="Traditional Arabic"/>
          <w:sz w:val="36"/>
          <w:szCs w:val="36"/>
          <w:rtl/>
        </w:rPr>
        <w:t xml:space="preserve"> يتمثل الاضطراب في مفاهيم المصطلحات المعاصرة التي أصبح كثير منها جزءاً مما يعيشه الناس، وهي مصطلحات ذات خلفية حضارية غير عربية، ومن أمثلة ذلك الخلاف حول "الديمقراطية"، والاشكالية في الخطاب الإسلامي هنا أنه يتعامل مع هذه المصطلحات بتبسيط شديد في حين أنها تمثل بمجموعها بنية حضارية متكاملة.</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ومن هنا تظهر الحاجة إلى تأسيس نظري تصاغ من خلاله ما تتضمنه كل قضية انطلاقاً من هدي الشريعة من جهة، ومتابعة للمستوى الحضاري من جهة أخرى.</w:t>
      </w:r>
    </w:p>
    <w:p w:rsidR="000500E9" w:rsidRDefault="000500E9" w:rsidP="002E51F0">
      <w:pPr>
        <w:spacing w:before="240" w:after="240" w:line="240" w:lineRule="auto"/>
        <w:rPr>
          <w:rFonts w:ascii="Traditional Arabic" w:hAnsi="Traditional Arabic" w:cs="Traditional Arabic"/>
          <w:sz w:val="36"/>
          <w:szCs w:val="36"/>
          <w:rtl/>
        </w:rPr>
      </w:pPr>
    </w:p>
    <w:p w:rsidR="004812A8" w:rsidRDefault="004812A8" w:rsidP="002E51F0">
      <w:pPr>
        <w:spacing w:before="240" w:after="240" w:line="240" w:lineRule="auto"/>
        <w:rPr>
          <w:rFonts w:ascii="Traditional Arabic" w:hAnsi="Traditional Arabic" w:cs="Traditional Arabic"/>
          <w:sz w:val="36"/>
          <w:szCs w:val="36"/>
          <w:rtl/>
        </w:rPr>
      </w:pPr>
    </w:p>
    <w:p w:rsidR="004812A8" w:rsidRDefault="004812A8" w:rsidP="002E51F0">
      <w:pPr>
        <w:spacing w:before="240" w:after="240" w:line="240" w:lineRule="auto"/>
        <w:rPr>
          <w:rFonts w:ascii="Traditional Arabic" w:hAnsi="Traditional Arabic" w:cs="Traditional Arabic"/>
          <w:sz w:val="36"/>
          <w:szCs w:val="36"/>
          <w:rtl/>
        </w:rPr>
      </w:pPr>
    </w:p>
    <w:p w:rsidR="00084926" w:rsidRPr="0074294E" w:rsidRDefault="00084926" w:rsidP="002E51F0">
      <w:pPr>
        <w:spacing w:before="240" w:after="240" w:line="240" w:lineRule="auto"/>
        <w:rPr>
          <w:rFonts w:ascii="Traditional Arabic" w:hAnsi="Traditional Arabic" w:cs="Traditional Arabic"/>
          <w:sz w:val="36"/>
          <w:szCs w:val="36"/>
          <w:rtl/>
        </w:rPr>
      </w:pPr>
    </w:p>
    <w:p w:rsidR="00C62A3A" w:rsidRPr="0074294E" w:rsidRDefault="00A72D6E" w:rsidP="002E51F0">
      <w:pPr>
        <w:spacing w:before="240" w:after="240" w:line="240" w:lineRule="auto"/>
        <w:rPr>
          <w:rFonts w:ascii="Traditional Arabic" w:hAnsi="Traditional Arabic" w:cs="Traditional Arabic"/>
          <w:sz w:val="36"/>
          <w:szCs w:val="36"/>
          <w:u w:val="single"/>
          <w:rtl/>
        </w:rPr>
      </w:pPr>
      <w:r w:rsidRPr="0074294E">
        <w:rPr>
          <w:rFonts w:ascii="Traditional Arabic" w:hAnsi="Traditional Arabic" w:cs="Traditional Arabic"/>
          <w:sz w:val="36"/>
          <w:szCs w:val="36"/>
          <w:u w:val="single"/>
          <w:rtl/>
        </w:rPr>
        <w:lastRenderedPageBreak/>
        <w:t>خامس مشكلة</w:t>
      </w:r>
      <w:r w:rsidR="00C62A3A" w:rsidRPr="0074294E">
        <w:rPr>
          <w:rFonts w:ascii="Traditional Arabic" w:hAnsi="Traditional Arabic" w:cs="Traditional Arabic"/>
          <w:sz w:val="36"/>
          <w:szCs w:val="36"/>
          <w:u w:val="single"/>
          <w:rtl/>
        </w:rPr>
        <w:t xml:space="preserve"> / معاناة التعامل مع الواقع ومن صور ذلك:</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(أ) حالة الترقب للمفاجآت المتسارعة في المنطقة، وعلى المستوى العالمي والشعور بالعجز عن استيعابها فضلا عن الاستجابة المناسبة لها.</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(ب) الضغوط الموجهة للخطاب الإسلامي تحديداً، خاصة اتهامه بأنه هو الذي غذى العنف الذي تكتوي به المجتمعات المسلمة، وشعور بعض أصحاب هذا الخطاب أنه بالفعل أسهم ولو من غير قصد في ذلك.</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(جـ) معاناة ضغط فئة من داخل التيار الإسلامي، ممن كانوا ضمن تيارات أخرى، أو من أصحاب الخطاب نفسه لكنهم تحرروا من الأنماط السائدة فيه.</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(د) يدرك الخطاب الإسلامي أن الأمة تتحول شيئا فشيئا، ليتحمل أمانة قيادتها نهضوياً في هذا المرحلة الحرجة، ويدرك في الوقت نفسه ارتكازه إلى منهج إلهي يمثل منطلق نهوض واثق حسب وعد الله لمن أخذ به.</w:t>
      </w:r>
    </w:p>
    <w:p w:rsidR="00AC0129" w:rsidRPr="0074294E" w:rsidRDefault="00A72D6E"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سادس مشكلة:</w:t>
      </w:r>
      <w:r w:rsidR="00C62A3A" w:rsidRPr="0074294E">
        <w:rPr>
          <w:rFonts w:ascii="Traditional Arabic" w:hAnsi="Traditional Arabic" w:cs="Traditional Arabic"/>
          <w:sz w:val="36"/>
          <w:szCs w:val="36"/>
          <w:u w:val="single"/>
          <w:rtl/>
        </w:rPr>
        <w:t xml:space="preserve"> / الفتوى والابداع</w:t>
      </w:r>
      <w:r w:rsidR="00C62A3A" w:rsidRPr="0074294E">
        <w:rPr>
          <w:rFonts w:ascii="Traditional Arabic" w:hAnsi="Traditional Arabic" w:cs="Traditional Arabic"/>
          <w:sz w:val="36"/>
          <w:szCs w:val="36"/>
          <w:rtl/>
        </w:rPr>
        <w:t xml:space="preserve">: </w:t>
      </w:r>
    </w:p>
    <w:p w:rsidR="00AC0129"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b/>
          <w:bCs/>
          <w:sz w:val="36"/>
          <w:szCs w:val="36"/>
          <w:rtl/>
        </w:rPr>
        <w:t>الفتوى:</w:t>
      </w:r>
      <w:r w:rsidRPr="0074294E">
        <w:rPr>
          <w:rFonts w:ascii="Traditional Arabic" w:hAnsi="Traditional Arabic" w:cs="Traditional Arabic"/>
          <w:sz w:val="36"/>
          <w:szCs w:val="36"/>
          <w:rtl/>
        </w:rPr>
        <w:t xml:space="preserve"> هي تحديد الحكم الشرعي الاجتهادي في قضايا الواقع وأحداثه.</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 أما الابداع</w:t>
      </w:r>
      <w:r w:rsidR="00AC0129" w:rsidRPr="0074294E">
        <w:rPr>
          <w:rFonts w:ascii="Traditional Arabic" w:hAnsi="Traditional Arabic" w:cs="Traditional Arabic"/>
          <w:sz w:val="36"/>
          <w:szCs w:val="36"/>
          <w:rtl/>
        </w:rPr>
        <w:t xml:space="preserve"> هو </w:t>
      </w:r>
      <w:r w:rsidRPr="0074294E">
        <w:rPr>
          <w:rFonts w:ascii="Traditional Arabic" w:hAnsi="Traditional Arabic" w:cs="Traditional Arabic"/>
          <w:sz w:val="36"/>
          <w:szCs w:val="36"/>
          <w:rtl/>
        </w:rPr>
        <w:t>توليد مسالك اجتماعيه في الاقتصاد، والسياسة، والتعليم والإعلام، والعسكرية، والأدب، والفنون تكون مرتكزة على قيم الإسلام، وملائمة لطبيعة العصر، ومحققة لمتطلبات الواقع.</w:t>
      </w:r>
    </w:p>
    <w:p w:rsidR="00AC0129" w:rsidRPr="0074294E" w:rsidRDefault="00AC0129" w:rsidP="002E51F0">
      <w:pPr>
        <w:spacing w:before="240" w:after="240" w:line="240" w:lineRule="auto"/>
        <w:rPr>
          <w:rFonts w:ascii="Traditional Arabic" w:hAnsi="Traditional Arabic" w:cs="Traditional Arabic"/>
          <w:sz w:val="36"/>
          <w:szCs w:val="36"/>
          <w:rtl/>
        </w:rPr>
      </w:pPr>
    </w:p>
    <w:p w:rsidR="00C62A3A" w:rsidRPr="0074294E" w:rsidRDefault="00A72D6E"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سابع مشكلة</w:t>
      </w:r>
      <w:r w:rsidR="00C62A3A" w:rsidRPr="0074294E">
        <w:rPr>
          <w:rFonts w:ascii="Traditional Arabic" w:hAnsi="Traditional Arabic" w:cs="Traditional Arabic"/>
          <w:sz w:val="36"/>
          <w:szCs w:val="36"/>
          <w:u w:val="single"/>
          <w:rtl/>
        </w:rPr>
        <w:t xml:space="preserve"> / نقص العلمية:</w:t>
      </w:r>
      <w:r w:rsidR="00C62A3A" w:rsidRPr="0074294E">
        <w:rPr>
          <w:rFonts w:ascii="Traditional Arabic" w:hAnsi="Traditional Arabic" w:cs="Traditional Arabic"/>
          <w:sz w:val="36"/>
          <w:szCs w:val="36"/>
          <w:rtl/>
        </w:rPr>
        <w:t xml:space="preserve"> ويقصد بها تجاوز العطاء الثقافي العاطفي نحو الدراسات العلمية، النقدية، التحليلية، التراكمية في مجالات الحياة التي تتطلب صيغاً إسلاميةً معاصرةً. وعلى الرغم من وجود جهود انطلاقية، إلا أن هناك فقراً كميا من حيث قلة الدراسات العلمية، أو كيفياً من حيث كون كثير من الدراسات معيباً من الناحية العلمية.</w:t>
      </w:r>
    </w:p>
    <w:p w:rsidR="00C62A3A" w:rsidRPr="0074294E" w:rsidRDefault="00A72D6E"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lastRenderedPageBreak/>
        <w:t>ثامن مشكلة</w:t>
      </w:r>
      <w:r w:rsidR="00C62A3A" w:rsidRPr="0074294E">
        <w:rPr>
          <w:rFonts w:ascii="Traditional Arabic" w:hAnsi="Traditional Arabic" w:cs="Traditional Arabic"/>
          <w:sz w:val="36"/>
          <w:szCs w:val="36"/>
          <w:u w:val="single"/>
          <w:rtl/>
        </w:rPr>
        <w:t xml:space="preserve">/ نقص النقد الذاتي: </w:t>
      </w:r>
      <w:r w:rsidR="00C62A3A" w:rsidRPr="0074294E">
        <w:rPr>
          <w:rFonts w:ascii="Traditional Arabic" w:hAnsi="Traditional Arabic" w:cs="Traditional Arabic"/>
          <w:sz w:val="36"/>
          <w:szCs w:val="36"/>
          <w:rtl/>
        </w:rPr>
        <w:t xml:space="preserve"> لا شك أن النقد المواكب للجهد البشري ضروري للارتقاء به، وتفادي النقص والخطأ فيه. والمشكلة في حركة الثقافة المعاصرة ضعف هذا النقد، نتيجة التعالي من الكاتب أو خشية السقوط الشخصي، فضلا عن أن الكثير من النقد الموجود يفتقد العلمية وأدب التحاور مع المخالف، فهو إما متحامل أو مجامل، وهذا الضعف في النقد داخل الساحة الإسلامية جعل سهام النقد تتجه إليها من العصرانيين مصادماً في جانبٍ منه مسلماتٍ لدى الإسلاميين، جعلهم يحتدون في مقابلة النقد فرفضوه بالكلية مما فوت فرصة الاستفادة منه.</w:t>
      </w:r>
    </w:p>
    <w:p w:rsidR="00A72D6E" w:rsidRPr="0074294E" w:rsidRDefault="00A72D6E"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تاسع مشكلة</w:t>
      </w:r>
      <w:r w:rsidR="00C62A3A" w:rsidRPr="0074294E">
        <w:rPr>
          <w:rFonts w:ascii="Traditional Arabic" w:hAnsi="Traditional Arabic" w:cs="Traditional Arabic"/>
          <w:sz w:val="36"/>
          <w:szCs w:val="36"/>
          <w:u w:val="single"/>
          <w:rtl/>
        </w:rPr>
        <w:t xml:space="preserve"> / التطاوح بين الثنائيات: </w:t>
      </w:r>
      <w:r w:rsidR="00C62A3A" w:rsidRPr="0074294E">
        <w:rPr>
          <w:rFonts w:ascii="Traditional Arabic" w:hAnsi="Traditional Arabic" w:cs="Traditional Arabic"/>
          <w:sz w:val="36"/>
          <w:szCs w:val="36"/>
          <w:rtl/>
        </w:rPr>
        <w:t xml:space="preserve"> منهج الإسلام يمتاز بشموليته واتزانه، ومن المفترض أن ينطلق المثقفون الإسلاميون من هذه السمة "العدل والاتزان" لكن الأمر ليس كذلك بالنسبة للبعض منهم، فهناك انحياز لبعض الثنائيات وتهميش لمقابلاتها، وسنعرض لنموذج من هذه الثنائيات:</w:t>
      </w:r>
      <w:r w:rsidRPr="0074294E">
        <w:rPr>
          <w:rFonts w:ascii="Traditional Arabic" w:hAnsi="Traditional Arabic" w:cs="Traditional Arabic"/>
          <w:sz w:val="36"/>
          <w:szCs w:val="36"/>
          <w:rtl/>
        </w:rPr>
        <w:t xml:space="preserve"> وهو (الأصالة والمعاصرة)</w:t>
      </w:r>
    </w:p>
    <w:p w:rsidR="00C62A3A"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xml:space="preserve">* الأصالة والمعاصرة: </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المثقف الإسلامي في الأصل يقوم على أرضية المعاصرة متفاعلا مع عصره، إلا أن بعض المثقفين لا يستقيم على هذا الأصل منهجيا، إما عجزاً، أو اتكالاً على الغير، وفي المقابل نجد من تتضخم لديه عناصر المعاصرة فيجعلها أساساً منهجياً، وتأتي الرؤية الإسلامية لديه كنوع من الفتوى.</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والمنهج الصحيح يتمثل في تأصيل القواعد، والأحكام الإسلامية في بنيتها الإسلامية، ومن ثم النظر من خلالها في القضايا المعاصرة.</w:t>
      </w:r>
    </w:p>
    <w:p w:rsidR="00C62A3A" w:rsidRPr="0074294E" w:rsidRDefault="00A72D6E"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عاشر مشكلة:</w:t>
      </w:r>
      <w:r w:rsidR="00C62A3A" w:rsidRPr="0074294E">
        <w:rPr>
          <w:rFonts w:ascii="Traditional Arabic" w:hAnsi="Traditional Arabic" w:cs="Traditional Arabic"/>
          <w:sz w:val="36"/>
          <w:szCs w:val="36"/>
          <w:u w:val="single"/>
          <w:rtl/>
        </w:rPr>
        <w:t xml:space="preserve">/ الحركات الدعوية في صورها الجماعية: </w:t>
      </w:r>
      <w:r w:rsidR="00C62A3A" w:rsidRPr="0074294E">
        <w:rPr>
          <w:rFonts w:ascii="Traditional Arabic" w:hAnsi="Traditional Arabic" w:cs="Traditional Arabic"/>
          <w:sz w:val="36"/>
          <w:szCs w:val="36"/>
          <w:rtl/>
        </w:rPr>
        <w:t>أحزاباً كانت أو جماعات، فقد كان لها تأثير على المعنيين بالثقافة الإسلامية، ظل متواصلا عبر عقود وما يزال، من خلال الانشغال رديا بأطروحاتها سواء لدى مؤيديها أو رافضيها.</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لكن ما يعنينا أن عامة المثقفين ما زلوا مأسورين بكثير من قضاياها التي تحولت إلى موقف للإسلام حمل صفة الديمومة، ولا يكون الخروج عليها إلا من خلال تأويل مستحيي، فضلا عن الاصطباغ بالسمة التي كانت عليها الحركة. ومما ينبغي هنا هو التحرر من الارتهان لهذه التجارب الدعوية، مع الاستفادة من جوانب نجاحها وفشلها.</w:t>
      </w:r>
    </w:p>
    <w:p w:rsidR="00AC0129"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 xml:space="preserve">النخبة الإسلامية والمستقبل: </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b/>
          <w:bCs/>
          <w:sz w:val="36"/>
          <w:szCs w:val="36"/>
          <w:rtl/>
        </w:rPr>
        <w:t>بعد كل ما سبق نتساءل هل النخبة الإسلامية مؤهلة لريادة ثقافية ناجحة للأمة؟</w:t>
      </w:r>
      <w:r w:rsidRPr="0074294E">
        <w:rPr>
          <w:rFonts w:ascii="Traditional Arabic" w:hAnsi="Traditional Arabic" w:cs="Traditional Arabic"/>
          <w:sz w:val="36"/>
          <w:szCs w:val="36"/>
          <w:rtl/>
        </w:rPr>
        <w:t xml:space="preserve"> بعيداً عن النظر في واقع هذه النخبة على مستوى الأفراد والمؤسسات، وبالنظر إلى المستقبل نتفاءل بقدرتها على تجاوز عناصر النقص</w:t>
      </w:r>
      <w:r w:rsidR="00AC0129" w:rsidRPr="0074294E">
        <w:rPr>
          <w:rFonts w:ascii="Traditional Arabic" w:hAnsi="Traditional Arabic" w:cs="Traditional Arabic"/>
          <w:sz w:val="36"/>
          <w:szCs w:val="36"/>
          <w:rtl/>
        </w:rPr>
        <w:t xml:space="preserve"> والقيام بالقياد الحضاري المناط </w:t>
      </w:r>
      <w:r w:rsidRPr="0074294E">
        <w:rPr>
          <w:rFonts w:ascii="Traditional Arabic" w:hAnsi="Traditional Arabic" w:cs="Traditional Arabic"/>
          <w:sz w:val="36"/>
          <w:szCs w:val="36"/>
          <w:rtl/>
        </w:rPr>
        <w:t xml:space="preserve">بها </w:t>
      </w:r>
      <w:r w:rsidRPr="0074294E">
        <w:rPr>
          <w:rFonts w:ascii="Traditional Arabic" w:hAnsi="Traditional Arabic" w:cs="Traditional Arabic"/>
          <w:b/>
          <w:bCs/>
          <w:sz w:val="36"/>
          <w:szCs w:val="36"/>
          <w:rtl/>
        </w:rPr>
        <w:t>ومن مبررات هذا التفاؤل:</w:t>
      </w:r>
    </w:p>
    <w:p w:rsidR="00C62A3A" w:rsidRPr="0074294E" w:rsidRDefault="001A320F"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أصالة مرتكزها الذي تنطلق منه</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تجاوب الجماهير معها.</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تطور منهج حراكها</w:t>
      </w:r>
      <w:r w:rsidR="00EE0449">
        <w:rPr>
          <w:rFonts w:ascii="Traditional Arabic" w:hAnsi="Traditional Arabic" w:cs="Traditional Arabic"/>
          <w:sz w:val="36"/>
          <w:szCs w:val="36"/>
          <w:rtl/>
        </w:rPr>
        <w:t xml:space="preserve"> وإن كان بطيئ</w:t>
      </w:r>
      <w:r w:rsidR="00EE0449">
        <w:rPr>
          <w:rFonts w:ascii="Traditional Arabic" w:hAnsi="Traditional Arabic" w:cs="Traditional Arabic" w:hint="cs"/>
          <w:sz w:val="36"/>
          <w:szCs w:val="36"/>
          <w:rtl/>
        </w:rPr>
        <w:t>اً</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قدرتها على توليد قيادات متوالية.</w:t>
      </w:r>
    </w:p>
    <w:p w:rsidR="001A320F"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استجابتها الجيدة للمستجدات المحيطة بها على مستوى الأمة والعالم.</w:t>
      </w:r>
    </w:p>
    <w:p w:rsidR="001A320F" w:rsidRPr="0074294E" w:rsidRDefault="001A320F" w:rsidP="002E51F0">
      <w:pPr>
        <w:spacing w:before="240" w:after="240" w:line="240" w:lineRule="auto"/>
        <w:rPr>
          <w:rFonts w:ascii="Traditional Arabic" w:hAnsi="Traditional Arabic" w:cs="Traditional Arabic"/>
          <w:sz w:val="36"/>
          <w:szCs w:val="36"/>
          <w:rtl/>
        </w:rPr>
      </w:pPr>
    </w:p>
    <w:p w:rsidR="00C62A3A" w:rsidRPr="0074294E" w:rsidRDefault="00C62A3A" w:rsidP="002E51F0">
      <w:pPr>
        <w:spacing w:before="240" w:after="240" w:line="240" w:lineRule="auto"/>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xml:space="preserve">إلا أن هذا النجاح مشروط بمتطلبات كثيرة من هذه النخبة، ومن أهم هذه المتطلبات: </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1/ </w:t>
      </w:r>
      <w:r w:rsidRPr="0074294E">
        <w:rPr>
          <w:rFonts w:ascii="Traditional Arabic" w:eastAsia="Times New Roman" w:hAnsi="Traditional Arabic" w:cs="Traditional Arabic"/>
          <w:sz w:val="36"/>
          <w:szCs w:val="36"/>
          <w:rtl/>
        </w:rPr>
        <w:t>تحرير منهج العلاقة بالمرجعية وهي الكتاب والسنة بصورة محكمة يستوعبها المفكر، وينضبط بها العالم، والداعية، وتكون من الوضوح بما يكشف الانحراف، والتعامل غير السوي مع تلك المرجعية.</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2/ توحيد جهود أفرادها ومؤسساتها، والتنسيق فيما بينها في الأهداف وبرامج العمل، للوصول إلى مشروع شامل تصب فيه كل الجهود الفردية والمؤسسية.</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3/ تجاوز السلبيات بوعي وصدق.</w:t>
      </w:r>
      <w:r w:rsidRPr="0074294E">
        <w:rPr>
          <w:rFonts w:ascii="Traditional Arabic" w:eastAsia="Times New Roman" w:hAnsi="Traditional Arabic" w:cs="Traditional Arabic"/>
          <w:sz w:val="36"/>
          <w:szCs w:val="36"/>
          <w:rtl/>
        </w:rPr>
        <w:t xml:space="preserve"> </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4/ الشجاعة في ممارسة "الاجتهاد، والتجديد" بما يحدث نقلات نوعية فعلية.</w:t>
      </w:r>
      <w:r w:rsidRPr="0074294E">
        <w:rPr>
          <w:rFonts w:ascii="Traditional Arabic" w:eastAsia="Times New Roman" w:hAnsi="Traditional Arabic" w:cs="Traditional Arabic"/>
          <w:sz w:val="36"/>
          <w:szCs w:val="36"/>
          <w:rtl/>
        </w:rPr>
        <w:t xml:space="preserve"> بصياغات تحقق نهوضاً فعلياً، لا مجرد تحولات شكلية بطيئة، خائفة، هنا يكون هذا الإسلامي مثقفاً حقاً.</w:t>
      </w:r>
    </w:p>
    <w:p w:rsidR="00C62A3A" w:rsidRPr="0074294E" w:rsidRDefault="00C62A3A" w:rsidP="00EE0449">
      <w:pPr>
        <w:spacing w:after="0"/>
        <w:rPr>
          <w:rFonts w:ascii="Traditional Arabic" w:eastAsia="Times New Roman" w:hAnsi="Traditional Arabic" w:cs="Traditional Arabic"/>
          <w:sz w:val="36"/>
          <w:szCs w:val="36"/>
          <w:rtl/>
        </w:rPr>
      </w:pPr>
      <w:r w:rsidRPr="0074294E">
        <w:rPr>
          <w:rFonts w:ascii="Traditional Arabic" w:hAnsi="Traditional Arabic" w:cs="Traditional Arabic"/>
          <w:sz w:val="36"/>
          <w:szCs w:val="36"/>
          <w:rtl/>
        </w:rPr>
        <w:lastRenderedPageBreak/>
        <w:t xml:space="preserve">5/ الفرز بين الأشياء المختلفة، والتأكيد هنا هو على أهمية التمييز بين الأنواع، والمراتب، والأقسام تجاوزاً للعمومية، </w:t>
      </w:r>
      <w:r w:rsidRPr="0074294E">
        <w:rPr>
          <w:rFonts w:ascii="Traditional Arabic" w:eastAsia="Times New Roman" w:hAnsi="Traditional Arabic" w:cs="Traditional Arabic"/>
          <w:sz w:val="36"/>
          <w:szCs w:val="36"/>
          <w:rtl/>
        </w:rPr>
        <w:t>والتداخل المميع للتمايزات، وبالتالي المبهت للثمرات، وأمثلة ذلك :</w:t>
      </w:r>
    </w:p>
    <w:p w:rsidR="00C62A3A" w:rsidRPr="0074294E" w:rsidRDefault="00C62A3A" w:rsidP="004D702C">
      <w:pPr>
        <w:pStyle w:val="a5"/>
        <w:numPr>
          <w:ilvl w:val="0"/>
          <w:numId w:val="41"/>
        </w:numPr>
        <w:spacing w:after="0"/>
        <w:ind w:left="284"/>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التمييز بين المواقع الثقافية ليرتكز كل في موقعه، فيتقنه ولا يتسور مواقع أخرى: وعاظ -إعلاميون- مفكرون- علماء...الخ، كل منهم له مجاله.</w:t>
      </w:r>
    </w:p>
    <w:p w:rsidR="00C62A3A" w:rsidRPr="0074294E" w:rsidRDefault="00C62A3A" w:rsidP="004D702C">
      <w:pPr>
        <w:pStyle w:val="a5"/>
        <w:numPr>
          <w:ilvl w:val="0"/>
          <w:numId w:val="41"/>
        </w:numPr>
        <w:spacing w:after="0"/>
        <w:ind w:left="284"/>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التمييز بين أساليب الأداء: خطبة - محاضرة - ندوة - فتوى شخصية أو عامة دراسة..الخ، فلكل قناة إيصال طبيعتها الخاصة.</w:t>
      </w:r>
    </w:p>
    <w:p w:rsidR="00C62A3A" w:rsidRPr="0074294E" w:rsidRDefault="00C62A3A" w:rsidP="004D702C">
      <w:pPr>
        <w:pStyle w:val="a5"/>
        <w:numPr>
          <w:ilvl w:val="0"/>
          <w:numId w:val="41"/>
        </w:numPr>
        <w:spacing w:after="0"/>
        <w:ind w:left="284"/>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التمييز بين المبادئ والقطعيات،  وبين الاجتهادات والمواقف، من حيث ضرورة تمحيص الثانية دون الأولى.</w:t>
      </w:r>
    </w:p>
    <w:p w:rsidR="00C62A3A"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6/ الانفتاح على مختلف قوى الأمة، وتعيين القواسم المشتركة مع الآخرين، وكشف حقيقة منطلقات النخبة </w:t>
      </w:r>
      <w:r w:rsidR="00EE0449" w:rsidRPr="0074294E">
        <w:rPr>
          <w:rFonts w:ascii="Traditional Arabic" w:hAnsi="Traditional Arabic" w:cs="Traditional Arabic" w:hint="cs"/>
          <w:sz w:val="36"/>
          <w:szCs w:val="36"/>
          <w:rtl/>
        </w:rPr>
        <w:t>الإسلامية</w:t>
      </w:r>
      <w:r w:rsidRPr="0074294E">
        <w:rPr>
          <w:rFonts w:ascii="Traditional Arabic" w:hAnsi="Traditional Arabic" w:cs="Traditional Arabic"/>
          <w:sz w:val="36"/>
          <w:szCs w:val="36"/>
          <w:rtl/>
        </w:rPr>
        <w:t xml:space="preserve"> وأهدافها بما يجعلهم يطمئنون على أنفسهم ومصالحهم من جهة، ويسهمون مع النخبة من جهة أخرى، ككثير من فئات العصرانية.</w:t>
      </w:r>
    </w:p>
    <w:p w:rsidR="000500E9" w:rsidRPr="0074294E" w:rsidRDefault="00C62A3A" w:rsidP="002E51F0">
      <w:pPr>
        <w:spacing w:before="240" w:after="240" w:line="240" w:lineRule="auto"/>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ولا شك أن هذا الانفتاح لكي ينجح يحتاج لأن يبنى على منهجية شرعية حضارية في التعامل مع الآخر، وعليه فلا بد من إبداع منهج للتعامل مبني على توجهات الشريعة، ورعاية المصالح، ومعطيات العصر الحاضر.</w:t>
      </w:r>
    </w:p>
    <w:p w:rsidR="003E2200" w:rsidRPr="0074294E" w:rsidRDefault="003E220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F678D0" w:rsidRPr="0074294E" w:rsidRDefault="00F678D0" w:rsidP="002E51F0">
      <w:pPr>
        <w:tabs>
          <w:tab w:val="left" w:pos="1714"/>
        </w:tabs>
        <w:spacing w:after="0" w:line="240" w:lineRule="auto"/>
        <w:rPr>
          <w:rFonts w:ascii="Traditional Arabic" w:eastAsia="Times New Roman" w:hAnsi="Traditional Arabic" w:cs="Traditional Arabic"/>
          <w:b/>
          <w:bCs/>
          <w:sz w:val="36"/>
          <w:szCs w:val="36"/>
          <w:rtl/>
        </w:rPr>
      </w:pPr>
    </w:p>
    <w:p w:rsidR="003E2200" w:rsidRPr="0074294E" w:rsidRDefault="003E2200" w:rsidP="00EE0449">
      <w:pPr>
        <w:tabs>
          <w:tab w:val="left" w:pos="1714"/>
        </w:tabs>
        <w:spacing w:after="0" w:line="240" w:lineRule="auto"/>
        <w:rPr>
          <w:rFonts w:ascii="Traditional Arabic" w:eastAsia="Times New Roman" w:hAnsi="Traditional Arabic" w:cs="Traditional Arabic"/>
          <w:b/>
          <w:bCs/>
          <w:sz w:val="36"/>
          <w:szCs w:val="36"/>
          <w:rtl/>
        </w:rPr>
      </w:pPr>
    </w:p>
    <w:p w:rsidR="003E2200" w:rsidRPr="0074294E" w:rsidRDefault="003E2200" w:rsidP="00EE0449">
      <w:pPr>
        <w:spacing w:after="0" w:line="240" w:lineRule="auto"/>
        <w:ind w:left="-141"/>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lastRenderedPageBreak/>
        <w:t>ثقافية المثقف المسلم تتبلور في عنصرين :</w:t>
      </w:r>
    </w:p>
    <w:p w:rsidR="003E2200" w:rsidRPr="0074294E" w:rsidRDefault="003E2200" w:rsidP="00EE0449">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ـ  إسلاميتها .</w:t>
      </w:r>
    </w:p>
    <w:p w:rsidR="003E2200" w:rsidRPr="0074294E" w:rsidRDefault="003E2200" w:rsidP="00EE0449">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ـ وواقعيتها .</w:t>
      </w:r>
    </w:p>
    <w:p w:rsidR="003E2200" w:rsidRPr="0074294E" w:rsidRDefault="003E2200" w:rsidP="00EE0449">
      <w:pPr>
        <w:spacing w:after="0" w:line="240" w:lineRule="auto"/>
        <w:ind w:left="-141"/>
        <w:rPr>
          <w:rFonts w:ascii="Traditional Arabic" w:eastAsia="Times New Roman" w:hAnsi="Traditional Arabic" w:cs="Traditional Arabic"/>
          <w:sz w:val="36"/>
          <w:szCs w:val="36"/>
          <w:rtl/>
        </w:rPr>
      </w:pPr>
    </w:p>
    <w:p w:rsidR="003E2200" w:rsidRPr="0074294E" w:rsidRDefault="003E2200" w:rsidP="00EE0449">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 xml:space="preserve">الإسلامية: </w:t>
      </w:r>
      <w:r w:rsidRPr="0074294E">
        <w:rPr>
          <w:rFonts w:ascii="Traditional Arabic" w:eastAsia="Times New Roman" w:hAnsi="Traditional Arabic" w:cs="Traditional Arabic"/>
          <w:sz w:val="36"/>
          <w:szCs w:val="36"/>
          <w:rtl/>
        </w:rPr>
        <w:t>فهي مأخوذة من القرآن الكريم والسنة النبوية وهي مرجعيته الأساسية ولها أهدافها ومنهجيتها ، شأنها كشأن أي مذهبية سلفية او دينية .</w:t>
      </w:r>
    </w:p>
    <w:p w:rsidR="003E2200" w:rsidRPr="0074294E" w:rsidRDefault="003E2200" w:rsidP="00EE0449">
      <w:pPr>
        <w:spacing w:after="0" w:line="240" w:lineRule="auto"/>
        <w:ind w:left="-141"/>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والمثقف إنما اكتسب هذه الإسلامية الثقافية من كونه مسلما إذ أن إنتماءه</w:t>
      </w:r>
      <w:r w:rsidR="00887427" w:rsidRPr="0074294E">
        <w:rPr>
          <w:rFonts w:ascii="Traditional Arabic" w:eastAsia="Times New Roman" w:hAnsi="Traditional Arabic" w:cs="Traditional Arabic"/>
          <w:sz w:val="36"/>
          <w:szCs w:val="36"/>
          <w:rtl/>
          <w:lang w:bidi="ar-EG"/>
        </w:rPr>
        <w:t xml:space="preserve"> </w:t>
      </w:r>
      <w:r w:rsidRPr="0074294E">
        <w:rPr>
          <w:rFonts w:ascii="Traditional Arabic" w:eastAsia="Times New Roman" w:hAnsi="Traditional Arabic" w:cs="Traditional Arabic"/>
          <w:sz w:val="36"/>
          <w:szCs w:val="36"/>
          <w:rtl/>
          <w:lang w:bidi="ar-EG"/>
        </w:rPr>
        <w:t xml:space="preserve"> للإسلام يحمله تلقائيا مسؤولية </w:t>
      </w:r>
      <w:r w:rsidR="00FA23A4">
        <w:rPr>
          <w:rFonts w:ascii="Traditional Arabic" w:eastAsia="Times New Roman" w:hAnsi="Traditional Arabic" w:cs="Traditional Arabic"/>
          <w:sz w:val="36"/>
          <w:szCs w:val="36"/>
          <w:rtl/>
          <w:lang w:bidi="ar-EG"/>
        </w:rPr>
        <w:t>تمثله في كل جوانب حياته, إبتداء</w:t>
      </w:r>
      <w:r w:rsidR="00FA23A4">
        <w:rPr>
          <w:rFonts w:ascii="Traditional Arabic" w:eastAsia="Times New Roman" w:hAnsi="Traditional Arabic" w:cs="Traditional Arabic" w:hint="cs"/>
          <w:sz w:val="36"/>
          <w:szCs w:val="36"/>
          <w:rtl/>
          <w:lang w:bidi="ar-EG"/>
        </w:rPr>
        <w:t>اً</w:t>
      </w:r>
      <w:r w:rsidR="00FA23A4">
        <w:rPr>
          <w:rFonts w:ascii="Traditional Arabic" w:eastAsia="Times New Roman" w:hAnsi="Traditional Arabic" w:cs="Traditional Arabic"/>
          <w:sz w:val="36"/>
          <w:szCs w:val="36"/>
          <w:rtl/>
          <w:lang w:bidi="ar-EG"/>
        </w:rPr>
        <w:t xml:space="preserve"> بالثقافة تصور</w:t>
      </w:r>
      <w:r w:rsidR="00FA23A4">
        <w:rPr>
          <w:rFonts w:ascii="Traditional Arabic" w:eastAsia="Times New Roman" w:hAnsi="Traditional Arabic" w:cs="Traditional Arabic" w:hint="cs"/>
          <w:sz w:val="36"/>
          <w:szCs w:val="36"/>
          <w:rtl/>
          <w:lang w:bidi="ar-EG"/>
        </w:rPr>
        <w:t>اً</w:t>
      </w:r>
      <w:r w:rsidR="00FA23A4">
        <w:rPr>
          <w:rFonts w:ascii="Traditional Arabic" w:eastAsia="Times New Roman" w:hAnsi="Traditional Arabic" w:cs="Traditional Arabic"/>
          <w:sz w:val="36"/>
          <w:szCs w:val="36"/>
          <w:rtl/>
          <w:lang w:bidi="ar-EG"/>
        </w:rPr>
        <w:t xml:space="preserve"> للوجود والقيم وفكر</w:t>
      </w:r>
      <w:r w:rsidR="00FA23A4">
        <w:rPr>
          <w:rFonts w:ascii="Traditional Arabic" w:eastAsia="Times New Roman" w:hAnsi="Traditional Arabic" w:cs="Traditional Arabic" w:hint="cs"/>
          <w:sz w:val="36"/>
          <w:szCs w:val="36"/>
          <w:rtl/>
          <w:lang w:bidi="ar-EG"/>
        </w:rPr>
        <w:t>اً</w:t>
      </w:r>
      <w:r w:rsidR="00FA23A4">
        <w:rPr>
          <w:rFonts w:ascii="Traditional Arabic" w:eastAsia="Times New Roman" w:hAnsi="Traditional Arabic" w:cs="Traditional Arabic"/>
          <w:sz w:val="36"/>
          <w:szCs w:val="36"/>
          <w:rtl/>
          <w:lang w:bidi="ar-EG"/>
        </w:rPr>
        <w:t xml:space="preserve"> إجتماعي</w:t>
      </w:r>
      <w:r w:rsidR="00FA23A4">
        <w:rPr>
          <w:rFonts w:ascii="Traditional Arabic" w:eastAsia="Times New Roman" w:hAnsi="Traditional Arabic" w:cs="Traditional Arabic" w:hint="cs"/>
          <w:sz w:val="36"/>
          <w:szCs w:val="36"/>
          <w:rtl/>
          <w:lang w:bidi="ar-EG"/>
        </w:rPr>
        <w:t>اً</w:t>
      </w:r>
      <w:r w:rsidR="00FA23A4">
        <w:rPr>
          <w:rFonts w:ascii="Traditional Arabic" w:eastAsia="Times New Roman" w:hAnsi="Traditional Arabic" w:cs="Traditional Arabic"/>
          <w:sz w:val="36"/>
          <w:szCs w:val="36"/>
          <w:rtl/>
          <w:lang w:bidi="ar-EG"/>
        </w:rPr>
        <w:t xml:space="preserve"> وحضاري</w:t>
      </w:r>
      <w:r w:rsidR="00FA23A4">
        <w:rPr>
          <w:rFonts w:ascii="Traditional Arabic" w:eastAsia="Times New Roman" w:hAnsi="Traditional Arabic" w:cs="Traditional Arabic" w:hint="cs"/>
          <w:sz w:val="36"/>
          <w:szCs w:val="36"/>
          <w:rtl/>
          <w:lang w:bidi="ar-EG"/>
        </w:rPr>
        <w:t>اً</w:t>
      </w:r>
      <w:r w:rsidRPr="0074294E">
        <w:rPr>
          <w:rFonts w:ascii="Traditional Arabic" w:eastAsia="Times New Roman" w:hAnsi="Traditional Arabic" w:cs="Traditional Arabic"/>
          <w:sz w:val="36"/>
          <w:szCs w:val="36"/>
          <w:rtl/>
          <w:lang w:bidi="ar-EG"/>
        </w:rPr>
        <w:t>.</w:t>
      </w:r>
      <w:r w:rsidR="00FA23A4">
        <w:rPr>
          <w:rFonts w:ascii="Traditional Arabic" w:eastAsia="Times New Roman" w:hAnsi="Traditional Arabic" w:cs="Traditional Arabic" w:hint="cs"/>
          <w:sz w:val="36"/>
          <w:szCs w:val="36"/>
          <w:rtl/>
          <w:lang w:bidi="ar-EG"/>
        </w:rPr>
        <w:t xml:space="preserve"> </w:t>
      </w:r>
      <w:r w:rsidRPr="0074294E">
        <w:rPr>
          <w:rFonts w:ascii="Traditional Arabic" w:eastAsia="Times New Roman" w:hAnsi="Traditional Arabic" w:cs="Traditional Arabic"/>
          <w:sz w:val="36"/>
          <w:szCs w:val="36"/>
          <w:rtl/>
          <w:lang w:bidi="ar-EG"/>
        </w:rPr>
        <w:t>و</w:t>
      </w:r>
      <w:r w:rsidR="00FA23A4">
        <w:rPr>
          <w:rFonts w:ascii="Traditional Arabic" w:eastAsia="Times New Roman" w:hAnsi="Traditional Arabic" w:cs="Traditional Arabic" w:hint="cs"/>
          <w:sz w:val="36"/>
          <w:szCs w:val="36"/>
          <w:rtl/>
          <w:lang w:bidi="ar-EG"/>
        </w:rPr>
        <w:t xml:space="preserve"> </w:t>
      </w:r>
      <w:r w:rsidRPr="0074294E">
        <w:rPr>
          <w:rFonts w:ascii="Traditional Arabic" w:eastAsia="Times New Roman" w:hAnsi="Traditional Arabic" w:cs="Traditional Arabic"/>
          <w:sz w:val="36"/>
          <w:szCs w:val="36"/>
          <w:rtl/>
          <w:lang w:bidi="ar-EG"/>
        </w:rPr>
        <w:t>لا</w:t>
      </w:r>
      <w:r w:rsidR="00FA23A4">
        <w:rPr>
          <w:rFonts w:ascii="Traditional Arabic" w:eastAsia="Times New Roman" w:hAnsi="Traditional Arabic" w:cs="Traditional Arabic" w:hint="cs"/>
          <w:sz w:val="36"/>
          <w:szCs w:val="36"/>
          <w:rtl/>
          <w:lang w:bidi="ar-EG"/>
        </w:rPr>
        <w:t xml:space="preserve"> </w:t>
      </w:r>
      <w:r w:rsidR="00FA23A4">
        <w:rPr>
          <w:rFonts w:ascii="Traditional Arabic" w:eastAsia="Times New Roman" w:hAnsi="Traditional Arabic" w:cs="Traditional Arabic"/>
          <w:sz w:val="36"/>
          <w:szCs w:val="36"/>
          <w:rtl/>
          <w:lang w:bidi="ar-EG"/>
        </w:rPr>
        <w:t>يكتفي بالإنتماء للإسلام إنتماء</w:t>
      </w:r>
      <w:r w:rsidR="00FA23A4">
        <w:rPr>
          <w:rFonts w:ascii="Traditional Arabic" w:eastAsia="Times New Roman" w:hAnsi="Traditional Arabic" w:cs="Traditional Arabic" w:hint="cs"/>
          <w:sz w:val="36"/>
          <w:szCs w:val="36"/>
          <w:rtl/>
          <w:lang w:bidi="ar-EG"/>
        </w:rPr>
        <w:t>اً</w:t>
      </w:r>
      <w:r w:rsidR="00FA23A4">
        <w:rPr>
          <w:rFonts w:ascii="Traditional Arabic" w:eastAsia="Times New Roman" w:hAnsi="Traditional Arabic" w:cs="Traditional Arabic"/>
          <w:sz w:val="36"/>
          <w:szCs w:val="36"/>
          <w:rtl/>
          <w:lang w:bidi="ar-EG"/>
        </w:rPr>
        <w:t xml:space="preserve"> رمزي</w:t>
      </w:r>
      <w:r w:rsidR="00FA23A4">
        <w:rPr>
          <w:rFonts w:ascii="Traditional Arabic" w:eastAsia="Times New Roman" w:hAnsi="Traditional Arabic" w:cs="Traditional Arabic" w:hint="cs"/>
          <w:sz w:val="36"/>
          <w:szCs w:val="36"/>
          <w:rtl/>
          <w:lang w:bidi="ar-EG"/>
        </w:rPr>
        <w:t>اً</w:t>
      </w:r>
      <w:r w:rsidRPr="0074294E">
        <w:rPr>
          <w:rFonts w:ascii="Traditional Arabic" w:eastAsia="Times New Roman" w:hAnsi="Traditional Arabic" w:cs="Traditional Arabic"/>
          <w:sz w:val="36"/>
          <w:szCs w:val="36"/>
          <w:rtl/>
          <w:lang w:bidi="ar-EG"/>
        </w:rPr>
        <w:t xml:space="preserve"> فقط </w:t>
      </w:r>
      <w:r w:rsidR="00FA23A4">
        <w:rPr>
          <w:rFonts w:ascii="Traditional Arabic" w:eastAsia="Times New Roman" w:hAnsi="Traditional Arabic" w:cs="Traditional Arabic"/>
          <w:sz w:val="36"/>
          <w:szCs w:val="36"/>
          <w:rtl/>
          <w:lang w:bidi="ar-EG"/>
        </w:rPr>
        <w:t>أو شخصي</w:t>
      </w:r>
      <w:r w:rsidR="00FA23A4">
        <w:rPr>
          <w:rFonts w:ascii="Traditional Arabic" w:eastAsia="Times New Roman" w:hAnsi="Traditional Arabic" w:cs="Traditional Arabic" w:hint="cs"/>
          <w:sz w:val="36"/>
          <w:szCs w:val="36"/>
          <w:rtl/>
          <w:lang w:bidi="ar-EG"/>
        </w:rPr>
        <w:t>اً</w:t>
      </w:r>
      <w:r w:rsidR="00FA23A4">
        <w:rPr>
          <w:rFonts w:ascii="Traditional Arabic" w:eastAsia="Times New Roman" w:hAnsi="Traditional Arabic" w:cs="Traditional Arabic"/>
          <w:sz w:val="36"/>
          <w:szCs w:val="36"/>
          <w:rtl/>
          <w:lang w:bidi="ar-EG"/>
        </w:rPr>
        <w:t xml:space="preserve"> تعبدي</w:t>
      </w:r>
      <w:r w:rsidR="00FA23A4">
        <w:rPr>
          <w:rFonts w:ascii="Traditional Arabic" w:eastAsia="Times New Roman" w:hAnsi="Traditional Arabic" w:cs="Traditional Arabic" w:hint="cs"/>
          <w:sz w:val="36"/>
          <w:szCs w:val="36"/>
          <w:rtl/>
          <w:lang w:bidi="ar-EG"/>
        </w:rPr>
        <w:t>اً</w:t>
      </w:r>
      <w:r w:rsidRPr="0074294E">
        <w:rPr>
          <w:rFonts w:ascii="Traditional Arabic" w:eastAsia="Times New Roman" w:hAnsi="Traditional Arabic" w:cs="Traditional Arabic"/>
          <w:sz w:val="36"/>
          <w:szCs w:val="36"/>
          <w:rtl/>
          <w:lang w:bidi="ar-EG"/>
        </w:rPr>
        <w:t xml:space="preserve"> ..</w:t>
      </w:r>
    </w:p>
    <w:p w:rsidR="003E2200" w:rsidRPr="0074294E" w:rsidRDefault="003E2200" w:rsidP="00EE0449">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لكن هذه الإسلامية المطلوبة في المثقف المسلم لا</w:t>
      </w:r>
      <w:r w:rsidR="00FA23A4">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تعني كما يتوهم البعض أن يصبح بالضرورة عالما شرعيا وفق النمط السائد في عالم العلماء والمشايخ .</w:t>
      </w: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FA23A4">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الواقعية</w:t>
      </w:r>
      <w:r w:rsidRPr="0074294E">
        <w:rPr>
          <w:rFonts w:ascii="Traditional Arabic" w:eastAsia="Times New Roman" w:hAnsi="Traditional Arabic" w:cs="Traditional Arabic"/>
          <w:sz w:val="36"/>
          <w:szCs w:val="36"/>
          <w:rtl/>
        </w:rPr>
        <w:t>:يقصد بها أن يكون المثقف المسلم واعيا بمشكلات مجتمعه وأمته ، ومساهما في حلها وإصلاحها فكريا وتربويا واجتماعيا، مع إدراكه للواقع في جميع مايفعله .</w:t>
      </w: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p>
    <w:p w:rsidR="003E2200" w:rsidRPr="00C719B2" w:rsidRDefault="003E2200" w:rsidP="00C719B2">
      <w:pPr>
        <w:ind w:left="142"/>
        <w:rPr>
          <w:rFonts w:ascii="Traditional Arabic" w:hAnsi="Traditional Arabic" w:cs="Traditional Arabic"/>
          <w:sz w:val="36"/>
          <w:szCs w:val="36"/>
          <w:rtl/>
        </w:rPr>
      </w:pPr>
      <w:r w:rsidRPr="0074294E">
        <w:rPr>
          <w:rFonts w:ascii="Traditional Arabic" w:eastAsia="Times New Roman" w:hAnsi="Traditional Arabic" w:cs="Traditional Arabic"/>
          <w:b/>
          <w:bCs/>
          <w:sz w:val="36"/>
          <w:szCs w:val="36"/>
          <w:u w:val="single"/>
          <w:rtl/>
        </w:rPr>
        <w:t>والإخلال بأحد هذين العنصرين يؤدي إلى :</w:t>
      </w:r>
      <w:r w:rsidR="00887427" w:rsidRPr="0074294E">
        <w:rPr>
          <w:rFonts w:ascii="Traditional Arabic" w:hAnsi="Traditional Arabic" w:cs="Traditional Arabic"/>
          <w:sz w:val="36"/>
          <w:szCs w:val="36"/>
          <w:rtl/>
        </w:rPr>
        <w:t xml:space="preserve">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ـ قد يقدم صاحب المعرفة جهدا معرفيا منطلقا من الإسلام ومرتكزا على شريعته ، ولكنه لا</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يكون جهدا ثقافيا حيث افتقدت الثقافة هنا واقعيتها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ـ وقد يقدم المفكر جهدا ثقافيا منفعلا بالواقع ولكن هذا الجهد وإن كان ثقافيا إلا أنه ليس إسلاميا ، فافتقد إسلامية الثقافية بذلك . وإن كان هو شخصيا ينتمي إلى الإسلام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أهداف المثقف المسلم الرسالية تتمثل في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1ـ  التذكير</w:t>
      </w:r>
      <w:r w:rsidR="00C719B2">
        <w:rPr>
          <w:rFonts w:ascii="Traditional Arabic" w:eastAsia="Times New Roman" w:hAnsi="Traditional Arabic" w:cs="Traditional Arabic" w:hint="cs"/>
          <w:b/>
          <w:bCs/>
          <w:sz w:val="36"/>
          <w:szCs w:val="36"/>
          <w:rtl/>
        </w:rPr>
        <w:t xml:space="preserve"> </w:t>
      </w:r>
      <w:r w:rsidRPr="0074294E">
        <w:rPr>
          <w:rFonts w:ascii="Traditional Arabic" w:eastAsia="Times New Roman" w:hAnsi="Traditional Arabic" w:cs="Traditional Arabic"/>
          <w:sz w:val="36"/>
          <w:szCs w:val="36"/>
          <w:rtl/>
        </w:rPr>
        <w:t>بما هو مستقر لدى الناس من فهم لحقائق الفطرة ومسائل الإيمان وأحكام الشريعة ، لصيانة الناس عن الغفلة التساهل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وقد أمر الله بالتذكير في كتابه ، قال سبحان</w:t>
      </w:r>
      <w:r w:rsidR="00F678D0" w:rsidRPr="0074294E">
        <w:rPr>
          <w:rFonts w:ascii="Traditional Arabic" w:eastAsia="Times New Roman" w:hAnsi="Traditional Arabic" w:cs="Traditional Arabic"/>
          <w:sz w:val="36"/>
          <w:szCs w:val="36"/>
          <w:rtl/>
        </w:rPr>
        <w:t>ه:(( وذكر فإن</w:t>
      </w:r>
      <w:r w:rsidRPr="0074294E">
        <w:rPr>
          <w:rFonts w:ascii="Traditional Arabic" w:eastAsia="Times New Roman" w:hAnsi="Traditional Arabic" w:cs="Traditional Arabic"/>
          <w:sz w:val="36"/>
          <w:szCs w:val="36"/>
          <w:rtl/>
        </w:rPr>
        <w:t xml:space="preserve"> الذكرى تنفع المؤمنين)).</w:t>
      </w:r>
    </w:p>
    <w:p w:rsidR="003E2200" w:rsidRPr="0074294E" w:rsidRDefault="003E2200" w:rsidP="00C719B2">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lastRenderedPageBreak/>
        <w:t xml:space="preserve">2ـ البناء على الأرض المهيأة للبناء فوقها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سواء كان بناء فكري أو سلوكي لمن يعيش فراغا عقديا أو قصورا في تطبيق شعائر الإسلام وشرائعه ، أو كان بناءا حضاريا للواقع الاجتماعي في مؤسساته ، وخططه العامة.</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3ـ ربط الحياة البشرية بمنهج الإسلام</w:t>
      </w:r>
      <w:r w:rsidRPr="0074294E">
        <w:rPr>
          <w:rFonts w:ascii="Traditional Arabic" w:eastAsia="Times New Roman" w:hAnsi="Traditional Arabic" w:cs="Traditional Arabic"/>
          <w:sz w:val="36"/>
          <w:szCs w:val="36"/>
          <w:rtl/>
        </w:rPr>
        <w:t xml:space="preserve"> لإقامتها اجتماعيا و حضاريا وفق المسلك الرشيد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F678D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 xml:space="preserve">4ـ مغالبة </w:t>
      </w:r>
      <w:r w:rsidR="003E2200" w:rsidRPr="0074294E">
        <w:rPr>
          <w:rFonts w:ascii="Traditional Arabic" w:eastAsia="Times New Roman" w:hAnsi="Traditional Arabic" w:cs="Traditional Arabic"/>
          <w:b/>
          <w:bCs/>
          <w:sz w:val="36"/>
          <w:szCs w:val="36"/>
          <w:rtl/>
        </w:rPr>
        <w:t>الموجات المناقضه للثقافة الإسلامية ومواجهتها</w:t>
      </w:r>
      <w:r w:rsidR="003E2200" w:rsidRPr="0074294E">
        <w:rPr>
          <w:rFonts w:ascii="Traditional Arabic" w:eastAsia="Times New Roman" w:hAnsi="Traditional Arabic" w:cs="Traditional Arabic"/>
          <w:sz w:val="36"/>
          <w:szCs w:val="36"/>
          <w:rtl/>
        </w:rPr>
        <w:t xml:space="preserve"> بكشف زيفها ونقض باطلها وبيان مناقضتها للحق المستمد من الإسلام ، وتوضيح الآثار السيئة الناتجة عن الأخذ بها وبيان المقابل الإسلامي له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 xml:space="preserve">5 ـ توظيف منجزات التراث الإنساني النافعة في ظل الإسلام . </w:t>
      </w:r>
    </w:p>
    <w:p w:rsidR="003E2200" w:rsidRPr="0074294E" w:rsidRDefault="003E2200" w:rsidP="00C719B2">
      <w:pPr>
        <w:spacing w:after="0" w:line="240" w:lineRule="auto"/>
        <w:ind w:left="-141"/>
        <w:rPr>
          <w:rFonts w:ascii="Traditional Arabic" w:eastAsia="Times New Roman" w:hAnsi="Traditional Arabic" w:cs="Traditional Arabic"/>
          <w:b/>
          <w:bCs/>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 xml:space="preserve">مستثمراً في تحقيق أهدافه :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1ـ وسائل الإعلام صحافةً وإذاعةً وتلفاز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2ـ اللقاءات الفكرية والمنتديات الثقافية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3ـ التأليف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4ـ الدروس والمحاضرات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5ـ العمل الوظيفي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6ـ الاستشارات الثقافية المنوعة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7ـ رعاية الموهوبين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8ـ برامج مؤسسات المجتمع الأهلي المختلفة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هذا الحديث ليس توصيفاً للواقع ولكنه تحريراً لما ينبغي أن يكون عليه وبعبارة أخرى تحديد الوضع الصحيح للمثقف المسلم .</w:t>
      </w:r>
    </w:p>
    <w:p w:rsidR="003E2200" w:rsidRDefault="003E2200" w:rsidP="00C719B2">
      <w:pPr>
        <w:spacing w:after="0" w:line="240" w:lineRule="auto"/>
        <w:ind w:left="-141"/>
        <w:rPr>
          <w:rFonts w:ascii="Traditional Arabic" w:eastAsia="Times New Roman" w:hAnsi="Traditional Arabic" w:cs="Traditional Arabic"/>
          <w:sz w:val="36"/>
          <w:szCs w:val="36"/>
          <w:rtl/>
        </w:rPr>
      </w:pPr>
    </w:p>
    <w:p w:rsidR="00C719B2" w:rsidRPr="0074294E" w:rsidRDefault="00C719B2"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4D702C">
      <w:pPr>
        <w:pStyle w:val="a5"/>
        <w:numPr>
          <w:ilvl w:val="0"/>
          <w:numId w:val="29"/>
        </w:numPr>
        <w:spacing w:after="0" w:line="240" w:lineRule="auto"/>
        <w:ind w:left="142"/>
        <w:rPr>
          <w:rFonts w:ascii="Traditional Arabic" w:eastAsia="Times New Roman" w:hAnsi="Traditional Arabic" w:cs="Traditional Arabic"/>
          <w:b/>
          <w:bCs/>
          <w:sz w:val="36"/>
          <w:szCs w:val="36"/>
          <w:u w:val="single"/>
        </w:rPr>
      </w:pPr>
      <w:r w:rsidRPr="0074294E">
        <w:rPr>
          <w:rFonts w:ascii="Traditional Arabic" w:eastAsia="Times New Roman" w:hAnsi="Traditional Arabic" w:cs="Traditional Arabic"/>
          <w:b/>
          <w:bCs/>
          <w:sz w:val="36"/>
          <w:szCs w:val="36"/>
          <w:u w:val="single"/>
          <w:rtl/>
        </w:rPr>
        <w:lastRenderedPageBreak/>
        <w:t>تتشكل هذه الثقافة المفترضة للمثقف المسلم بأربعة أسس جامعة هي:</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1ـ الصنعة الفكرية .</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2ـ الإيمان بالإسلام بصفته مرجعية الثقافة .(مرجعية القران و</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السنه)</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3ـ فقه الدين .</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4ـ فقه الواقع .</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قد يرى البعض أن امتلاك هذه العناصر الأربعة ليس سهلاً وإنما يقتضي جهداً ووقتاً في هذا الزمن المتلاحق بالناس مما يعني مثالية طرحه .</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صحيح أن الأمر ليس سهلاً إنه يحتاج جهداً ووقتاً وقراءات وحوارات ومتابعات وربما دورات ،وترويضاً للنفس على منهجية لكن من وعى خطورة المهمة التي يتبوأ مقامها بصفته مثقفاً مسلماً يرسم مسالك النهوض لأمته ويسعى لحل مشكلاتها هانت عليه ، بل سعد بها .</w:t>
      </w:r>
    </w:p>
    <w:p w:rsidR="003E2200" w:rsidRPr="0074294E" w:rsidRDefault="003E2200" w:rsidP="00C719B2">
      <w:pPr>
        <w:spacing w:after="0" w:line="240" w:lineRule="auto"/>
        <w:ind w:left="-141"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فهي وظيفه رسالية ، بدون التأهل لها قد يتحول الجهد فيها إلى عمل تدميري ، فأولى أن يؤهل الإنسان نفسه لها بما يستطيع .</w:t>
      </w:r>
    </w:p>
    <w:p w:rsidR="003E2200" w:rsidRPr="0074294E" w:rsidRDefault="003E2200" w:rsidP="00C719B2">
      <w:pPr>
        <w:spacing w:after="0" w:line="240" w:lineRule="auto"/>
        <w:ind w:firstLine="141"/>
        <w:rPr>
          <w:rFonts w:ascii="Traditional Arabic" w:eastAsia="Times New Roman" w:hAnsi="Traditional Arabic" w:cs="Traditional Arabic"/>
          <w:sz w:val="36"/>
          <w:szCs w:val="36"/>
          <w:rtl/>
        </w:rPr>
      </w:pPr>
    </w:p>
    <w:p w:rsidR="003E2200" w:rsidRDefault="003E2200"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Default="00C719B2" w:rsidP="00C719B2">
      <w:pPr>
        <w:spacing w:after="0" w:line="240" w:lineRule="auto"/>
        <w:ind w:left="-477" w:firstLine="141"/>
        <w:rPr>
          <w:rFonts w:ascii="Traditional Arabic" w:eastAsia="Times New Roman" w:hAnsi="Traditional Arabic" w:cs="Traditional Arabic"/>
          <w:sz w:val="36"/>
          <w:szCs w:val="36"/>
          <w:rtl/>
        </w:rPr>
      </w:pPr>
    </w:p>
    <w:p w:rsidR="00C719B2" w:rsidRPr="0074294E" w:rsidRDefault="00C719B2" w:rsidP="00C719B2">
      <w:pPr>
        <w:spacing w:after="0" w:line="240" w:lineRule="auto"/>
        <w:ind w:left="-477" w:firstLine="141"/>
        <w:rPr>
          <w:rFonts w:ascii="Traditional Arabic" w:eastAsia="Times New Roman" w:hAnsi="Traditional Arabic" w:cs="Traditional Arabic"/>
          <w:sz w:val="36"/>
          <w:szCs w:val="36"/>
          <w:rtl/>
        </w:rPr>
      </w:pPr>
    </w:p>
    <w:p w:rsidR="00F678D0" w:rsidRPr="0074294E" w:rsidRDefault="00F678D0" w:rsidP="00C719B2">
      <w:pPr>
        <w:spacing w:after="0" w:line="240" w:lineRule="auto"/>
        <w:ind w:left="-477" w:firstLine="141"/>
        <w:rPr>
          <w:rFonts w:ascii="Traditional Arabic" w:eastAsia="Times New Roman" w:hAnsi="Traditional Arabic" w:cs="Traditional Arabic"/>
          <w:sz w:val="36"/>
          <w:szCs w:val="36"/>
          <w:rtl/>
        </w:rPr>
      </w:pPr>
    </w:p>
    <w:p w:rsidR="00F678D0" w:rsidRPr="0074294E" w:rsidRDefault="00F678D0" w:rsidP="00C719B2">
      <w:pPr>
        <w:spacing w:after="0" w:line="240" w:lineRule="auto"/>
        <w:ind w:left="-477" w:firstLine="141"/>
        <w:rPr>
          <w:rFonts w:ascii="Traditional Arabic" w:eastAsia="Times New Roman" w:hAnsi="Traditional Arabic" w:cs="Traditional Arabic"/>
          <w:sz w:val="36"/>
          <w:szCs w:val="36"/>
          <w:rtl/>
        </w:rPr>
      </w:pPr>
    </w:p>
    <w:p w:rsidR="003E2200" w:rsidRPr="0074294E" w:rsidRDefault="003E2200" w:rsidP="00C719B2">
      <w:pPr>
        <w:spacing w:after="0" w:line="240" w:lineRule="auto"/>
        <w:ind w:firstLine="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lastRenderedPageBreak/>
        <w:t xml:space="preserve">المبحث </w:t>
      </w:r>
      <w:r w:rsidR="00C719B2" w:rsidRPr="0074294E">
        <w:rPr>
          <w:rFonts w:ascii="Traditional Arabic" w:eastAsia="Times New Roman" w:hAnsi="Traditional Arabic" w:cs="Traditional Arabic" w:hint="cs"/>
          <w:b/>
          <w:bCs/>
          <w:sz w:val="36"/>
          <w:szCs w:val="36"/>
          <w:rtl/>
        </w:rPr>
        <w:t>الأول</w:t>
      </w:r>
    </w:p>
    <w:p w:rsidR="003E2200" w:rsidRPr="0074294E" w:rsidRDefault="003E2200" w:rsidP="00C719B2">
      <w:pPr>
        <w:spacing w:after="0" w:line="240" w:lineRule="auto"/>
        <w:ind w:firstLine="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sz w:val="36"/>
          <w:szCs w:val="36"/>
          <w:rtl/>
        </w:rPr>
        <w:t>(</w:t>
      </w:r>
      <w:r w:rsidRPr="0074294E">
        <w:rPr>
          <w:rFonts w:ascii="Traditional Arabic" w:eastAsia="Times New Roman" w:hAnsi="Traditional Arabic" w:cs="Traditional Arabic"/>
          <w:b/>
          <w:bCs/>
          <w:sz w:val="36"/>
          <w:szCs w:val="36"/>
          <w:rtl/>
        </w:rPr>
        <w:t>الصنعة الفكرية)</w:t>
      </w:r>
    </w:p>
    <w:p w:rsidR="003E2200" w:rsidRPr="0074294E" w:rsidRDefault="003E2200" w:rsidP="002E51F0">
      <w:pPr>
        <w:spacing w:after="0" w:line="240" w:lineRule="auto"/>
        <w:ind w:left="-477"/>
        <w:rPr>
          <w:rFonts w:ascii="Traditional Arabic" w:eastAsia="Times New Roman" w:hAnsi="Traditional Arabic" w:cs="Traditional Arabic"/>
          <w:b/>
          <w:bCs/>
          <w:sz w:val="36"/>
          <w:szCs w:val="36"/>
          <w:rtl/>
        </w:rPr>
      </w:pPr>
    </w:p>
    <w:p w:rsidR="003E2200" w:rsidRPr="0074294E" w:rsidRDefault="003E2200" w:rsidP="00C719B2">
      <w:pPr>
        <w:spacing w:after="0" w:line="240" w:lineRule="auto"/>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الفكر</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 xml:space="preserve">الإسلامي قائم على الإسلام أي:على الكتاب والسنة. </w:t>
      </w:r>
    </w:p>
    <w:p w:rsidR="003E2200" w:rsidRPr="0074294E" w:rsidRDefault="003E2200" w:rsidP="00C719B2">
      <w:pPr>
        <w:spacing w:after="0" w:line="240" w:lineRule="auto"/>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فقد إستمد وضوحه من ذلك، فكان واضحاً قريباً إلى الفطرة السوية، خلافاً لأفكار</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أخرى تمتاز بالإبهام</w:t>
      </w:r>
      <w:r w:rsidR="000D53D8" w:rsidRPr="0074294E">
        <w:rPr>
          <w:rFonts w:ascii="Traditional Arabic" w:eastAsia="Times New Roman" w:hAnsi="Traditional Arabic" w:cs="Traditional Arabic"/>
          <w:sz w:val="36"/>
          <w:szCs w:val="36"/>
          <w:rtl/>
        </w:rPr>
        <w:t xml:space="preserve"> </w:t>
      </w:r>
      <w:r w:rsidRPr="0074294E">
        <w:rPr>
          <w:rFonts w:ascii="Traditional Arabic" w:eastAsia="Times New Roman" w:hAnsi="Traditional Arabic" w:cs="Traditional Arabic"/>
          <w:sz w:val="36"/>
          <w:szCs w:val="36"/>
          <w:rtl/>
        </w:rPr>
        <w:t>والانغلاق أو منافرة الفطرة الإنسانية أو</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المثالية التي تتجاوز</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الطبيعة الإنسانية</w:t>
      </w:r>
      <w:r w:rsidR="000D53D8" w:rsidRPr="0074294E">
        <w:rPr>
          <w:rFonts w:ascii="Traditional Arabic" w:eastAsia="Times New Roman" w:hAnsi="Traditional Arabic" w:cs="Traditional Arabic"/>
          <w:sz w:val="36"/>
          <w:szCs w:val="36"/>
          <w:rtl/>
        </w:rPr>
        <w:t xml:space="preserve"> </w:t>
      </w:r>
      <w:r w:rsidRPr="0074294E">
        <w:rPr>
          <w:rFonts w:ascii="Traditional Arabic" w:eastAsia="Times New Roman" w:hAnsi="Traditional Arabic" w:cs="Traditional Arabic"/>
          <w:sz w:val="36"/>
          <w:szCs w:val="36"/>
          <w:rtl/>
        </w:rPr>
        <w:t>"والصنعة الفكرية"هي التي يقوم عليها تميز</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المثقف عن غيره بمعنى أن تكون الأولوية لدى هذا الشخص الوضوح الفكري والتخطيط النظري0</w:t>
      </w:r>
    </w:p>
    <w:p w:rsidR="003E2200" w:rsidRPr="0074294E" w:rsidRDefault="003E2200" w:rsidP="00C719B2">
      <w:pPr>
        <w:spacing w:after="0" w:line="240" w:lineRule="auto"/>
        <w:ind w:left="-477"/>
        <w:rPr>
          <w:rFonts w:ascii="Traditional Arabic" w:eastAsia="Times New Roman" w:hAnsi="Traditional Arabic" w:cs="Traditional Arabic"/>
          <w:b/>
          <w:bCs/>
          <w:sz w:val="36"/>
          <w:szCs w:val="36"/>
          <w:rtl/>
        </w:rPr>
      </w:pP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في الآونة الأخيرة أصبح لقب المثقف ينتحله كثير ممن لا تتوافر فيهم عناصر </w:t>
      </w:r>
    </w:p>
    <w:p w:rsidR="003E2200" w:rsidRPr="0074294E" w:rsidRDefault="003E2200" w:rsidP="00C719B2">
      <w:pPr>
        <w:spacing w:after="0" w:line="240" w:lineRule="auto"/>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الشخصية الأساسية للمثقف فقد وجدنا من يتعاطى قضايا الثقافة ويدعي بأنه مثقف وهو يعاني من خلل في عنصر مهم من عناصر شخصية المثقف بل عنصر يعتبر هو بطاقة الدخول لنادي المثقفين ألا وهو الصنعة الفكرية .</w:t>
      </w: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*مدعي الثقافة هم على فئتين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الفئة الأولى</w:t>
      </w:r>
      <w:r w:rsidRPr="0074294E">
        <w:rPr>
          <w:rFonts w:ascii="Traditional Arabic" w:eastAsia="Times New Roman" w:hAnsi="Traditional Arabic" w:cs="Traditional Arabic"/>
          <w:sz w:val="36"/>
          <w:szCs w:val="36"/>
          <w:rtl/>
        </w:rPr>
        <w:t xml:space="preserve"> : فئة ذوي المعارف الضحلة ، الذين دفعتهم وظائفهم للانضمام لساحة السجال الثقافي ، بالرغم من أنه ليس لديهم سوى زاد باهت من المعرفة لكنهم انخدعوا بقدرتهم الكتابية ، فتوهموا بذلك أنهم أصبحوا رواداً للثقافة ، وربما انخدع بعض الناس بكتاباتهم التي قد تكون نقلاً من آخرين .</w:t>
      </w: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الفئة الثانية</w:t>
      </w:r>
      <w:r w:rsidRPr="0074294E">
        <w:rPr>
          <w:rFonts w:ascii="Traditional Arabic" w:eastAsia="Times New Roman" w:hAnsi="Traditional Arabic" w:cs="Traditional Arabic"/>
          <w:sz w:val="36"/>
          <w:szCs w:val="36"/>
          <w:rtl/>
        </w:rPr>
        <w:t xml:space="preserve"> : فئة تعاني من اختزال في التكوين العلمي سواءً في ضعف التكوين المنهجي أو في عدم الشمولية الفكرية التي تجعله ينحاز لفكر دون آخر .</w:t>
      </w:r>
      <w:r w:rsidRPr="0074294E">
        <w:rPr>
          <w:rFonts w:ascii="Traditional Arabic" w:eastAsia="Times New Roman" w:hAnsi="Traditional Arabic" w:cs="Traditional Arabic"/>
          <w:sz w:val="36"/>
          <w:szCs w:val="36"/>
          <w:rtl/>
        </w:rPr>
        <w:tab/>
      </w:r>
    </w:p>
    <w:p w:rsidR="00F678D0" w:rsidRPr="0074294E" w:rsidRDefault="00F678D0" w:rsidP="002E51F0">
      <w:pPr>
        <w:spacing w:after="0" w:line="240" w:lineRule="auto"/>
        <w:ind w:left="-477"/>
        <w:rPr>
          <w:rFonts w:ascii="Traditional Arabic" w:eastAsia="Times New Roman" w:hAnsi="Traditional Arabic" w:cs="Traditional Arabic"/>
          <w:sz w:val="36"/>
          <w:szCs w:val="36"/>
          <w:rtl/>
        </w:rPr>
      </w:pPr>
    </w:p>
    <w:p w:rsidR="00F678D0" w:rsidRPr="0074294E" w:rsidRDefault="00F678D0" w:rsidP="002E51F0">
      <w:pPr>
        <w:spacing w:after="0" w:line="240" w:lineRule="auto"/>
        <w:ind w:left="-477"/>
        <w:rPr>
          <w:rFonts w:ascii="Traditional Arabic" w:eastAsia="Times New Roman" w:hAnsi="Traditional Arabic" w:cs="Traditional Arabic"/>
          <w:sz w:val="36"/>
          <w:szCs w:val="36"/>
          <w:rtl/>
        </w:rPr>
      </w:pPr>
    </w:p>
    <w:p w:rsidR="00F678D0" w:rsidRPr="0074294E" w:rsidRDefault="00F678D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lastRenderedPageBreak/>
        <w:t>الصنعة الفكرية تتجلى في أمور :</w:t>
      </w:r>
    </w:p>
    <w:p w:rsidR="003E2200" w:rsidRPr="0074294E" w:rsidRDefault="003E2200" w:rsidP="00C719B2">
      <w:pPr>
        <w:spacing w:after="0" w:line="240" w:lineRule="auto"/>
        <w:ind w:left="-141"/>
        <w:rPr>
          <w:rFonts w:ascii="Traditional Arabic" w:eastAsia="Times New Roman" w:hAnsi="Traditional Arabic" w:cs="Traditional Arabic"/>
          <w:b/>
          <w:bCs/>
          <w:sz w:val="36"/>
          <w:szCs w:val="36"/>
          <w:u w:val="single"/>
          <w:rtl/>
        </w:rPr>
      </w:pPr>
    </w:p>
    <w:p w:rsidR="003E2200" w:rsidRPr="0074294E" w:rsidRDefault="003E2200" w:rsidP="00C719B2">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الأول : المعرفة التخصصية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ويقصد بها تأسيس فكرة على أساس علمي في فن من فنون العلم بعد أن يقوم المثقف باستيعاب جميع جوانب هذا الفن استيعاباً كاملاً بصورة تجعله واحداً من أربابه معروفاً به  </w:t>
      </w:r>
    </w:p>
    <w:p w:rsidR="003E2200" w:rsidRPr="0074294E" w:rsidRDefault="003E2200" w:rsidP="00C719B2">
      <w:pPr>
        <w:spacing w:after="0" w:line="240" w:lineRule="auto"/>
        <w:ind w:left="-141"/>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rPr>
        <w:t xml:space="preserve"> وذلك لا يتم  فقط عن طريق الدراسة النظامية ، فبالرغم من أن الدراسة النظامية تعطي طالب الثقافة المفاتيح التي تجعله يتفاعل مع هذا التخصص</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ومن ثم يتواصل معه بعد دراسته</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 xml:space="preserve">، إلا أنها غير كافية لتكوين الصنعة الفكرية بل هم بحاجة إضافة لذلك تعميق تفاعلهم الفكري مع تخصصهم إما عن طريق مواصلة الدراسة النظامية التخصصية في مراحل الماجستير والدكتوراه أو حتى عن طريق الهمة ومواصلة الجهد التي من الممكن أن تجعل الشخص رائداً في الثقافة فهناك الكثير ممن لم يكملوا الدراسات العليا لكنهم بهممهم وجهوده </w:t>
      </w:r>
      <w:r w:rsidR="00C719B2" w:rsidRPr="0074294E">
        <w:rPr>
          <w:rFonts w:ascii="Traditional Arabic" w:eastAsia="Times New Roman" w:hAnsi="Traditional Arabic" w:cs="Traditional Arabic" w:hint="cs"/>
          <w:sz w:val="36"/>
          <w:szCs w:val="36"/>
          <w:rtl/>
        </w:rPr>
        <w:t>الفردية</w:t>
      </w:r>
      <w:r w:rsidRPr="0074294E">
        <w:rPr>
          <w:rFonts w:ascii="Traditional Arabic" w:eastAsia="Times New Roman" w:hAnsi="Traditional Arabic" w:cs="Traditional Arabic"/>
          <w:sz w:val="36"/>
          <w:szCs w:val="36"/>
          <w:rtl/>
        </w:rPr>
        <w:t xml:space="preserve"> وصلوا إلى ما</w:t>
      </w:r>
      <w:r w:rsidR="00C719B2">
        <w:rPr>
          <w:rFonts w:ascii="Traditional Arabic" w:eastAsia="Times New Roman" w:hAnsi="Traditional Arabic" w:cs="Traditional Arabic" w:hint="cs"/>
          <w:sz w:val="36"/>
          <w:szCs w:val="36"/>
          <w:rtl/>
        </w:rPr>
        <w:t xml:space="preserve"> </w:t>
      </w:r>
      <w:r w:rsidRPr="0074294E">
        <w:rPr>
          <w:rFonts w:ascii="Traditional Arabic" w:eastAsia="Times New Roman" w:hAnsi="Traditional Arabic" w:cs="Traditional Arabic"/>
          <w:sz w:val="36"/>
          <w:szCs w:val="36"/>
          <w:rtl/>
        </w:rPr>
        <w:t>لم يصل إليه أصحاب الألقاب.</w:t>
      </w:r>
    </w:p>
    <w:p w:rsidR="003E2200" w:rsidRPr="00C719B2" w:rsidRDefault="003E220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2E51F0">
      <w:pPr>
        <w:spacing w:after="0" w:line="240" w:lineRule="auto"/>
        <w:ind w:left="-477"/>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الثاني :</w:t>
      </w:r>
      <w:r w:rsidR="00C719B2">
        <w:rPr>
          <w:rFonts w:ascii="Traditional Arabic" w:eastAsia="Times New Roman" w:hAnsi="Traditional Arabic" w:cs="Traditional Arabic" w:hint="cs"/>
          <w:b/>
          <w:bCs/>
          <w:sz w:val="36"/>
          <w:szCs w:val="36"/>
          <w:rtl/>
        </w:rPr>
        <w:t xml:space="preserve"> </w:t>
      </w:r>
      <w:r w:rsidRPr="0074294E">
        <w:rPr>
          <w:rFonts w:ascii="Traditional Arabic" w:eastAsia="Times New Roman" w:hAnsi="Traditional Arabic" w:cs="Traditional Arabic"/>
          <w:b/>
          <w:bCs/>
          <w:sz w:val="36"/>
          <w:szCs w:val="36"/>
          <w:rtl/>
        </w:rPr>
        <w:t>المنهجية العلمية :</w:t>
      </w:r>
      <w:r w:rsidR="00C719B2">
        <w:rPr>
          <w:rFonts w:ascii="Traditional Arabic" w:eastAsia="Times New Roman" w:hAnsi="Traditional Arabic" w:cs="Traditional Arabic" w:hint="cs"/>
          <w:b/>
          <w:bCs/>
          <w:sz w:val="36"/>
          <w:szCs w:val="36"/>
          <w:rtl/>
        </w:rPr>
        <w:t xml:space="preserve"> </w:t>
      </w:r>
      <w:r w:rsidRPr="0074294E">
        <w:rPr>
          <w:rFonts w:ascii="Traditional Arabic" w:eastAsia="Times New Roman" w:hAnsi="Traditional Arabic" w:cs="Traditional Arabic"/>
          <w:sz w:val="36"/>
          <w:szCs w:val="36"/>
          <w:rtl/>
        </w:rPr>
        <w:t>المعرفة في أي مجال هي منهج وموضوع</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w:t>
      </w:r>
      <w:r w:rsidRPr="0074294E">
        <w:rPr>
          <w:rFonts w:ascii="Traditional Arabic" w:eastAsia="Times New Roman" w:hAnsi="Traditional Arabic" w:cs="Traditional Arabic"/>
          <w:b/>
          <w:bCs/>
          <w:sz w:val="36"/>
          <w:szCs w:val="36"/>
          <w:rtl/>
        </w:rPr>
        <w:t>فالمنهج:</w:t>
      </w:r>
      <w:r w:rsidRPr="0074294E">
        <w:rPr>
          <w:rFonts w:ascii="Traditional Arabic" w:eastAsia="Times New Roman" w:hAnsi="Traditional Arabic" w:cs="Traditional Arabic"/>
          <w:sz w:val="36"/>
          <w:szCs w:val="36"/>
          <w:rtl/>
        </w:rPr>
        <w:t xml:space="preserve"> هو الذي يرسم المسالك الفكرية للإنجاز العلمي في ذلك المجال كأصول الفقه في المجال الفقهي ، وغالباً ما تتداخل المناهج فيما بينها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w:t>
      </w:r>
      <w:r w:rsidRPr="0074294E">
        <w:rPr>
          <w:rFonts w:ascii="Traditional Arabic" w:eastAsia="Times New Roman" w:hAnsi="Traditional Arabic" w:cs="Traditional Arabic"/>
          <w:b/>
          <w:bCs/>
          <w:sz w:val="36"/>
          <w:szCs w:val="36"/>
          <w:rtl/>
        </w:rPr>
        <w:t>أما الموضوع:</w:t>
      </w:r>
      <w:r w:rsidRPr="0074294E">
        <w:rPr>
          <w:rFonts w:ascii="Traditional Arabic" w:eastAsia="Times New Roman" w:hAnsi="Traditional Arabic" w:cs="Traditional Arabic"/>
          <w:sz w:val="36"/>
          <w:szCs w:val="36"/>
          <w:rtl/>
        </w:rPr>
        <w:t xml:space="preserve"> فهو مسائل ذلك المجال أي قضاياه العامة كالقواعد والنظريات أو الجزئية كعناصره التفصيلية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وكلا الجانبين (المنهج والموضوع) مهم لإمتلاك التخصص إمتلاكا</w:t>
      </w:r>
      <w:r w:rsidR="00C719B2">
        <w:rPr>
          <w:rFonts w:ascii="Traditional Arabic" w:eastAsia="Times New Roman" w:hAnsi="Traditional Arabic" w:cs="Traditional Arabic" w:hint="cs"/>
          <w:sz w:val="36"/>
          <w:szCs w:val="36"/>
          <w:rtl/>
        </w:rPr>
        <w:t>ً</w:t>
      </w:r>
      <w:r w:rsidRPr="0074294E">
        <w:rPr>
          <w:rFonts w:ascii="Traditional Arabic" w:eastAsia="Times New Roman" w:hAnsi="Traditional Arabic" w:cs="Traditional Arabic"/>
          <w:sz w:val="36"/>
          <w:szCs w:val="36"/>
          <w:rtl/>
        </w:rPr>
        <w:t xml:space="preserve"> علمياً لتحقيق الصنعة الفكرية ولكن جانب المنهج هو الأول والمهم حيث أنه هو الذي يصنع القدرة الذهنية على الإنتاج المعرفي لدى الإنسان ، ومع ذلك فهو مهمش في عامة التخصصات الشرعية ، فهو إما لا يدرس أو يدرس بطريقة لا يؤدي من خلالها ثمرته في تكوين الدارس منهجياً ، وإنما هي قواعد يتم حفظها آلياً دون ممارسة تطبيقية على الموضوعات 0</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lastRenderedPageBreak/>
        <w:t>أدرك العلماء منذ القدم أهمية المنهج وقد ركز أبن تيمية رحمه الله في حركته الإصلاحية للفكر الإسلامي في القرنين السابع والثامن الهجري على المنهج الفكري وإصلاحه، كما في الرد على المنطقيين ودرء تعارض العقل والنقل وغيرها .</w:t>
      </w: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C719B2">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وبما أن العمل الثقافي غير محصور بمجال معين كما هو شأن المعرفة </w:t>
      </w:r>
      <w:r w:rsidR="00C719B2" w:rsidRPr="0074294E">
        <w:rPr>
          <w:rFonts w:ascii="Traditional Arabic" w:eastAsia="Times New Roman" w:hAnsi="Traditional Arabic" w:cs="Traditional Arabic" w:hint="cs"/>
          <w:sz w:val="36"/>
          <w:szCs w:val="36"/>
          <w:rtl/>
        </w:rPr>
        <w:t>التخصصية</w:t>
      </w:r>
      <w:r w:rsidRPr="0074294E">
        <w:rPr>
          <w:rFonts w:ascii="Traditional Arabic" w:eastAsia="Times New Roman" w:hAnsi="Traditional Arabic" w:cs="Traditional Arabic"/>
          <w:sz w:val="36"/>
          <w:szCs w:val="36"/>
          <w:rtl/>
        </w:rPr>
        <w:t xml:space="preserve"> فإنه يجب على المثقف أن يستوعب المناهج الأخرى بالإضافة إلى إتقان منهج تخصصه، حتى يكون قادراً على استثمارها في عمله الثقافي وعلى تقويم الأحكام الناتجة عنها 0</w:t>
      </w:r>
    </w:p>
    <w:p w:rsidR="00F678D0" w:rsidRPr="0074294E" w:rsidRDefault="00F678D0" w:rsidP="00C719B2">
      <w:pPr>
        <w:spacing w:after="0" w:line="240" w:lineRule="auto"/>
        <w:ind w:left="-141"/>
        <w:rPr>
          <w:rFonts w:ascii="Traditional Arabic" w:eastAsia="Times New Roman" w:hAnsi="Traditional Arabic" w:cs="Traditional Arabic"/>
          <w:sz w:val="36"/>
          <w:szCs w:val="36"/>
          <w:rtl/>
        </w:rPr>
      </w:pPr>
    </w:p>
    <w:p w:rsidR="003E2200" w:rsidRPr="0074294E" w:rsidRDefault="003E2200" w:rsidP="00BA4ABB">
      <w:pPr>
        <w:spacing w:after="0" w:line="240" w:lineRule="auto"/>
        <w:rPr>
          <w:rFonts w:ascii="Traditional Arabic" w:eastAsia="Times New Roman" w:hAnsi="Traditional Arabic" w:cs="Traditional Arabic"/>
          <w:sz w:val="36"/>
          <w:szCs w:val="36"/>
          <w:rtl/>
        </w:rPr>
      </w:pPr>
    </w:p>
    <w:p w:rsidR="003E2200" w:rsidRPr="0074294E" w:rsidRDefault="003E2200" w:rsidP="00BA4ABB">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الثالث : الاجتهاد والإبداع :</w:t>
      </w:r>
    </w:p>
    <w:p w:rsidR="003E2200" w:rsidRPr="0074294E" w:rsidRDefault="003E2200" w:rsidP="00BA4ABB">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وذلك أن يكون واعياً فيما يدعو إليه أو يتبناه من أراء أو يتخذه من مواقف أو يسلكه من طرائق بدلائلها ومقتضياتها ، مصالح ، ومفاسد ، والمواقف التي تركها ووجه أرجحية ما أخذ به على ما تركه ، لا أن يكون أخذه وحماسه نابعاً من تبعية عمياء ، أو رغبة مزاجية ، أو انفعال عاطفي .</w:t>
      </w:r>
    </w:p>
    <w:p w:rsidR="003E2200" w:rsidRPr="0074294E" w:rsidRDefault="003E2200" w:rsidP="00BA4ABB">
      <w:pPr>
        <w:spacing w:after="0" w:line="240" w:lineRule="auto"/>
        <w:ind w:left="-141"/>
        <w:rPr>
          <w:rFonts w:ascii="Traditional Arabic" w:eastAsia="Times New Roman" w:hAnsi="Traditional Arabic" w:cs="Traditional Arabic"/>
          <w:sz w:val="36"/>
          <w:szCs w:val="36"/>
          <w:rtl/>
        </w:rPr>
      </w:pPr>
    </w:p>
    <w:p w:rsidR="003E2200" w:rsidRPr="0074294E" w:rsidRDefault="003E2200" w:rsidP="00BA4ABB">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ومقتضى الإبداع أن يقدم لمجتمعه وأمته مسالك فكرية واجتماعية يولدها من خلال قيم  الإسلام وأحكامه من جهة والمستوى الحضاري الذي وصلت إليه البشرية من جهة أخرى بحيث تحقق هذه المسائل مصالح الناس وتكون إسلامية وأيضاً معاصرة .</w:t>
      </w:r>
    </w:p>
    <w:p w:rsidR="003E2200" w:rsidRPr="0074294E" w:rsidRDefault="003E2200" w:rsidP="00BA4ABB">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إن لم يكن المثقف على مستوى هذا الإبداع فإنه يكون ناقلاً مستهلكاً دون وعي لمسالك توقع مجتمعه في حرج الحياة ، لأنها إما أن تكون مسالك عصرانية منافرة لقيم المجتمع والدين وإما أن تكون غير خارجة عن الدين ولكن تغترب بالناس عن عصرهم ، أو أنه لا يستطيع تقديم جديد ينفع به فلا يكون له دور سوى الهدم والنقد المتواصل ، وقد وقع العصرانيون بهذا الداء ، داء الاستهلاك والتقليد واستنساخ المسار الغربي، مما سبب الإنحطاط الحضاري ورفض التيار الإسلامي . </w:t>
      </w:r>
    </w:p>
    <w:p w:rsidR="003E2200" w:rsidRDefault="003E2200" w:rsidP="00BA4ABB">
      <w:pPr>
        <w:spacing w:after="0" w:line="240" w:lineRule="auto"/>
        <w:ind w:left="-141"/>
        <w:rPr>
          <w:rFonts w:ascii="Traditional Arabic" w:eastAsia="Times New Roman" w:hAnsi="Traditional Arabic" w:cs="Traditional Arabic"/>
          <w:sz w:val="36"/>
          <w:szCs w:val="36"/>
          <w:rtl/>
        </w:rPr>
      </w:pPr>
    </w:p>
    <w:p w:rsidR="00BA4ABB" w:rsidRDefault="00BA4ABB" w:rsidP="00BA4ABB">
      <w:pPr>
        <w:spacing w:after="0" w:line="240" w:lineRule="auto"/>
        <w:ind w:left="-141"/>
        <w:rPr>
          <w:rFonts w:ascii="Traditional Arabic" w:eastAsia="Times New Roman" w:hAnsi="Traditional Arabic" w:cs="Traditional Arabic"/>
          <w:sz w:val="36"/>
          <w:szCs w:val="36"/>
          <w:rtl/>
        </w:rPr>
      </w:pPr>
    </w:p>
    <w:p w:rsidR="00BA4ABB" w:rsidRPr="0074294E" w:rsidRDefault="00BA4ABB" w:rsidP="00BA4ABB">
      <w:pPr>
        <w:spacing w:after="0" w:line="240" w:lineRule="auto"/>
        <w:ind w:left="-141"/>
        <w:rPr>
          <w:rFonts w:ascii="Traditional Arabic" w:eastAsia="Times New Roman" w:hAnsi="Traditional Arabic" w:cs="Traditional Arabic"/>
          <w:sz w:val="36"/>
          <w:szCs w:val="36"/>
          <w:rtl/>
        </w:rPr>
      </w:pPr>
    </w:p>
    <w:p w:rsidR="003E2200" w:rsidRPr="0074294E" w:rsidRDefault="003E2200" w:rsidP="00BA4ABB">
      <w:pPr>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lastRenderedPageBreak/>
        <w:t>الرابع : البناء العلمي</w:t>
      </w:r>
    </w:p>
    <w:p w:rsidR="003E2200" w:rsidRPr="0074294E" w:rsidRDefault="003E2200" w:rsidP="00BA4ABB">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يكون البناء العلمي مرتكزاً على قواعد سليمة وحقائق صحيحة ، لا مجرد افتراضات نظرية وقد أشار أبو حامد الغزالي إلى سبب فشل علم الكلام ، وقال إن هذا العلم بني على افتراضات فكرية منقولة عن السابقين أخذت قوتها من قدمها ثم بنيت عليها أدلة ورتب على الأدلة مقتضيات دينية إيمانية ثم انهارت هذه الأدلة نتيجة تقدم العلوم .</w:t>
      </w:r>
    </w:p>
    <w:p w:rsidR="003E2200" w:rsidRPr="0074294E" w:rsidRDefault="003E2200" w:rsidP="00BA4ABB">
      <w:pPr>
        <w:spacing w:after="0" w:line="240" w:lineRule="auto"/>
        <w:ind w:left="-141"/>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أخيراً فإن الصنعة الفكرية لا يمكن تحقيقها للمثقف المسلم إلا بعنصري فقه الدين ، وفقه الواقع اللذان سيأتيان بإذن الله فيما بعد .</w:t>
      </w:r>
    </w:p>
    <w:p w:rsidR="003E2200" w:rsidRPr="0074294E" w:rsidRDefault="003E2200" w:rsidP="00BA4ABB">
      <w:pPr>
        <w:spacing w:after="0" w:line="240" w:lineRule="auto"/>
        <w:ind w:firstLine="336"/>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BA4ABB" w:rsidRDefault="00BA4ABB" w:rsidP="002E51F0">
      <w:pPr>
        <w:pStyle w:val="a5"/>
        <w:spacing w:after="0" w:line="240" w:lineRule="auto"/>
        <w:ind w:left="-477"/>
        <w:rPr>
          <w:rFonts w:ascii="Traditional Arabic" w:eastAsia="Times New Roman" w:hAnsi="Traditional Arabic" w:cs="Traditional Arabic"/>
          <w:b/>
          <w:bCs/>
          <w:sz w:val="36"/>
          <w:szCs w:val="36"/>
          <w:rtl/>
        </w:rPr>
      </w:pPr>
    </w:p>
    <w:p w:rsidR="003E2200" w:rsidRPr="0074294E" w:rsidRDefault="003E2200" w:rsidP="00BA4ABB">
      <w:pPr>
        <w:pStyle w:val="a5"/>
        <w:spacing w:after="0" w:line="240" w:lineRule="auto"/>
        <w:ind w:left="-141"/>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lastRenderedPageBreak/>
        <w:t>المبحث الثاني</w:t>
      </w:r>
    </w:p>
    <w:p w:rsidR="003E2200" w:rsidRPr="0074294E" w:rsidRDefault="003E2200" w:rsidP="00BA4ABB">
      <w:pPr>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(مرجعية القرآن و</w:t>
      </w:r>
      <w:r w:rsidR="00BA4ABB">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السنه )</w:t>
      </w:r>
    </w:p>
    <w:p w:rsidR="003E2200" w:rsidRPr="0074294E" w:rsidRDefault="003E2200" w:rsidP="00BA4ABB">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 باعتبار المثقفين هم رائدي النهوض الحضاري للأمة ،هناك إنتمائين رئيسيين للمثقفين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الانتماء الأول انتماء للدين الإسلامي المرتكز على القران والسنة</w:t>
      </w:r>
      <w:r w:rsidRPr="0074294E">
        <w:rPr>
          <w:rFonts w:ascii="Traditional Arabic" w:hAnsi="Traditional Arabic" w:cs="Traditional Arabic"/>
          <w:sz w:val="36"/>
          <w:szCs w:val="36"/>
          <w:rtl/>
        </w:rPr>
        <w:t xml:space="preserve">,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وهم المثقفون الإسلاميون وهؤلاء ليس لديهم أزمة ولا يشكلون أي خطر على الحضارة الإسلامية فهم يعرفون تمام المعرفة موقع الدين في الأمة وأثره على تاريخها وحضارتها وأهميه ذلك بالنسبة لها فهم يؤمنون حقا بالإسلام على أنه الحق والصدق الحاكم لحياة المسلم المؤثر فيها الموجه لنشاطها الباني لحضارتها ماضيها وحاضرها ومستقبلها ولا يمنعهم ذلك من الاجتهاد حين تقتضي الضرورة ذلك بما لا يتعارض مع الدين الإسلامي الحنيف مما أعطاهم القيمة الصحيحة لوجودهم الثقافي في أمتهم ومجتمعهم الإسلامي 0</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الانتماء الثاني انتماء لغير دين الإسلام</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أي انتماء لحزب او أفكار أو مله غير الإسلام كالوجودية والماركسية والعلمانية ونحوها وهؤلاء هم المثقفون العصرانيون الذين يتخذون ما ذكر مرجع أساسي لثقافتهم فهم لا يعتمدون الإسلام باعتباره تصورا للوجود ومنهجا للحياة مما أدى بهم إلى أزمة فكرية فقدوا بسببها الانتماء الثقافي للإسلام رغم أن بعضا منهم يحمل أسما مسلما أو يؤدي بعض شرائع الدين كالصلاة والصيام أو يدعي قولا لا تطبيقا أنه مسلم , ولكن هذا لا يكفي حيث أن الانتماء هو الإيمان الصادق الحقيقي قولا وعملا بما شرعه الله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أن خلل الانتماء الثقافي للإسلام هو منطلق الأزمات التي يعاني منها المثقف المسلم العصراني و أزمة العصراني هي جهله</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لا بتفاصيل الإسلام العقدية, أو الشرعية, وإنما جهله بجوهر الإسلام نفسه.</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النتيجة أن يتراءى المثقف العربي المسلم العصراني إسلامه إما من خلال رؤية استشراقيه, أو تأمل في التدين الشعبي في مجتمعه , أو قياس على أديان أخرى خاصة النصرانية0</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والحقيقة مهما تعددت التصورات غير السوية المتعلقة بالإسلام فإن المثقف العربي المسلم غير معذور في تشوه فهمه للإسلام و لا مقبول منه لا علميا و لا دينيا أن يتطفل على موائد بعيده ليتعرف منها على الإسلام وبين يديه مصدراه الأصليان: القران الكريم الذي تجمع الأمة الإسلامية كلها على عده المصدر الأول للإسلام و السنة النبوية الثابتة عن الرسول صلى الله عليه وسلم.</w:t>
      </w:r>
    </w:p>
    <w:p w:rsidR="00887427" w:rsidRPr="0074294E" w:rsidRDefault="00887427" w:rsidP="00BA4ABB">
      <w:pPr>
        <w:ind w:left="-141"/>
        <w:rPr>
          <w:rFonts w:ascii="Traditional Arabic" w:hAnsi="Traditional Arabic" w:cs="Traditional Arabic"/>
          <w:sz w:val="36"/>
          <w:szCs w:val="36"/>
          <w:rtl/>
        </w:rPr>
      </w:pPr>
    </w:p>
    <w:p w:rsidR="003E2200" w:rsidRPr="0074294E" w:rsidRDefault="003E2200" w:rsidP="00BA4ABB">
      <w:pPr>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الإسلام:</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منظومة من التصورات عن الوجود, والكون, والإنسان, والحياة, ومن القيم الموجهة لحركة المسلم في حياته, فكريا وسلوكيا, ومن النظم التشريعية التي توصف بعض مسالك الإنسان في حياته العبادية, والعملية0هدف هذه المنظومة الأصلي هو تحقيق مصالح الإنسان ، ودرء المفاسد عنه في حياته الدنيوية والأخروية ،وإذا كان الناس مسلمين و غيرهم يجمعهم استهداف المصالح فلا غرابة أن تلتقي البشرية مع الإسلام في مسالك حياتية كثيرة بحكم هذا الأصل المشترك الذي وضع له الإسلام المعالم الأساسية في مصادره الاصلية0</w:t>
      </w:r>
    </w:p>
    <w:p w:rsidR="003E2200" w:rsidRPr="0074294E" w:rsidRDefault="003E2200" w:rsidP="00BA4ABB">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هكذا يصبح لدينا نوعان من الإسلام:</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الأول: الإسلام النظري: </w:t>
      </w:r>
      <w:r w:rsidRPr="0074294E">
        <w:rPr>
          <w:rFonts w:ascii="Traditional Arabic" w:hAnsi="Traditional Arabic" w:cs="Traditional Arabic"/>
          <w:sz w:val="36"/>
          <w:szCs w:val="36"/>
          <w:rtl/>
        </w:rPr>
        <w:t>و</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هو</w:t>
      </w:r>
      <w:r w:rsidR="00BA4ABB">
        <w:rPr>
          <w:rFonts w:ascii="Traditional Arabic" w:hAnsi="Traditional Arabic" w:cs="Traditional Arabic" w:hint="cs"/>
          <w:sz w:val="36"/>
          <w:szCs w:val="36"/>
          <w:rtl/>
        </w:rPr>
        <w:t xml:space="preserve"> </w:t>
      </w:r>
      <w:r w:rsidR="00BA4ABB">
        <w:rPr>
          <w:rFonts w:ascii="Traditional Arabic" w:hAnsi="Traditional Arabic" w:cs="Traditional Arabic"/>
          <w:sz w:val="36"/>
          <w:szCs w:val="36"/>
          <w:rtl/>
        </w:rPr>
        <w:t>ما قررته نصوص ا</w:t>
      </w:r>
      <w:r w:rsidRPr="0074294E">
        <w:rPr>
          <w:rFonts w:ascii="Traditional Arabic" w:hAnsi="Traditional Arabic" w:cs="Traditional Arabic"/>
          <w:sz w:val="36"/>
          <w:szCs w:val="36"/>
          <w:rtl/>
        </w:rPr>
        <w:t>لقرآن, والسنة الصحيحة من مبادئ إيمانية, وقيم خلقية, ونظم تشريعية, وهي ثابتة لا تتغير بعد اكتمالها لقوله تعالى</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((اليوم أكملت لكم دينكم وأتممت عليكم نعمتي ورضيت لكم الإسلام دينا))</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Pr>
        <w:t>]</w:t>
      </w:r>
      <w:r w:rsidRPr="0074294E">
        <w:rPr>
          <w:rFonts w:ascii="Traditional Arabic" w:hAnsi="Traditional Arabic" w:cs="Traditional Arabic"/>
          <w:sz w:val="36"/>
          <w:szCs w:val="36"/>
          <w:rtl/>
        </w:rPr>
        <w:t>المائدة: 3</w:t>
      </w:r>
      <w:r w:rsidRPr="0074294E">
        <w:rPr>
          <w:rFonts w:ascii="Traditional Arabic" w:hAnsi="Traditional Arabic" w:cs="Traditional Arabic"/>
          <w:sz w:val="36"/>
          <w:szCs w:val="36"/>
        </w:rPr>
        <w:t>[</w:t>
      </w:r>
      <w:r w:rsidRPr="0074294E">
        <w:rPr>
          <w:rFonts w:ascii="Traditional Arabic" w:hAnsi="Traditional Arabic" w:cs="Traditional Arabic"/>
          <w:sz w:val="36"/>
          <w:szCs w:val="36"/>
          <w:rtl/>
        </w:rPr>
        <w:t>0</w:t>
      </w:r>
    </w:p>
    <w:p w:rsidR="003E2200"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الثاني: الإسلام العملي</w:t>
      </w:r>
      <w:r w:rsidRPr="0074294E">
        <w:rPr>
          <w:rFonts w:ascii="Traditional Arabic" w:hAnsi="Traditional Arabic" w:cs="Traditional Arabic"/>
          <w:b/>
          <w:bCs/>
          <w:sz w:val="36"/>
          <w:szCs w:val="36"/>
        </w:rPr>
        <w:t>=</w:t>
      </w:r>
      <w:r w:rsidRPr="0074294E">
        <w:rPr>
          <w:rFonts w:ascii="Traditional Arabic" w:hAnsi="Traditional Arabic" w:cs="Traditional Arabic"/>
          <w:b/>
          <w:bCs/>
          <w:sz w:val="36"/>
          <w:szCs w:val="36"/>
          <w:rtl/>
        </w:rPr>
        <w:t>التطبيقي</w:t>
      </w:r>
      <w:r w:rsidR="00BA4ABB">
        <w:rPr>
          <w:rFonts w:ascii="Traditional Arabic" w:hAnsi="Traditional Arabic" w:cs="Traditional Arabic"/>
          <w:b/>
          <w:bCs/>
          <w:sz w:val="36"/>
          <w:szCs w:val="36"/>
        </w:rPr>
        <w:t xml:space="preserve"> </w:t>
      </w:r>
      <w:r w:rsidRPr="0074294E">
        <w:rPr>
          <w:rFonts w:ascii="Traditional Arabic" w:hAnsi="Traditional Arabic" w:cs="Traditional Arabic"/>
          <w:b/>
          <w:bCs/>
          <w:sz w:val="36"/>
          <w:szCs w:val="36"/>
        </w:rPr>
        <w:t>=</w:t>
      </w:r>
      <w:r w:rsidRPr="0074294E">
        <w:rPr>
          <w:rFonts w:ascii="Traditional Arabic" w:hAnsi="Traditional Arabic" w:cs="Traditional Arabic"/>
          <w:b/>
          <w:bCs/>
          <w:sz w:val="36"/>
          <w:szCs w:val="36"/>
          <w:rtl/>
        </w:rPr>
        <w:t xml:space="preserve">التدين: </w:t>
      </w:r>
      <w:r w:rsidRPr="0074294E">
        <w:rPr>
          <w:rFonts w:ascii="Traditional Arabic" w:hAnsi="Traditional Arabic" w:cs="Traditional Arabic"/>
          <w:sz w:val="36"/>
          <w:szCs w:val="36"/>
          <w:rtl/>
        </w:rPr>
        <w:t>وهو الذي يقوم به الناس؛ فكرا, وسلوكا ، فاجتهاد العلماء وتطبيقات الناس لها خاصة في المجال الاجتماعي تمثل إسلاما ذاتيا ولان الأشخاص أبناء بيئاتهم, وظروفهم؛ فان هذا الإسلام</w:t>
      </w:r>
      <w:r w:rsidRPr="0074294E">
        <w:rPr>
          <w:rFonts w:ascii="Traditional Arabic" w:hAnsi="Traditional Arabic" w:cs="Traditional Arabic"/>
          <w:sz w:val="36"/>
          <w:szCs w:val="36"/>
        </w:rPr>
        <w:t>=</w:t>
      </w:r>
      <w:r w:rsidRPr="0074294E">
        <w:rPr>
          <w:rFonts w:ascii="Traditional Arabic" w:hAnsi="Traditional Arabic" w:cs="Traditional Arabic"/>
          <w:sz w:val="36"/>
          <w:szCs w:val="36"/>
          <w:rtl/>
        </w:rPr>
        <w:t>التدين مرتبط بالظروف ايضا0</w:t>
      </w:r>
    </w:p>
    <w:p w:rsidR="00BA4ABB" w:rsidRPr="0074294E" w:rsidRDefault="00BA4ABB" w:rsidP="00BA4ABB">
      <w:pPr>
        <w:ind w:left="-141"/>
        <w:rPr>
          <w:rFonts w:ascii="Traditional Arabic" w:hAnsi="Traditional Arabic" w:cs="Traditional Arabic"/>
          <w:sz w:val="36"/>
          <w:szCs w:val="36"/>
          <w:rtl/>
        </w:rPr>
      </w:pPr>
    </w:p>
    <w:p w:rsidR="003E2200" w:rsidRPr="0074294E" w:rsidRDefault="003E2200" w:rsidP="00BA4ABB">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كيف يحقق المثقف المسلم انتمائه الثقافي للإسلام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أولا:</w:t>
      </w:r>
      <w:r w:rsidRPr="0074294E">
        <w:rPr>
          <w:rFonts w:ascii="Traditional Arabic" w:hAnsi="Traditional Arabic" w:cs="Traditional Arabic"/>
          <w:sz w:val="36"/>
          <w:szCs w:val="36"/>
          <w:rtl/>
        </w:rPr>
        <w:t>تبني معطيات القرآن, وصحيح السنة في مجالاتها الثلاثة: عقيدة, وقيما, ونظما0</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ثانيا:</w:t>
      </w:r>
      <w:r w:rsidRPr="0074294E">
        <w:rPr>
          <w:rFonts w:ascii="Traditional Arabic" w:hAnsi="Traditional Arabic" w:cs="Traditional Arabic"/>
          <w:sz w:val="36"/>
          <w:szCs w:val="36"/>
          <w:rtl/>
        </w:rPr>
        <w:t>اصطناع المنهج السليم لصياغة الحياة الثقافية, والاجتماعية في ضوء معطيات القرآن وهذا المنهج يتجاوز التراث الإسلامي نحو التراث الإنساني كله الذي ينظر فيه في إطار تلك المعطيات ، ليكون مقبولا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إسلاميا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أو لا0</w:t>
      </w:r>
    </w:p>
    <w:p w:rsidR="003E2200" w:rsidRPr="0074294E" w:rsidRDefault="003E2200" w:rsidP="00BA4ABB">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الانتماء الثقافي للإسلام يكون بعدة أمور:</w:t>
      </w:r>
    </w:p>
    <w:p w:rsidR="003E2200" w:rsidRPr="0074294E" w:rsidRDefault="003E2200" w:rsidP="00BA4ABB">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اولا</w:t>
      </w:r>
      <w:r w:rsidR="00BA4ABB">
        <w:rPr>
          <w:rFonts w:ascii="Traditional Arabic" w:hAnsi="Traditional Arabic" w:cs="Traditional Arabic" w:hint="cs"/>
          <w:b/>
          <w:bCs/>
          <w:sz w:val="36"/>
          <w:szCs w:val="36"/>
          <w:u w:val="single"/>
          <w:rtl/>
        </w:rPr>
        <w:t>ً</w:t>
      </w:r>
      <w:r w:rsidRPr="0074294E">
        <w:rPr>
          <w:rFonts w:ascii="Traditional Arabic" w:hAnsi="Traditional Arabic" w:cs="Traditional Arabic"/>
          <w:b/>
          <w:bCs/>
          <w:sz w:val="36"/>
          <w:szCs w:val="36"/>
          <w:u w:val="single"/>
          <w:rtl/>
        </w:rPr>
        <w:t>:</w:t>
      </w:r>
      <w:r w:rsidR="00BA4ABB">
        <w:rPr>
          <w:rFonts w:ascii="Traditional Arabic" w:hAnsi="Traditional Arabic" w:cs="Traditional Arabic" w:hint="cs"/>
          <w:b/>
          <w:bCs/>
          <w:sz w:val="36"/>
          <w:szCs w:val="36"/>
          <w:u w:val="single"/>
          <w:rtl/>
        </w:rPr>
        <w:t xml:space="preserve"> </w:t>
      </w:r>
      <w:r w:rsidRPr="0074294E">
        <w:rPr>
          <w:rFonts w:ascii="Traditional Arabic" w:hAnsi="Traditional Arabic" w:cs="Traditional Arabic"/>
          <w:b/>
          <w:bCs/>
          <w:sz w:val="36"/>
          <w:szCs w:val="36"/>
          <w:u w:val="single"/>
          <w:rtl/>
        </w:rPr>
        <w:t>تفسير الوجود:</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كما هو معلوم فان الاشتغال الأكبر لدى المثقف المعاصر هو في المجال الاجتماعي, والمجال الاجتماعي سياسيا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واقتصاديا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وامنيا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وعسكريا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لا يمكن أن يحقق غايته إذا لم يرتكز</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على فلسفة للوجود كله, والوجود الإنساني أساسا أي لا</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يحقق أمن الإنسان و طمأنينة و سعادة إذا افتقد هذا الارتكاز0</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الخلاصة إن تفسير الإسلام للوجود إذا كان تبنيه- لدى المثقف المسلم- صحيحا سيتخلل فعله الثقافي أيا</w:t>
      </w:r>
      <w:r w:rsidR="00BA4ABB">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كان الموضوع الذي يشتغل به , وسيكون له حضور فاعل في كل سجالاته ،كما أن له حضوره في سلوك المسلم وتصرفاته0</w:t>
      </w:r>
    </w:p>
    <w:p w:rsidR="003E2200" w:rsidRPr="0074294E" w:rsidRDefault="003E2200" w:rsidP="00BA4ABB">
      <w:pPr>
        <w:ind w:left="-141"/>
        <w:rPr>
          <w:rFonts w:ascii="Traditional Arabic" w:hAnsi="Traditional Arabic" w:cs="Traditional Arabic"/>
          <w:sz w:val="36"/>
          <w:szCs w:val="36"/>
          <w:u w:val="single"/>
          <w:rtl/>
        </w:rPr>
      </w:pPr>
      <w:r w:rsidRPr="0074294E">
        <w:rPr>
          <w:rFonts w:ascii="Traditional Arabic" w:hAnsi="Traditional Arabic" w:cs="Traditional Arabic"/>
          <w:b/>
          <w:bCs/>
          <w:sz w:val="36"/>
          <w:szCs w:val="36"/>
          <w:u w:val="single"/>
          <w:rtl/>
        </w:rPr>
        <w:t>ثانيا: التوحيد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التوحيد هو العدل في شموليته الوجودية ،وانتفاء التوحيد من أي جزئية في الكون انتفاء للعدل ومن ثم حلول للظلم والفساد.</w:t>
      </w:r>
    </w:p>
    <w:p w:rsidR="003E2200" w:rsidRPr="0074294E" w:rsidRDefault="003E2200" w:rsidP="00BA4ABB">
      <w:pPr>
        <w:ind w:left="-141"/>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فالتوحيد هو جوهر الإسلام وإثبات تفرد الله سبحانه وتعالى بالربوبية</w:t>
      </w:r>
      <w:r w:rsidR="00BA4ABB">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w:t>
      </w:r>
      <w:r w:rsidR="00BA4ABB">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و</w:t>
      </w:r>
      <w:r w:rsidR="00BA4ABB">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هو</w:t>
      </w:r>
      <w:r w:rsidR="00BA4ABB">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التوضيح التطبيقي لتفسير</w:t>
      </w:r>
      <w:r w:rsidR="00BA4ABB">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الوجود بحيث يهيمن ويتجلى هذا التوحيد في حراك المثقف الثقافي0</w:t>
      </w:r>
    </w:p>
    <w:p w:rsidR="003E2200" w:rsidRPr="0074294E" w:rsidRDefault="003E2200" w:rsidP="00BA4ABB">
      <w:pPr>
        <w:ind w:left="-141"/>
        <w:rPr>
          <w:rFonts w:ascii="Traditional Arabic" w:hAnsi="Traditional Arabic" w:cs="Traditional Arabic"/>
          <w:sz w:val="36"/>
          <w:szCs w:val="36"/>
          <w:rtl/>
          <w:lang w:bidi="ar-EG"/>
        </w:rPr>
      </w:pPr>
    </w:p>
    <w:p w:rsidR="003E2200" w:rsidRPr="0074294E" w:rsidRDefault="003E2200" w:rsidP="00BA4ABB">
      <w:pPr>
        <w:spacing w:line="240" w:lineRule="auto"/>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هناك عدد من المسائل التمثيلية التي يتجلى من خلالها التوحيد لدى المثقف المسلم في عمله الثقافي وهذه المسائل هي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أ)</w:t>
      </w:r>
      <w:r w:rsidR="00BA4ABB">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التعامل مع الأشياء في هذا الوجود :</w:t>
      </w:r>
      <w:r w:rsidRPr="0074294E">
        <w:rPr>
          <w:rFonts w:ascii="Traditional Arabic" w:hAnsi="Traditional Arabic" w:cs="Traditional Arabic"/>
          <w:sz w:val="36"/>
          <w:szCs w:val="36"/>
          <w:rtl/>
        </w:rPr>
        <w:t>تعرفا عليها ودراسة لها بعلم راسخ بمصدرها الذي خلقها سبحانه وحدد طبيعتها وغايتها وتحديد مصدر الشيء يعطيه قيمه خاصة بخلاف الفكر التائه الذي يجهل أصل الأشياء فضلا عن الذي يحدد أصلا خاطئا .((قال ربنا الذي أعطى كل شيء خلقه ثم هدى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ب)وحدانية الذات الإنسانية في توجهها لله قصدا،وطلبا،وتحررا من التعلق بغيره:</w:t>
      </w:r>
      <w:r w:rsidRPr="0074294E">
        <w:rPr>
          <w:rFonts w:ascii="Traditional Arabic" w:hAnsi="Traditional Arabic" w:cs="Traditional Arabic"/>
          <w:sz w:val="36"/>
          <w:szCs w:val="36"/>
          <w:rtl/>
        </w:rPr>
        <w:t>فتكون ثقافة المسلم ،ومن ثم فاعليته الثقافية متسمة بالاطمئنان اليقيني بما هي عليه والاستغناء عن التعويل على ما سوى الله وحده  .</w:t>
      </w:r>
    </w:p>
    <w:p w:rsidR="003E2200" w:rsidRPr="0074294E" w:rsidRDefault="003E2200" w:rsidP="00BA4ABB">
      <w:pPr>
        <w:spacing w:line="240" w:lineRule="auto"/>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وبالإمكان الإشارة هنا إلى مسألتين مهمتين من مسائل التوحيد الفكري :</w:t>
      </w:r>
    </w:p>
    <w:p w:rsidR="003E2200" w:rsidRPr="0074294E" w:rsidRDefault="00BA4ABB" w:rsidP="00BA4ABB">
      <w:pPr>
        <w:spacing w:line="240" w:lineRule="auto"/>
        <w:ind w:left="-141"/>
        <w:rPr>
          <w:rFonts w:ascii="Traditional Arabic" w:hAnsi="Traditional Arabic" w:cs="Traditional Arabic"/>
          <w:sz w:val="36"/>
          <w:szCs w:val="36"/>
          <w:rtl/>
        </w:rPr>
      </w:pPr>
      <w:r>
        <w:rPr>
          <w:rFonts w:ascii="Traditional Arabic" w:hAnsi="Traditional Arabic" w:cs="Traditional Arabic"/>
          <w:b/>
          <w:bCs/>
          <w:sz w:val="36"/>
          <w:szCs w:val="36"/>
          <w:rtl/>
        </w:rPr>
        <w:t>ال</w:t>
      </w:r>
      <w:r>
        <w:rPr>
          <w:rFonts w:ascii="Traditional Arabic" w:hAnsi="Traditional Arabic" w:cs="Traditional Arabic" w:hint="cs"/>
          <w:b/>
          <w:bCs/>
          <w:sz w:val="36"/>
          <w:szCs w:val="36"/>
          <w:rtl/>
        </w:rPr>
        <w:t>أ</w:t>
      </w:r>
      <w:r w:rsidR="003E2200" w:rsidRPr="0074294E">
        <w:rPr>
          <w:rFonts w:ascii="Traditional Arabic" w:hAnsi="Traditional Arabic" w:cs="Traditional Arabic"/>
          <w:b/>
          <w:bCs/>
          <w:sz w:val="36"/>
          <w:szCs w:val="36"/>
          <w:rtl/>
        </w:rPr>
        <w:t>ولى :وحدة الحقيقة</w:t>
      </w:r>
      <w:r w:rsidR="003E2200" w:rsidRPr="0074294E">
        <w:rPr>
          <w:rFonts w:ascii="Traditional Arabic" w:hAnsi="Traditional Arabic" w:cs="Traditional Arabic"/>
          <w:sz w:val="36"/>
          <w:szCs w:val="36"/>
          <w:rtl/>
        </w:rPr>
        <w:t xml:space="preserve"> فالله هو الحق وهو مصدر الحقائق كلها ـ فهو الذي أنزل حقائق الدين ـ وهو الذي أودع عقل الإنسان الحقائق الفطرية التي يرتقي بها في مدارج العلم ـ وهو الذي خلق الحقائق الكونية التي تتجلى في سننه في الكون المادي والحياة البشرية ، ولا يمكن أن تتعارض الحقائق فيما بينها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 xml:space="preserve">الثانية:الأسباب </w:t>
      </w:r>
      <w:r w:rsidRPr="0074294E">
        <w:rPr>
          <w:rFonts w:ascii="Traditional Arabic" w:hAnsi="Traditional Arabic" w:cs="Traditional Arabic"/>
          <w:sz w:val="36"/>
          <w:szCs w:val="36"/>
          <w:rtl/>
        </w:rPr>
        <w:t xml:space="preserve">: المثقف المسلم تقوم ثقافته الإسلامية على الإيمان بأن الله وحده هو الخالق المدبر ،وبأن مشيئته هي الغالبة ،كما تقوم في الوقت ذاته على الإيمان بأن الله أجرى هذا الكون وفق سنن ثابتة ((قوانين))تنتظم حركته المادية ،والإنسانية على أساسها مما يجعل معرفة الإنسان بهذه السنن وسيلة لعلمه بالمسببات التي ستأتي تالية لها وبهذه ترتقي حياة الإنسان المادية والإنسانية .  </w:t>
      </w:r>
    </w:p>
    <w:p w:rsidR="003E2200" w:rsidRPr="0074294E" w:rsidRDefault="003E2200" w:rsidP="00BA4ABB">
      <w:pPr>
        <w:spacing w:line="240" w:lineRule="auto"/>
        <w:ind w:left="-141"/>
        <w:rPr>
          <w:rFonts w:ascii="Traditional Arabic" w:hAnsi="Traditional Arabic" w:cs="Traditional Arabic"/>
          <w:sz w:val="36"/>
          <w:szCs w:val="36"/>
          <w:rtl/>
        </w:rPr>
      </w:pP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ج</w:t>
      </w:r>
      <w:r w:rsidRPr="0074294E">
        <w:rPr>
          <w:rFonts w:ascii="Traditional Arabic" w:hAnsi="Traditional Arabic" w:cs="Traditional Arabic"/>
          <w:b/>
          <w:bCs/>
          <w:sz w:val="36"/>
          <w:szCs w:val="36"/>
          <w:rtl/>
        </w:rPr>
        <w:t>)</w:t>
      </w:r>
      <w:r w:rsidR="00BA4ABB">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ربط الناس بالله :</w:t>
      </w:r>
      <w:r w:rsidRPr="0074294E">
        <w:rPr>
          <w:rFonts w:ascii="Traditional Arabic" w:hAnsi="Traditional Arabic" w:cs="Traditional Arabic"/>
          <w:sz w:val="36"/>
          <w:szCs w:val="36"/>
          <w:rtl/>
        </w:rPr>
        <w:t>من خلال إحياء القيم المنبثقة من صفات الله سبحانه وتعالى ليتفاعلوا معها في حياتهم الواقعية ،ففي الجانب التعبدي مناجاة الله بأسمائه وصفاته ودعائه بها وأن يتجاوز ذلك نحو الجانب التطبيقي العملي بحيث تصبح قيما سلوكية .</w:t>
      </w:r>
    </w:p>
    <w:p w:rsidR="00BA4ABB" w:rsidRDefault="00BA4ABB" w:rsidP="00BA4ABB">
      <w:pPr>
        <w:spacing w:line="240" w:lineRule="auto"/>
        <w:ind w:left="-141"/>
        <w:rPr>
          <w:rFonts w:ascii="Traditional Arabic" w:hAnsi="Traditional Arabic" w:cs="Traditional Arabic"/>
          <w:b/>
          <w:bCs/>
          <w:sz w:val="36"/>
          <w:szCs w:val="36"/>
          <w:u w:val="single"/>
          <w:rtl/>
        </w:rPr>
      </w:pPr>
    </w:p>
    <w:p w:rsidR="00BA4ABB" w:rsidRDefault="00BA4ABB" w:rsidP="00BA4ABB">
      <w:pPr>
        <w:spacing w:line="240" w:lineRule="auto"/>
        <w:rPr>
          <w:rFonts w:ascii="Traditional Arabic" w:hAnsi="Traditional Arabic" w:cs="Traditional Arabic"/>
          <w:b/>
          <w:bCs/>
          <w:sz w:val="36"/>
          <w:szCs w:val="36"/>
          <w:u w:val="single"/>
          <w:rtl/>
        </w:rPr>
      </w:pPr>
    </w:p>
    <w:p w:rsidR="003E2200" w:rsidRPr="0074294E" w:rsidRDefault="003E2200" w:rsidP="00BA4ABB">
      <w:pPr>
        <w:spacing w:line="240" w:lineRule="auto"/>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وصفات الله نوعان من حيث التجاوب العملي للمسلم إزاءها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1)</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صفات ينبغي أن يتحلى الإنسان منها بما يستطيع بحسب طاقته البشرية ،منها صفات العدل والكرم ،والجمال ،والطيب،والصدق والوفاء والحياء والبر ونحوها .قال صلى الله عليه وسلم فيما رواه مسلم :((إن الله جميل يحب الجمال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2)</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صفات تقتضي قيما مقابلة حيث يحمد الإنسان على تمثله لمقتضياتها المقابلة .مثل القيومية التي تقتضي اللجوء إلى الله والاعتماد عليه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إذا انها يستحيل تمثل الإنسان لها ،أو لا يجوز للمسلم أن ينتحلها بين يدي الله كالكبرياء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 الجبروت</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التي تقتضي الذل لله ،والخضوع ،والدعاء</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د)النظرة التفاؤلية في فاعليته الثقافية :</w:t>
      </w:r>
      <w:r w:rsidRPr="0074294E">
        <w:rPr>
          <w:rFonts w:ascii="Traditional Arabic" w:hAnsi="Traditional Arabic" w:cs="Traditional Arabic"/>
          <w:sz w:val="36"/>
          <w:szCs w:val="36"/>
          <w:rtl/>
        </w:rPr>
        <w:t xml:space="preserve"> ذلك أن المسلم بحكم إيمانه بالله وبحكمته وإحاطة علمه وبعدله ، يغمر التفاؤل والبشر عناصر</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ثقافته . فينبغي للمثقف المسلم وهو يؤدي دوره الثقافي أن يبث في الأمة التفاؤل وأن يبرز الجوانب الإيجابية في حياة الأمة ،لا من أجل التخدير، وإنما التزاما بمنهج الإسلام الذي يقرران حال المسلم كله خير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هـ)الكرامة الإنسانية :</w:t>
      </w:r>
      <w:r w:rsidRPr="0074294E">
        <w:rPr>
          <w:rFonts w:ascii="Traditional Arabic" w:hAnsi="Traditional Arabic" w:cs="Traditional Arabic"/>
          <w:sz w:val="36"/>
          <w:szCs w:val="36"/>
          <w:rtl/>
        </w:rPr>
        <w:t>لا تتحقق كرامة الإنسان بصورتها السامية إلا من خلال تجريد توحيده لله تعالى ،وأبرز مظاهر الكرامة الحرية من الاستعباد للأهواء ،والشهوات،والضغوط الإغرائية وإلقاء الشيطان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ومن ثم يكون أداؤه الثقافي التوحيدي عامل تحرير لعقول الناس ،وقلوبهم ،وسائر حياتهم من العبودية لغير الله وبالتالي تحقيق إنسانيتها الحقيقية .</w:t>
      </w:r>
    </w:p>
    <w:p w:rsidR="003E2200" w:rsidRPr="0074294E" w:rsidRDefault="003E2200" w:rsidP="00BA4ABB">
      <w:pPr>
        <w:spacing w:line="240" w:lineRule="auto"/>
        <w:ind w:left="-141"/>
        <w:rPr>
          <w:rFonts w:ascii="Traditional Arabic" w:hAnsi="Traditional Arabic" w:cs="Traditional Arabic"/>
          <w:sz w:val="36"/>
          <w:szCs w:val="36"/>
          <w:u w:val="single"/>
          <w:rtl/>
        </w:rPr>
      </w:pPr>
      <w:r w:rsidRPr="0074294E">
        <w:rPr>
          <w:rFonts w:ascii="Traditional Arabic" w:hAnsi="Traditional Arabic" w:cs="Traditional Arabic"/>
          <w:b/>
          <w:bCs/>
          <w:sz w:val="36"/>
          <w:szCs w:val="36"/>
          <w:u w:val="single"/>
          <w:rtl/>
        </w:rPr>
        <w:t>ثالثا: هيمنة الوحي على التفكير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لئن كان التوحيد هو مقتضى شهادة أن لا إله إلا الله ،فإن شهادة أن محمدا رسول الله تقضي بأن يخضع المسلم عقلا، ونفسا، وأعضاء لما جاء به صلى الله عليه وسلم في القرآن الكريم ،وفي سنته الشريفة خضوعا قائما على يقين راسخ بأنه الحق الواجب الإتباع ،المحقق للمصلحة ،وأن ما خالفهما باطل ،جالب للضرر، والمفسدة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ولقد كان هذا الإيمان في حياة المسلمين على الرغم من ضعف أثره في حياة كثير منهم عامل صد ومقاومة للوافدات الفكرية الفاسدة التي سعى كثير من أعداء الأمة لبثها فيها كي تفسد دينها وتستحوذ على مقدراتها.</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والآن فإن مما يضغط به كثير من العصرانيين على ذوي الثقافة الإسلامية من أجل الحوار والتبادل الثقافي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وتجسير العلاقات الفكرية ما يطلق عليه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العقلانية التي يقدم في ضوئها كل طرف أراءه ومعتقداته ،و</w:t>
      </w:r>
      <w:r w:rsidR="00BA4ABB">
        <w:rPr>
          <w:rFonts w:ascii="Traditional Arabic" w:hAnsi="Traditional Arabic" w:cs="Traditional Arabic"/>
          <w:sz w:val="36"/>
          <w:szCs w:val="36"/>
          <w:rtl/>
        </w:rPr>
        <w:t>أحكامه على الأشياء بصفتها أفكار</w:t>
      </w:r>
      <w:r w:rsidR="00BA4AB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قابلة للنقد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والمناقشة والرفض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مقتنعا بأن حقها من الصواب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والصحة مساو لحقوق أراء الأطراف الأخرى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وهذا إذا كان الحوار في مجالات الآراء ،والاجتهادات البشرية فإن المسلم مطلوب منه طلب الحق ،وعدم التعصب لرأيه ،فيعرف غيره برأيه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ويطلب ما عند الغير ليعرفه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وإذا كان الرأي المقابل أقرب إلى الحق من رأيه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تنازل عن رأيه ،</w:t>
      </w:r>
      <w:r w:rsidR="00BA4AB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وأخذ بالرأي المقابل تعبدا</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أيا كان حامل الرأي المقابل ،مسلما</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أو كافرا</w:t>
      </w:r>
      <w:r w:rsidR="00BF191C">
        <w:rPr>
          <w:rFonts w:ascii="Traditional Arabic" w:hAnsi="Traditional Arabic" w:cs="Traditional Arabic" w:hint="cs"/>
          <w:sz w:val="36"/>
          <w:szCs w:val="36"/>
          <w:rtl/>
        </w:rPr>
        <w:t>ً</w:t>
      </w:r>
      <w:r w:rsidRPr="0074294E">
        <w:rPr>
          <w:rFonts w:ascii="Traditional Arabic" w:hAnsi="Traditional Arabic" w:cs="Traditional Arabic"/>
          <w:sz w:val="36"/>
          <w:szCs w:val="36"/>
          <w:rtl/>
        </w:rPr>
        <w:t>.</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أما إذا كان مما جاء به القرآن والسنة من قضايا إيمانية ،</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أو أحكام شرعية منزهة عن الخطأ</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والنقص فإنه لا يتنازل لهذا الضغط  لأن هذا التنازل لا</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يكون تأثيره فقط على  إسلامية ثقافته بل يحدث خلل في إيمانه بالله . </w:t>
      </w:r>
    </w:p>
    <w:p w:rsidR="003E2200" w:rsidRPr="0074294E" w:rsidRDefault="003E2200" w:rsidP="00BA4ABB">
      <w:pPr>
        <w:spacing w:line="240" w:lineRule="auto"/>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ولقد ذم الله في القرآن فريقين من الناس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1)</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فريق الذين أعرضوا عن القرآن ،</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ولم يستفيدوا من نوره ،</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وصاروا يتلقفون الفكر من موائد أخرى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2)</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وفريق الذين اختلفوا في الوحي ،</w:t>
      </w:r>
      <w:r w:rsidR="00BF191C">
        <w:rPr>
          <w:rFonts w:ascii="Traditional Arabic" w:hAnsi="Traditional Arabic" w:cs="Traditional Arabic" w:hint="cs"/>
          <w:sz w:val="36"/>
          <w:szCs w:val="36"/>
          <w:rtl/>
        </w:rPr>
        <w:t xml:space="preserve"> </w:t>
      </w:r>
      <w:r w:rsidR="00BF191C">
        <w:rPr>
          <w:rFonts w:ascii="Traditional Arabic" w:hAnsi="Traditional Arabic" w:cs="Traditional Arabic"/>
          <w:sz w:val="36"/>
          <w:szCs w:val="36"/>
          <w:rtl/>
        </w:rPr>
        <w:t>ف</w:t>
      </w:r>
      <w:r w:rsidR="00BF191C">
        <w:rPr>
          <w:rFonts w:ascii="Traditional Arabic" w:hAnsi="Traditional Arabic" w:cs="Traditional Arabic" w:hint="cs"/>
          <w:sz w:val="36"/>
          <w:szCs w:val="36"/>
          <w:rtl/>
        </w:rPr>
        <w:t>آ</w:t>
      </w:r>
      <w:r w:rsidRPr="0074294E">
        <w:rPr>
          <w:rFonts w:ascii="Traditional Arabic" w:hAnsi="Traditional Arabic" w:cs="Traditional Arabic"/>
          <w:sz w:val="36"/>
          <w:szCs w:val="36"/>
          <w:rtl/>
        </w:rPr>
        <w:t>منوا ببعضه ،وكفروا ببعضه الأخر ،</w:t>
      </w:r>
    </w:p>
    <w:p w:rsidR="003E2200" w:rsidRPr="0074294E" w:rsidRDefault="003E2200" w:rsidP="00BA4ABB">
      <w:pPr>
        <w:spacing w:line="240" w:lineRule="auto"/>
        <w:ind w:left="-141"/>
        <w:rPr>
          <w:rFonts w:ascii="Traditional Arabic" w:hAnsi="Traditional Arabic" w:cs="Traditional Arabic"/>
          <w:b/>
          <w:bCs/>
          <w:sz w:val="36"/>
          <w:szCs w:val="36"/>
          <w:u w:val="single"/>
          <w:rtl/>
        </w:rPr>
      </w:pPr>
      <w:r w:rsidRPr="0074294E">
        <w:rPr>
          <w:rFonts w:ascii="Traditional Arabic" w:hAnsi="Traditional Arabic" w:cs="Traditional Arabic"/>
          <w:sz w:val="36"/>
          <w:szCs w:val="36"/>
          <w:rtl/>
        </w:rPr>
        <w:t>وعليه فإن من أولويات جهد المثقف المسلم ترسيخ هذا المنطلق في حركته الثقافية وفي وعي الناس بأن يكون الوحي "القران ،والسنة " هو مصدر العلم الأول الذي تؤخذ منه الحقائق .</w:t>
      </w:r>
    </w:p>
    <w:p w:rsidR="003E2200" w:rsidRDefault="003E2200" w:rsidP="00BA4ABB">
      <w:pPr>
        <w:spacing w:line="240" w:lineRule="auto"/>
        <w:ind w:left="-141"/>
        <w:rPr>
          <w:rFonts w:ascii="Traditional Arabic" w:hAnsi="Traditional Arabic" w:cs="Traditional Arabic"/>
          <w:b/>
          <w:bCs/>
          <w:sz w:val="36"/>
          <w:szCs w:val="36"/>
          <w:u w:val="single"/>
          <w:rtl/>
        </w:rPr>
      </w:pPr>
    </w:p>
    <w:p w:rsidR="00BF191C" w:rsidRDefault="00BF191C" w:rsidP="00BA4ABB">
      <w:pPr>
        <w:spacing w:line="240" w:lineRule="auto"/>
        <w:ind w:left="-141"/>
        <w:rPr>
          <w:rFonts w:ascii="Traditional Arabic" w:hAnsi="Traditional Arabic" w:cs="Traditional Arabic"/>
          <w:b/>
          <w:bCs/>
          <w:sz w:val="36"/>
          <w:szCs w:val="36"/>
          <w:u w:val="single"/>
          <w:rtl/>
        </w:rPr>
      </w:pPr>
    </w:p>
    <w:p w:rsidR="00BF191C" w:rsidRPr="0074294E" w:rsidRDefault="00BF191C" w:rsidP="00BA4ABB">
      <w:pPr>
        <w:spacing w:line="240" w:lineRule="auto"/>
        <w:ind w:left="-141"/>
        <w:rPr>
          <w:rFonts w:ascii="Traditional Arabic" w:hAnsi="Traditional Arabic" w:cs="Traditional Arabic"/>
          <w:b/>
          <w:bCs/>
          <w:sz w:val="36"/>
          <w:szCs w:val="36"/>
          <w:u w:val="single"/>
          <w:rtl/>
        </w:rPr>
      </w:pPr>
    </w:p>
    <w:p w:rsidR="003E2200" w:rsidRPr="0074294E" w:rsidRDefault="003E2200" w:rsidP="00BA4ABB">
      <w:pPr>
        <w:spacing w:line="240" w:lineRule="auto"/>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لهذا فحتى يحقق المثقف المسلم أداء ثقافيا فاعلا لابد له ممايلي :</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1)</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أن يعظم أمر الوحي ونصوصه بمصدريها القرآن الكريم ،والسنة المطهرة حتى يكون إستقبال الناس لها ،</w:t>
      </w:r>
      <w:r w:rsidR="00BF191C">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ولمدلولاتها أعظم من غيرها0</w:t>
      </w:r>
    </w:p>
    <w:p w:rsidR="003E2200" w:rsidRPr="0074294E" w:rsidRDefault="003E2200" w:rsidP="00BA4ABB">
      <w:pPr>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2) استحضار نصوص الوحي في موضوعه؛</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u w:val="single"/>
          <w:rtl/>
        </w:rPr>
        <w:t>رابعا: الشمولية:</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إن الشمولية خاصية منهجية للثقافة وأنها كذلك في الثقافة الإسلامية حيث تتجلى الثقافة الإسلامية بكل عناصرها في وحدة عضوية متماسكة,لا أجزاء مفككة, ومن أهم ما يحقق للمثقف المسلم خاصية الشمولية في أدائه الثقافي :</w:t>
      </w:r>
    </w:p>
    <w:p w:rsidR="003E2200" w:rsidRPr="0074294E" w:rsidRDefault="00AC2601" w:rsidP="00BA4ABB">
      <w:pPr>
        <w:ind w:left="-141"/>
        <w:rPr>
          <w:rFonts w:ascii="Traditional Arabic" w:eastAsiaTheme="minorHAnsi" w:hAnsi="Traditional Arabic" w:cs="Traditional Arabic"/>
          <w:sz w:val="36"/>
          <w:szCs w:val="36"/>
          <w:rtl/>
        </w:rPr>
      </w:pPr>
      <w:r w:rsidRPr="0074294E">
        <w:rPr>
          <w:rFonts w:ascii="Traditional Arabic" w:hAnsi="Traditional Arabic" w:cs="Traditional Arabic"/>
          <w:sz w:val="36"/>
          <w:szCs w:val="36"/>
          <w:rtl/>
        </w:rPr>
        <w:t>أ</w:t>
      </w:r>
      <w:r w:rsidR="003E2200" w:rsidRPr="0074294E">
        <w:rPr>
          <w:rFonts w:ascii="Traditional Arabic" w:hAnsi="Traditional Arabic" w:cs="Traditional Arabic"/>
          <w:sz w:val="36"/>
          <w:szCs w:val="36"/>
          <w:rtl/>
        </w:rPr>
        <w:t>-</w:t>
      </w:r>
      <w:r w:rsidR="00626E51">
        <w:rPr>
          <w:rFonts w:ascii="Traditional Arabic" w:hAnsi="Traditional Arabic" w:cs="Traditional Arabic" w:hint="cs"/>
          <w:sz w:val="36"/>
          <w:szCs w:val="36"/>
          <w:rtl/>
        </w:rPr>
        <w:t xml:space="preserve"> </w:t>
      </w:r>
      <w:r w:rsidR="003E2200" w:rsidRPr="0074294E">
        <w:rPr>
          <w:rFonts w:ascii="Traditional Arabic" w:hAnsi="Traditional Arabic" w:cs="Traditional Arabic"/>
          <w:b/>
          <w:bCs/>
          <w:sz w:val="36"/>
          <w:szCs w:val="36"/>
          <w:rtl/>
        </w:rPr>
        <w:t>الوعي الصحيح لشمولية الشريعة الإسلامية</w:t>
      </w:r>
      <w:r w:rsidR="003E2200" w:rsidRPr="0074294E">
        <w:rPr>
          <w:rFonts w:ascii="Traditional Arabic" w:hAnsi="Traditional Arabic" w:cs="Traditional Arabic"/>
          <w:sz w:val="36"/>
          <w:szCs w:val="36"/>
          <w:rtl/>
        </w:rPr>
        <w:t xml:space="preserve">  ويتحقق ذلك بالعلم بمقاصد الشريعة في الكليات الخمس التي جاء الشرع بحفظها وهي:</w:t>
      </w:r>
      <w:r w:rsidR="001257FF" w:rsidRPr="0074294E">
        <w:rPr>
          <w:rFonts w:ascii="Traditional Arabic" w:hAnsi="Traditional Arabic" w:cs="Traditional Arabic"/>
          <w:sz w:val="36"/>
          <w:szCs w:val="36"/>
          <w:rtl/>
        </w:rPr>
        <w:t xml:space="preserve"> الدين والنفس والعرض والمال والعقل.</w:t>
      </w:r>
    </w:p>
    <w:p w:rsidR="001257FF" w:rsidRPr="0074294E" w:rsidRDefault="001257FF" w:rsidP="00BA4ABB">
      <w:pPr>
        <w:ind w:left="-141"/>
        <w:rPr>
          <w:rFonts w:ascii="Traditional Arabic" w:hAnsi="Traditional Arabic" w:cs="Traditional Arabic"/>
          <w:sz w:val="36"/>
          <w:szCs w:val="36"/>
          <w:rtl/>
        </w:rPr>
      </w:pP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ب</w:t>
      </w:r>
      <w:r w:rsidRPr="0074294E">
        <w:rPr>
          <w:rFonts w:ascii="Traditional Arabic" w:hAnsi="Traditional Arabic" w:cs="Traditional Arabic"/>
          <w:sz w:val="36"/>
          <w:szCs w:val="36"/>
          <w:rtl/>
        </w:rPr>
        <w:t>-</w:t>
      </w:r>
      <w:r w:rsidRPr="0074294E">
        <w:rPr>
          <w:rFonts w:ascii="Traditional Arabic" w:hAnsi="Traditional Arabic" w:cs="Traditional Arabic"/>
          <w:b/>
          <w:bCs/>
          <w:sz w:val="36"/>
          <w:szCs w:val="36"/>
          <w:rtl/>
        </w:rPr>
        <w:t>العلم بميادين الشريعة وهي ثلاثة في حياة الناس</w:t>
      </w:r>
      <w:r w:rsidRPr="0074294E">
        <w:rPr>
          <w:rFonts w:ascii="Traditional Arabic" w:hAnsi="Traditional Arabic" w:cs="Traditional Arabic"/>
          <w:sz w:val="36"/>
          <w:szCs w:val="36"/>
          <w:rtl/>
        </w:rPr>
        <w:t xml:space="preserve"> ,ولها في كل ميدان أسلوب يختلف عن أسلوبها في غيره وهي:</w:t>
      </w:r>
    </w:p>
    <w:p w:rsidR="003E2200" w:rsidRPr="0074294E" w:rsidRDefault="003E2200" w:rsidP="00BA4ABB">
      <w:pPr>
        <w:pStyle w:val="a5"/>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1</w:t>
      </w:r>
      <w:r w:rsidRPr="0074294E">
        <w:rPr>
          <w:rFonts w:ascii="Traditional Arabic" w:hAnsi="Traditional Arabic" w:cs="Traditional Arabic"/>
          <w:b/>
          <w:bCs/>
          <w:sz w:val="36"/>
          <w:szCs w:val="36"/>
          <w:rtl/>
        </w:rPr>
        <w:t>-ميدان العقائد</w:t>
      </w:r>
      <w:r w:rsidRPr="0074294E">
        <w:rPr>
          <w:rFonts w:ascii="Traditional Arabic" w:hAnsi="Traditional Arabic" w:cs="Traditional Arabic"/>
          <w:sz w:val="36"/>
          <w:szCs w:val="36"/>
          <w:rtl/>
        </w:rPr>
        <w:t xml:space="preserve"> :-أسلوب المخبر الواصف.</w:t>
      </w:r>
    </w:p>
    <w:p w:rsidR="003E2200" w:rsidRPr="0074294E" w:rsidRDefault="003E2200" w:rsidP="00BA4ABB">
      <w:pPr>
        <w:pStyle w:val="a5"/>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أن العقائد ما هي إلا حقائق ثابتة في نفسها لها وجود واقعي,وهي تفترق في هذا عن المبادئ والأحكام التي هي من قبيل الإنشاء ، وتتغير أحيانا بتغير الزمان، والمكان</w:t>
      </w:r>
    </w:p>
    <w:p w:rsidR="003E2200" w:rsidRPr="0074294E" w:rsidRDefault="003E2200" w:rsidP="00BA4ABB">
      <w:pPr>
        <w:pStyle w:val="a5"/>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2- ميدان العبادات</w:t>
      </w:r>
      <w:r w:rsidRPr="0074294E">
        <w:rPr>
          <w:rFonts w:ascii="Traditional Arabic" w:hAnsi="Traditional Arabic" w:cs="Traditional Arabic"/>
          <w:sz w:val="36"/>
          <w:szCs w:val="36"/>
          <w:rtl/>
        </w:rPr>
        <w:t xml:space="preserve"> :-أسلوب المنشئ المجدد.</w:t>
      </w:r>
    </w:p>
    <w:p w:rsidR="003E2200" w:rsidRPr="0074294E" w:rsidRDefault="003E2200" w:rsidP="00BA4ABB">
      <w:pPr>
        <w:pStyle w:val="a5"/>
        <w:spacing w:line="240" w:lineRule="auto"/>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أما العبادات فهي تختلف عن العقائد في أنها إنشاءات أنشأها الله تعالى , وطلب من عبادة أن يعبدوه كالصلاة والصيام0</w:t>
      </w:r>
    </w:p>
    <w:p w:rsidR="003E2200" w:rsidRPr="0074294E" w:rsidRDefault="003E2200" w:rsidP="00BA4ABB">
      <w:pPr>
        <w:pStyle w:val="a5"/>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3- ميدان المعاملات</w:t>
      </w:r>
      <w:r w:rsidRPr="0074294E">
        <w:rPr>
          <w:rFonts w:ascii="Traditional Arabic" w:hAnsi="Traditional Arabic" w:cs="Traditional Arabic"/>
          <w:sz w:val="36"/>
          <w:szCs w:val="36"/>
          <w:rtl/>
        </w:rPr>
        <w:t xml:space="preserve"> :- أسلوب الناقد المهذب.</w:t>
      </w:r>
    </w:p>
    <w:p w:rsidR="003E2200" w:rsidRPr="0074294E" w:rsidRDefault="003E2200" w:rsidP="00BA4ABB">
      <w:pPr>
        <w:pStyle w:val="a5"/>
        <w:ind w:left="-141"/>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إن الشريعة ليست هي التي أنشأت للناس صور التبادل والتعاون والتعامل ,ولكنها جاءت فوجدت صورا يتعامل الناس بها فكان لها موقف الإقرار والتعديل,وربط افراد المجتمع برباط من المحبة ,والتعاون على البر والتقوى, لا على الإثم والعدوان.</w:t>
      </w:r>
    </w:p>
    <w:p w:rsidR="003E2200" w:rsidRPr="0074294E" w:rsidRDefault="003E2200" w:rsidP="00BA4ABB">
      <w:pPr>
        <w:pStyle w:val="a5"/>
        <w:ind w:left="-141"/>
        <w:rPr>
          <w:rFonts w:ascii="Traditional Arabic" w:hAnsi="Traditional Arabic" w:cs="Traditional Arabic"/>
          <w:sz w:val="36"/>
          <w:szCs w:val="36"/>
          <w:rtl/>
        </w:rPr>
      </w:pPr>
    </w:p>
    <w:p w:rsidR="003E2200" w:rsidRPr="0074294E" w:rsidRDefault="003E2200" w:rsidP="00BA4ABB">
      <w:pPr>
        <w:pStyle w:val="a5"/>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جـ-أن يأخذ الشريعة في عناصرها الجامعة</w:t>
      </w:r>
      <w:r w:rsidRPr="0074294E">
        <w:rPr>
          <w:rFonts w:ascii="Traditional Arabic" w:hAnsi="Traditional Arabic" w:cs="Traditional Arabic"/>
          <w:sz w:val="36"/>
          <w:szCs w:val="36"/>
          <w:rtl/>
        </w:rPr>
        <w:t xml:space="preserve"> (موضوعاتها وأدلتها)وأن لا يتعامل مع عنصر أو أكثر متجاهلا أو غافلا عن البواقي .</w:t>
      </w:r>
    </w:p>
    <w:p w:rsidR="003E2200" w:rsidRPr="0074294E" w:rsidRDefault="003E2200" w:rsidP="00BA4ABB">
      <w:pPr>
        <w:pStyle w:val="a5"/>
        <w:ind w:left="-141"/>
        <w:rPr>
          <w:rFonts w:ascii="Traditional Arabic" w:hAnsi="Traditional Arabic" w:cs="Traditional Arabic"/>
          <w:sz w:val="36"/>
          <w:szCs w:val="36"/>
          <w:rtl/>
        </w:rPr>
      </w:pPr>
    </w:p>
    <w:p w:rsidR="003E2200" w:rsidRPr="0074294E" w:rsidRDefault="003E2200" w:rsidP="00BA4ABB">
      <w:pPr>
        <w:pStyle w:val="a5"/>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دـ الحذر من الوقوع في ردة الفعل للمواقف المتطرفة</w:t>
      </w:r>
      <w:r w:rsidRPr="0074294E">
        <w:rPr>
          <w:rFonts w:ascii="Traditional Arabic" w:hAnsi="Traditional Arabic" w:cs="Traditional Arabic"/>
          <w:sz w:val="36"/>
          <w:szCs w:val="36"/>
          <w:rtl/>
        </w:rPr>
        <w:t xml:space="preserve"> التي تتخذها بعض الفرق أو الاتجاهات ,أو الأفراد ,في بعض القضايا ,لأن ردة الفعل تؤدي غالبا إلى فعل معاكس متطرف أيضا. </w:t>
      </w:r>
    </w:p>
    <w:p w:rsidR="003E2200" w:rsidRPr="0074294E" w:rsidRDefault="003E2200" w:rsidP="00BA4ABB">
      <w:pPr>
        <w:pStyle w:val="a5"/>
        <w:ind w:left="-141"/>
        <w:rPr>
          <w:rFonts w:ascii="Traditional Arabic" w:hAnsi="Traditional Arabic" w:cs="Traditional Arabic"/>
          <w:sz w:val="36"/>
          <w:szCs w:val="36"/>
          <w:rtl/>
        </w:rPr>
      </w:pPr>
    </w:p>
    <w:p w:rsidR="003E2200" w:rsidRPr="0074294E" w:rsidRDefault="003E2200" w:rsidP="00626E51">
      <w:pPr>
        <w:rPr>
          <w:rFonts w:ascii="Traditional Arabic" w:hAnsi="Traditional Arabic" w:cs="Traditional Arabic"/>
          <w:sz w:val="36"/>
          <w:szCs w:val="36"/>
          <w:rtl/>
        </w:rPr>
      </w:pPr>
    </w:p>
    <w:p w:rsidR="003E2200" w:rsidRPr="0074294E" w:rsidRDefault="003E2200" w:rsidP="00BA4ABB">
      <w:pPr>
        <w:ind w:left="-141"/>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 xml:space="preserve">خامسا: ثبات المعيارية والإطلاق: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الثقافة والعلم في الإسلام يختلفان عن الثقافة والعلم لدى الآخرين في الطبيعة ,والمنطلق.</w:t>
      </w:r>
    </w:p>
    <w:p w:rsidR="003E2200" w:rsidRPr="0074294E" w:rsidRDefault="003E2200" w:rsidP="00BA4ABB">
      <w:pPr>
        <w:ind w:left="-141"/>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فالعلم لدى الغرب المعاصر</w:t>
      </w:r>
      <w:r w:rsidRPr="0074294E">
        <w:rPr>
          <w:rFonts w:ascii="Traditional Arabic" w:hAnsi="Traditional Arabic" w:cs="Traditional Arabic"/>
          <w:sz w:val="36"/>
          <w:szCs w:val="36"/>
          <w:rtl/>
        </w:rPr>
        <w:t xml:space="preserve"> وبالذات في المجالات الإنسانية نتيجة لانفصاله عن الوحي الإلهي الموثوق في نسبته للمصدر المعصوم- </w:t>
      </w:r>
      <w:r w:rsidRPr="0074294E">
        <w:rPr>
          <w:rFonts w:ascii="Traditional Arabic" w:hAnsi="Traditional Arabic" w:cs="Traditional Arabic"/>
          <w:b/>
          <w:bCs/>
          <w:sz w:val="36"/>
          <w:szCs w:val="36"/>
          <w:rtl/>
        </w:rPr>
        <w:t>اتصف بخاصيتين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الأولى:الوصفية</w:t>
      </w:r>
      <w:r w:rsidR="00626E51">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w:t>
      </w:r>
      <w:r w:rsidR="00626E51">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أو</w:t>
      </w:r>
      <w:r w:rsidR="00626E51">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الوضعية</w:t>
      </w:r>
      <w:r w:rsidRPr="0074294E">
        <w:rPr>
          <w:rFonts w:ascii="Traditional Arabic" w:hAnsi="Traditional Arabic" w:cs="Traditional Arabic"/>
          <w:sz w:val="36"/>
          <w:szCs w:val="36"/>
          <w:rtl/>
        </w:rPr>
        <w:t xml:space="preserve">.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sz w:val="36"/>
          <w:szCs w:val="36"/>
          <w:rtl/>
        </w:rPr>
        <w:t>إنحصرت منهجيتها في التجربة والملاحظة والإستقراء وتحقيق الفروض فهي تدرس القضايا بصفتها واقعا يتم تحليله للتعرف على حقيقته وهذا هو</w:t>
      </w:r>
      <w:r w:rsidR="00626E5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العلم حسب الفلسفة الوضعية, فجاءت تفسيرات نشوء الدين بالعشرات لكنه</w:t>
      </w:r>
      <w:r w:rsidR="000D53D8" w:rsidRPr="0074294E">
        <w:rPr>
          <w:rFonts w:ascii="Traditional Arabic" w:hAnsi="Traditional Arabic" w:cs="Traditional Arabic"/>
          <w:sz w:val="36"/>
          <w:szCs w:val="36"/>
          <w:rtl/>
        </w:rPr>
        <w:t>ا محصورة بالدائرة المادية, كما أ</w:t>
      </w:r>
      <w:r w:rsidRPr="0074294E">
        <w:rPr>
          <w:rFonts w:ascii="Traditional Arabic" w:hAnsi="Traditional Arabic" w:cs="Traditional Arabic"/>
          <w:sz w:val="36"/>
          <w:szCs w:val="36"/>
          <w:rtl/>
        </w:rPr>
        <w:t>صبحت الأخلاق والنظم استقرائية تنطلق مما هو كائن لا</w:t>
      </w:r>
      <w:r w:rsidR="00626E5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مما ينبغي أن يكون 0</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lastRenderedPageBreak/>
        <w:t>الثانية : النسبية في القيم،</w:t>
      </w:r>
      <w:r w:rsidRPr="0074294E">
        <w:rPr>
          <w:rFonts w:ascii="Traditional Arabic" w:hAnsi="Traditional Arabic" w:cs="Traditional Arabic"/>
          <w:sz w:val="36"/>
          <w:szCs w:val="36"/>
          <w:rtl/>
        </w:rPr>
        <w:t xml:space="preserve"> فما دام أن الواقع هو مصدرها ، والواقع متغير في أعرافه ونظمه وقيمه فليس هناك ثبات ,ولا إطلاق لشيء ما ,بل هو نسبي  زمانا,وكذلك مكانا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أما العلم في الإسلام</w:t>
      </w:r>
      <w:r w:rsidRPr="0074294E">
        <w:rPr>
          <w:rFonts w:ascii="Traditional Arabic" w:hAnsi="Traditional Arabic" w:cs="Traditional Arabic"/>
          <w:sz w:val="36"/>
          <w:szCs w:val="36"/>
          <w:rtl/>
        </w:rPr>
        <w:t xml:space="preserve"> فهو على العكس من ذلك يقوم على المعيارية, والإطلاق لأنه يرتكز في نظرته للأشياء على حقائق الوحي الإلهي الثابت المستمد من علم الله </w:t>
      </w:r>
    </w:p>
    <w:p w:rsidR="003E2200" w:rsidRPr="0074294E" w:rsidRDefault="003E2200" w:rsidP="00BA4ABB">
      <w:pPr>
        <w:ind w:left="-141"/>
        <w:rPr>
          <w:rFonts w:ascii="Traditional Arabic" w:hAnsi="Traditional Arabic" w:cs="Traditional Arabic"/>
          <w:sz w:val="36"/>
          <w:szCs w:val="36"/>
          <w:rtl/>
        </w:rPr>
      </w:pPr>
      <w:r w:rsidRPr="0074294E">
        <w:rPr>
          <w:rFonts w:ascii="Traditional Arabic" w:hAnsi="Traditional Arabic" w:cs="Traditional Arabic"/>
          <w:b/>
          <w:bCs/>
          <w:sz w:val="36"/>
          <w:szCs w:val="36"/>
          <w:rtl/>
        </w:rPr>
        <w:t>وتتمثل المعيارية</w:t>
      </w:r>
      <w:r w:rsidRPr="0074294E">
        <w:rPr>
          <w:rFonts w:ascii="Traditional Arabic" w:hAnsi="Traditional Arabic" w:cs="Traditional Arabic"/>
          <w:sz w:val="36"/>
          <w:szCs w:val="36"/>
          <w:rtl/>
        </w:rPr>
        <w:t xml:space="preserve"> لدى المسلم بأن يتعامل مع </w:t>
      </w:r>
      <w:r w:rsidR="00626E51">
        <w:rPr>
          <w:rFonts w:ascii="Traditional Arabic" w:hAnsi="Traditional Arabic" w:cs="Traditional Arabic"/>
          <w:sz w:val="36"/>
          <w:szCs w:val="36"/>
          <w:rtl/>
        </w:rPr>
        <w:t xml:space="preserve">الأشياء بنظرة تقويمية فأي فكره </w:t>
      </w:r>
      <w:r w:rsidR="00626E51">
        <w:rPr>
          <w:rFonts w:ascii="Traditional Arabic" w:hAnsi="Traditional Arabic" w:cs="Traditional Arabic" w:hint="cs"/>
          <w:sz w:val="36"/>
          <w:szCs w:val="36"/>
          <w:rtl/>
        </w:rPr>
        <w:t>أ</w:t>
      </w:r>
      <w:r w:rsidRPr="0074294E">
        <w:rPr>
          <w:rFonts w:ascii="Traditional Arabic" w:hAnsi="Traditional Arabic" w:cs="Traditional Arabic"/>
          <w:sz w:val="36"/>
          <w:szCs w:val="36"/>
          <w:rtl/>
        </w:rPr>
        <w:t>و مبدأ لا</w:t>
      </w:r>
      <w:r w:rsidR="00626E51">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تكون مشروعه بمجرد إشاعة المجتمع لها ولكن تصبح مشروعه إذا الشرع أمر بها أو أباحها0</w:t>
      </w:r>
    </w:p>
    <w:p w:rsidR="003E2200" w:rsidRPr="0074294E" w:rsidRDefault="003E2200" w:rsidP="00BA4ABB">
      <w:pPr>
        <w:ind w:left="-141"/>
        <w:rPr>
          <w:rFonts w:ascii="Traditional Arabic" w:hAnsi="Traditional Arabic" w:cs="Traditional Arabic"/>
          <w:sz w:val="36"/>
          <w:szCs w:val="36"/>
        </w:rPr>
      </w:pPr>
      <w:r w:rsidRPr="0074294E">
        <w:rPr>
          <w:rFonts w:ascii="Traditional Arabic" w:hAnsi="Traditional Arabic" w:cs="Traditional Arabic"/>
          <w:b/>
          <w:bCs/>
          <w:sz w:val="36"/>
          <w:szCs w:val="36"/>
          <w:rtl/>
        </w:rPr>
        <w:t xml:space="preserve">أما الإطلاق </w:t>
      </w:r>
      <w:r w:rsidRPr="0074294E">
        <w:rPr>
          <w:rFonts w:ascii="Traditional Arabic" w:hAnsi="Traditional Arabic" w:cs="Traditional Arabic"/>
          <w:sz w:val="36"/>
          <w:szCs w:val="36"/>
          <w:rtl/>
        </w:rPr>
        <w:t>فيتمثل في أن المسلم يؤمن يقينا بأن ما جاء به الوحي من أصول عقدية, وقيم خلقية يحمل صفات الثبات , وا</w:t>
      </w:r>
      <w:bookmarkStart w:id="0" w:name="_GoBack"/>
      <w:bookmarkEnd w:id="0"/>
      <w:r w:rsidRPr="0074294E">
        <w:rPr>
          <w:rFonts w:ascii="Traditional Arabic" w:hAnsi="Traditional Arabic" w:cs="Traditional Arabic"/>
          <w:sz w:val="36"/>
          <w:szCs w:val="36"/>
          <w:rtl/>
        </w:rPr>
        <w:t>لإطلاق في كل مكان ,ولكل زمان .</w:t>
      </w: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3E2200" w:rsidRPr="0074294E" w:rsidRDefault="003E2200" w:rsidP="002E51F0">
      <w:pPr>
        <w:pStyle w:val="ad"/>
        <w:jc w:val="left"/>
        <w:rPr>
          <w:rFonts w:ascii="Traditional Arabic" w:hAnsi="Traditional Arabic"/>
          <w:sz w:val="36"/>
          <w:rtl/>
        </w:rPr>
      </w:pPr>
    </w:p>
    <w:p w:rsidR="00EC5387" w:rsidRDefault="00EC5387"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فقه الدين</w:t>
      </w:r>
    </w:p>
    <w:p w:rsidR="003E2200" w:rsidRPr="0074294E" w:rsidRDefault="003E2200"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u w:val="single"/>
          <w:rtl/>
        </w:rPr>
        <w:t xml:space="preserve">الفقه </w:t>
      </w:r>
      <w:r w:rsidRPr="0074294E">
        <w:rPr>
          <w:rFonts w:ascii="Traditional Arabic" w:hAnsi="Traditional Arabic" w:cs="Traditional Arabic"/>
          <w:b/>
          <w:bCs/>
          <w:sz w:val="36"/>
          <w:szCs w:val="36"/>
          <w:u w:val="single"/>
          <w:rtl/>
        </w:rPr>
        <w:t>لغة</w:t>
      </w:r>
      <w:r w:rsidRPr="0074294E">
        <w:rPr>
          <w:rFonts w:ascii="Traditional Arabic" w:hAnsi="Traditional Arabic" w:cs="Traditional Arabic"/>
          <w:sz w:val="36"/>
          <w:szCs w:val="36"/>
          <w:rtl/>
        </w:rPr>
        <w:t xml:space="preserve"> : الفهم ومنه قوله تعالى{ واحلل عقدةً من لساني يفقهوا قولي ‏}سورة ‏طـه : الآية‏27‏‏.‏ فمعنى يفقهوا أي يفهموا</w:t>
      </w:r>
      <w:r w:rsidRPr="0074294E">
        <w:rPr>
          <w:rFonts w:ascii="Traditional Arabic" w:hAnsi="Traditional Arabic" w:cs="Traditional Arabic"/>
          <w:sz w:val="36"/>
          <w:szCs w:val="36"/>
        </w:rPr>
        <w:t xml:space="preserve"> .</w:t>
      </w:r>
    </w:p>
    <w:p w:rsidR="003E2200" w:rsidRPr="0074294E" w:rsidRDefault="00626E51" w:rsidP="002E51F0">
      <w:pPr>
        <w:rPr>
          <w:rFonts w:ascii="Traditional Arabic" w:hAnsi="Traditional Arabic" w:cs="Traditional Arabic"/>
          <w:sz w:val="36"/>
          <w:szCs w:val="36"/>
          <w:rtl/>
        </w:rPr>
      </w:pPr>
      <w:r>
        <w:rPr>
          <w:rFonts w:ascii="Traditional Arabic" w:hAnsi="Traditional Arabic" w:cs="Traditional Arabic"/>
          <w:sz w:val="36"/>
          <w:szCs w:val="36"/>
          <w:rtl/>
        </w:rPr>
        <w:t>ويأتي أيض</w:t>
      </w:r>
      <w:r>
        <w:rPr>
          <w:rFonts w:ascii="Traditional Arabic" w:hAnsi="Traditional Arabic" w:cs="Traditional Arabic" w:hint="cs"/>
          <w:sz w:val="36"/>
          <w:szCs w:val="36"/>
          <w:rtl/>
        </w:rPr>
        <w:t>اً</w:t>
      </w:r>
      <w:r w:rsidR="003E2200" w:rsidRPr="0074294E">
        <w:rPr>
          <w:rFonts w:ascii="Traditional Arabic" w:hAnsi="Traditional Arabic" w:cs="Traditional Arabic"/>
          <w:sz w:val="36"/>
          <w:szCs w:val="36"/>
          <w:rtl/>
        </w:rPr>
        <w:t xml:space="preserve"> بمعنى العلم: (هو الفهم العميق النافذ الذي يتعرف عل غايات الأقوال والأفعال)) </w:t>
      </w:r>
    </w:p>
    <w:p w:rsidR="003E2200" w:rsidRPr="0074294E" w:rsidRDefault="003E2200" w:rsidP="002E51F0">
      <w:pPr>
        <w:rPr>
          <w:rFonts w:ascii="Traditional Arabic" w:hAnsi="Traditional Arabic" w:cs="Traditional Arabic"/>
          <w:sz w:val="36"/>
          <w:szCs w:val="36"/>
          <w:rtl/>
        </w:rPr>
      </w:pPr>
      <w:r w:rsidRPr="0074294E">
        <w:rPr>
          <w:rFonts w:ascii="Traditional Arabic" w:eastAsia="GeezaPro" w:hAnsi="Traditional Arabic" w:cs="Traditional Arabic"/>
          <w:sz w:val="36"/>
          <w:szCs w:val="36"/>
          <w:rtl/>
        </w:rPr>
        <w:t>الفقه بمعناه الشرعي: ( معرفة الأحكام الشرعية التي طريقها الاجتهاد، كالعلم بأن النية في الوضوء واجبة، وأن الوتر مندوب ونحو ذلك من مسائل الخلاف</w:t>
      </w:r>
      <w:r w:rsidRPr="0074294E">
        <w:rPr>
          <w:rFonts w:ascii="Traditional Arabic" w:hAnsi="Traditional Arabic" w:cs="Traditional Arabic"/>
          <w:sz w:val="36"/>
          <w:szCs w:val="36"/>
          <w:rtl/>
        </w:rPr>
        <w:t xml:space="preserve">) </w:t>
      </w:r>
    </w:p>
    <w:p w:rsidR="003E2200" w:rsidRPr="0074294E" w:rsidRDefault="003E2200" w:rsidP="00626E51">
      <w:pPr>
        <w:spacing w:after="0" w:line="340" w:lineRule="atLeast"/>
        <w:ind w:left="57"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rPr>
        <w:t xml:space="preserve">أنواع </w:t>
      </w:r>
      <w:r w:rsidRPr="0074294E">
        <w:rPr>
          <w:rFonts w:ascii="Traditional Arabic" w:eastAsia="Times New Roman" w:hAnsi="Traditional Arabic" w:cs="Traditional Arabic"/>
          <w:b/>
          <w:bCs/>
          <w:sz w:val="36"/>
          <w:szCs w:val="36"/>
          <w:u w:val="single"/>
          <w:rtl/>
          <w:lang w:bidi="ar-EG"/>
        </w:rPr>
        <w:t>الفقه في الإسلام</w:t>
      </w:r>
      <w:r w:rsidRPr="0074294E">
        <w:rPr>
          <w:rFonts w:ascii="Traditional Arabic" w:eastAsia="Times New Roman" w:hAnsi="Traditional Arabic" w:cs="Traditional Arabic"/>
          <w:b/>
          <w:bCs/>
          <w:sz w:val="36"/>
          <w:szCs w:val="36"/>
          <w:u w:val="single"/>
        </w:rPr>
        <w:t>:</w:t>
      </w:r>
    </w:p>
    <w:p w:rsidR="003E2200" w:rsidRPr="0074294E" w:rsidRDefault="003E2200" w:rsidP="00626E51">
      <w:pPr>
        <w:spacing w:after="0" w:line="340" w:lineRule="atLeast"/>
        <w:ind w:left="57" w:right="57"/>
        <w:rPr>
          <w:rFonts w:ascii="Traditional Arabic" w:eastAsia="Times New Roman" w:hAnsi="Traditional Arabic" w:cs="Traditional Arabic"/>
          <w:b/>
          <w:bCs/>
          <w:sz w:val="36"/>
          <w:szCs w:val="36"/>
          <w:u w:val="double"/>
          <w:rtl/>
        </w:rPr>
      </w:pPr>
    </w:p>
    <w:p w:rsidR="003E2200" w:rsidRPr="0074294E" w:rsidRDefault="003E2200" w:rsidP="004D702C">
      <w:pPr>
        <w:pStyle w:val="a5"/>
        <w:numPr>
          <w:ilvl w:val="0"/>
          <w:numId w:val="30"/>
        </w:numPr>
        <w:spacing w:after="0" w:line="340" w:lineRule="atLeast"/>
        <w:ind w:left="426" w:right="57"/>
        <w:rPr>
          <w:rFonts w:ascii="Traditional Arabic" w:eastAsia="Times New Roman" w:hAnsi="Traditional Arabic" w:cs="Traditional Arabic"/>
          <w:sz w:val="36"/>
          <w:szCs w:val="36"/>
        </w:rPr>
      </w:pPr>
      <w:r w:rsidRPr="0074294E">
        <w:rPr>
          <w:rFonts w:ascii="Traditional Arabic" w:eastAsia="Times New Roman" w:hAnsi="Traditional Arabic" w:cs="Traditional Arabic"/>
          <w:b/>
          <w:bCs/>
          <w:sz w:val="36"/>
          <w:szCs w:val="36"/>
          <w:rtl/>
          <w:lang w:bidi="ar-EG"/>
        </w:rPr>
        <w:t>فقه النصوص الشرعية</w:t>
      </w:r>
      <w:r w:rsidRPr="0074294E">
        <w:rPr>
          <w:rFonts w:ascii="Traditional Arabic" w:eastAsia="Times New Roman" w:hAnsi="Traditional Arabic" w:cs="Traditional Arabic"/>
          <w:sz w:val="36"/>
          <w:szCs w:val="36"/>
          <w:rtl/>
          <w:lang w:bidi="ar-EG"/>
        </w:rPr>
        <w:t xml:space="preserve"> وهو التدبر في آيات الله وسنة رسوله هذا النوع هو الذي من أجله انزل الله القران.</w:t>
      </w:r>
      <w:r w:rsidRPr="0074294E">
        <w:rPr>
          <w:rFonts w:ascii="Traditional Arabic" w:hAnsi="Traditional Arabic" w:cs="Traditional Arabic"/>
          <w:sz w:val="36"/>
          <w:szCs w:val="36"/>
          <w:rtl/>
        </w:rPr>
        <w:t xml:space="preserve"> </w:t>
      </w:r>
      <w:r w:rsidR="00626E51">
        <w:rPr>
          <w:rFonts w:ascii="Traditional Arabic" w:eastAsia="Times New Roman" w:hAnsi="Traditional Arabic" w:cs="Traditional Arabic"/>
          <w:sz w:val="36"/>
          <w:szCs w:val="36"/>
          <w:rtl/>
        </w:rPr>
        <w:t>قال تعالى:</w:t>
      </w:r>
      <w:r w:rsidRPr="0074294E">
        <w:rPr>
          <w:rFonts w:ascii="Traditional Arabic" w:eastAsia="Times New Roman" w:hAnsi="Traditional Arabic" w:cs="Traditional Arabic"/>
          <w:sz w:val="36"/>
          <w:szCs w:val="36"/>
          <w:rtl/>
        </w:rPr>
        <w:t>{ كِتَابٌ أَنْـزَلْنَاهُ إِلَيْكَ مُبَارَكٌ لِيَدَّبَّرُوا آيَاتِهِ وَلِيَتَذَ</w:t>
      </w:r>
      <w:r w:rsidR="00626E51">
        <w:rPr>
          <w:rFonts w:ascii="Traditional Arabic" w:eastAsia="Times New Roman" w:hAnsi="Traditional Arabic" w:cs="Traditional Arabic"/>
          <w:sz w:val="36"/>
          <w:szCs w:val="36"/>
          <w:rtl/>
        </w:rPr>
        <w:t>كَّرَ أُولُو الأَلْبَابِ}[ ص: 2</w:t>
      </w:r>
      <w:r w:rsidRPr="0074294E">
        <w:rPr>
          <w:rFonts w:ascii="Traditional Arabic" w:eastAsia="Times New Roman" w:hAnsi="Traditional Arabic" w:cs="Traditional Arabic"/>
          <w:sz w:val="36"/>
          <w:szCs w:val="36"/>
          <w:rtl/>
        </w:rPr>
        <w:t xml:space="preserve"> ] وانقسم إلى نوعيين الفقه الأكبر والفقه الأصغر.</w:t>
      </w:r>
    </w:p>
    <w:p w:rsidR="003E2200" w:rsidRPr="0074294E" w:rsidRDefault="003E2200" w:rsidP="00626E51">
      <w:pPr>
        <w:pStyle w:val="a5"/>
        <w:spacing w:after="0" w:line="340" w:lineRule="atLeast"/>
        <w:ind w:left="426" w:right="57"/>
        <w:rPr>
          <w:rFonts w:ascii="Traditional Arabic" w:eastAsia="Times New Roman" w:hAnsi="Traditional Arabic" w:cs="Traditional Arabic"/>
          <w:sz w:val="36"/>
          <w:szCs w:val="36"/>
          <w:rtl/>
        </w:rPr>
      </w:pPr>
    </w:p>
    <w:p w:rsidR="003E2200" w:rsidRPr="0074294E" w:rsidRDefault="003E2200" w:rsidP="004D702C">
      <w:pPr>
        <w:pStyle w:val="a5"/>
        <w:numPr>
          <w:ilvl w:val="0"/>
          <w:numId w:val="30"/>
        </w:numPr>
        <w:spacing w:after="0" w:line="340" w:lineRule="atLeast"/>
        <w:ind w:left="426"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lang w:bidi="ar-EG"/>
        </w:rPr>
        <w:t>فقه الكون والحياة والوجود الإنساني</w:t>
      </w:r>
      <w:r w:rsidRPr="0074294E">
        <w:rPr>
          <w:rFonts w:ascii="Traditional Arabic" w:eastAsia="Times New Roman" w:hAnsi="Traditional Arabic" w:cs="Traditional Arabic"/>
          <w:b/>
          <w:bCs/>
          <w:sz w:val="36"/>
          <w:szCs w:val="36"/>
          <w:rtl/>
        </w:rPr>
        <w:t xml:space="preserve"> و الوجود الاجتماعي</w:t>
      </w:r>
    </w:p>
    <w:p w:rsidR="003E2200" w:rsidRPr="0074294E" w:rsidRDefault="003E2200" w:rsidP="00626E51">
      <w:pPr>
        <w:spacing w:after="0" w:line="340" w:lineRule="atLeast"/>
        <w:ind w:left="426" w:right="57"/>
        <w:rPr>
          <w:rFonts w:ascii="Traditional Arabic" w:eastAsia="Times New Roman" w:hAnsi="Traditional Arabic" w:cs="Traditional Arabic"/>
          <w:sz w:val="36"/>
          <w:szCs w:val="36"/>
          <w:rtl/>
        </w:rPr>
      </w:pPr>
    </w:p>
    <w:p w:rsidR="003E2200" w:rsidRPr="00626E51" w:rsidRDefault="003E2200" w:rsidP="004D702C">
      <w:pPr>
        <w:pStyle w:val="a5"/>
        <w:numPr>
          <w:ilvl w:val="0"/>
          <w:numId w:val="30"/>
        </w:numPr>
        <w:spacing w:after="0" w:line="340" w:lineRule="atLeast"/>
        <w:ind w:left="426" w:right="57"/>
        <w:rPr>
          <w:rFonts w:ascii="Traditional Arabic" w:eastAsia="Times New Roman" w:hAnsi="Traditional Arabic" w:cs="Traditional Arabic"/>
          <w:sz w:val="36"/>
          <w:szCs w:val="36"/>
          <w:rtl/>
          <w:lang w:bidi="ar-EG"/>
        </w:rPr>
      </w:pPr>
      <w:r w:rsidRPr="00626E51">
        <w:rPr>
          <w:rFonts w:ascii="Traditional Arabic" w:eastAsia="Times New Roman" w:hAnsi="Traditional Arabic" w:cs="Traditional Arabic"/>
          <w:b/>
          <w:bCs/>
          <w:sz w:val="36"/>
          <w:szCs w:val="36"/>
          <w:rtl/>
        </w:rPr>
        <w:t>وهو نتاج الفقهيين السابقين وهو</w:t>
      </w:r>
      <w:r w:rsidRPr="00626E51">
        <w:rPr>
          <w:rFonts w:ascii="Traditional Arabic" w:eastAsia="Times New Roman" w:hAnsi="Traditional Arabic" w:cs="Traditional Arabic"/>
          <w:b/>
          <w:bCs/>
          <w:sz w:val="36"/>
          <w:szCs w:val="36"/>
        </w:rPr>
        <w:t>: </w:t>
      </w:r>
      <w:r w:rsidRPr="00626E51">
        <w:rPr>
          <w:rFonts w:ascii="Traditional Arabic" w:eastAsia="Times New Roman" w:hAnsi="Traditional Arabic" w:cs="Traditional Arabic"/>
          <w:b/>
          <w:bCs/>
          <w:sz w:val="36"/>
          <w:szCs w:val="36"/>
          <w:rtl/>
          <w:lang w:bidi="ar-EG"/>
        </w:rPr>
        <w:t>استطاعة الإنسان على تكييف حياته وفق منهج الله</w:t>
      </w:r>
      <w:r w:rsidRPr="00626E51">
        <w:rPr>
          <w:rFonts w:ascii="Traditional Arabic" w:eastAsia="Times New Roman" w:hAnsi="Traditional Arabic" w:cs="Traditional Arabic"/>
          <w:sz w:val="36"/>
          <w:szCs w:val="36"/>
          <w:rtl/>
          <w:lang w:bidi="ar-EG"/>
        </w:rPr>
        <w:t xml:space="preserve"> ويظهر في جهود عملية سواء في حل المشكلات والأعمال الخيرة الايجابية و الإبداع الشرعي.</w:t>
      </w:r>
    </w:p>
    <w:p w:rsidR="003E2200" w:rsidRPr="00626E51" w:rsidRDefault="003E2200" w:rsidP="004D702C">
      <w:pPr>
        <w:pStyle w:val="a5"/>
        <w:numPr>
          <w:ilvl w:val="0"/>
          <w:numId w:val="30"/>
        </w:numPr>
        <w:spacing w:after="0" w:line="340" w:lineRule="atLeast"/>
        <w:ind w:left="426" w:right="57"/>
        <w:rPr>
          <w:rFonts w:ascii="Traditional Arabic" w:eastAsia="Times New Roman" w:hAnsi="Traditional Arabic" w:cs="Traditional Arabic"/>
          <w:sz w:val="36"/>
          <w:szCs w:val="36"/>
          <w:rtl/>
          <w:lang w:bidi="ar-EG"/>
        </w:rPr>
      </w:pPr>
      <w:r w:rsidRPr="00626E51">
        <w:rPr>
          <w:rFonts w:ascii="Traditional Arabic" w:eastAsia="Times New Roman" w:hAnsi="Traditional Arabic" w:cs="Traditional Arabic"/>
          <w:sz w:val="36"/>
          <w:szCs w:val="36"/>
          <w:rtl/>
          <w:lang w:bidi="ar-EG"/>
        </w:rPr>
        <w:t>ويوجد قواعد وأصول علمية  لهذا الفقه لا يتم فهم المراد الإلهي إلا من خلالها تتجلى في أصول الفقه وأصول التفسير وأصول الحديث.</w:t>
      </w:r>
    </w:p>
    <w:p w:rsidR="00887427" w:rsidRDefault="00887427" w:rsidP="00626E51">
      <w:pPr>
        <w:spacing w:after="0" w:line="340" w:lineRule="atLeast"/>
        <w:ind w:right="57"/>
        <w:rPr>
          <w:rFonts w:ascii="Traditional Arabic" w:eastAsia="Times New Roman" w:hAnsi="Traditional Arabic" w:cs="Traditional Arabic"/>
          <w:sz w:val="36"/>
          <w:szCs w:val="36"/>
          <w:rtl/>
          <w:lang w:bidi="ar-EG"/>
        </w:rPr>
      </w:pPr>
    </w:p>
    <w:p w:rsidR="00626E51" w:rsidRDefault="00626E51" w:rsidP="00626E51">
      <w:pPr>
        <w:spacing w:after="0" w:line="340" w:lineRule="atLeast"/>
        <w:ind w:right="57"/>
        <w:rPr>
          <w:rFonts w:ascii="Traditional Arabic" w:eastAsia="Times New Roman" w:hAnsi="Traditional Arabic" w:cs="Traditional Arabic"/>
          <w:sz w:val="36"/>
          <w:szCs w:val="36"/>
          <w:rtl/>
          <w:lang w:bidi="ar-EG"/>
        </w:rPr>
      </w:pPr>
    </w:p>
    <w:p w:rsidR="00626E51" w:rsidRPr="0074294E" w:rsidRDefault="00626E51" w:rsidP="00626E51">
      <w:pPr>
        <w:spacing w:after="0" w:line="340" w:lineRule="atLeast"/>
        <w:ind w:right="57"/>
        <w:rPr>
          <w:rFonts w:ascii="Traditional Arabic" w:eastAsia="Times New Roman" w:hAnsi="Traditional Arabic" w:cs="Traditional Arabic"/>
          <w:sz w:val="36"/>
          <w:szCs w:val="36"/>
          <w:rtl/>
          <w:lang w:bidi="ar-EG"/>
        </w:rPr>
      </w:pPr>
    </w:p>
    <w:p w:rsidR="003E2200" w:rsidRPr="0074294E" w:rsidRDefault="003E2200" w:rsidP="00626E51">
      <w:pPr>
        <w:spacing w:after="0" w:line="340" w:lineRule="atLeast"/>
        <w:ind w:left="57" w:right="57"/>
        <w:rPr>
          <w:rFonts w:ascii="Traditional Arabic" w:eastAsia="Times New Roman" w:hAnsi="Traditional Arabic" w:cs="Traditional Arabic"/>
          <w:sz w:val="36"/>
          <w:szCs w:val="36"/>
          <w:rtl/>
          <w:lang w:bidi="ar-EG"/>
        </w:rPr>
      </w:pPr>
    </w:p>
    <w:p w:rsidR="003E2200" w:rsidRDefault="003E2200" w:rsidP="00EC5387">
      <w:pPr>
        <w:spacing w:after="0" w:line="340" w:lineRule="atLeast"/>
        <w:ind w:left="-141" w:right="57"/>
        <w:rPr>
          <w:rFonts w:ascii="Traditional Arabic" w:eastAsia="Times New Roman" w:hAnsi="Traditional Arabic" w:cs="Traditional Arabic"/>
          <w:b/>
          <w:bCs/>
          <w:sz w:val="36"/>
          <w:szCs w:val="36"/>
          <w:u w:val="single"/>
          <w:rtl/>
          <w:lang w:bidi="ar-EG"/>
        </w:rPr>
      </w:pPr>
      <w:r w:rsidRPr="0074294E">
        <w:rPr>
          <w:rFonts w:ascii="Traditional Arabic" w:eastAsia="Times New Roman" w:hAnsi="Traditional Arabic" w:cs="Traditional Arabic"/>
          <w:b/>
          <w:bCs/>
          <w:sz w:val="36"/>
          <w:szCs w:val="36"/>
          <w:u w:val="single"/>
          <w:rtl/>
          <w:lang w:bidi="ar-EG"/>
        </w:rPr>
        <w:lastRenderedPageBreak/>
        <w:t xml:space="preserve"> وتلك  القواعد و الأصول مبنية  على عدد من الخصائص منها:</w:t>
      </w:r>
    </w:p>
    <w:p w:rsidR="00392713" w:rsidRPr="0074294E" w:rsidRDefault="00392713" w:rsidP="00626E51">
      <w:pPr>
        <w:spacing w:after="0" w:line="340" w:lineRule="atLeast"/>
        <w:ind w:left="57" w:right="57"/>
        <w:rPr>
          <w:rFonts w:ascii="Traditional Arabic" w:eastAsia="Times New Roman" w:hAnsi="Traditional Arabic" w:cs="Traditional Arabic"/>
          <w:b/>
          <w:bCs/>
          <w:sz w:val="36"/>
          <w:szCs w:val="36"/>
          <w:u w:val="single"/>
          <w:rtl/>
          <w:lang w:bidi="ar-EG"/>
        </w:rPr>
      </w:pPr>
    </w:p>
    <w:p w:rsidR="003E2200" w:rsidRPr="0074294E" w:rsidRDefault="003E2200" w:rsidP="004D702C">
      <w:pPr>
        <w:pStyle w:val="a5"/>
        <w:numPr>
          <w:ilvl w:val="0"/>
          <w:numId w:val="31"/>
        </w:numPr>
        <w:spacing w:after="0" w:line="340" w:lineRule="atLeast"/>
        <w:ind w:left="142"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مصدرية الوحي الإلهي قرانا وسنة.</w:t>
      </w:r>
    </w:p>
    <w:p w:rsidR="003E2200" w:rsidRPr="0074294E" w:rsidRDefault="003E2200" w:rsidP="004D702C">
      <w:pPr>
        <w:pStyle w:val="a5"/>
        <w:numPr>
          <w:ilvl w:val="0"/>
          <w:numId w:val="31"/>
        </w:numPr>
        <w:spacing w:after="0" w:line="340" w:lineRule="atLeast"/>
        <w:ind w:left="142"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عربية الوحي.</w:t>
      </w:r>
    </w:p>
    <w:p w:rsidR="003E2200" w:rsidRPr="0074294E" w:rsidRDefault="003E2200" w:rsidP="004D702C">
      <w:pPr>
        <w:pStyle w:val="a5"/>
        <w:numPr>
          <w:ilvl w:val="0"/>
          <w:numId w:val="31"/>
        </w:numPr>
        <w:spacing w:after="0" w:line="340" w:lineRule="atLeast"/>
        <w:ind w:left="142"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التوافق بين مقررات الوحي.</w:t>
      </w:r>
    </w:p>
    <w:p w:rsidR="003E2200" w:rsidRPr="0074294E" w:rsidRDefault="003E2200" w:rsidP="004D702C">
      <w:pPr>
        <w:pStyle w:val="a5"/>
        <w:numPr>
          <w:ilvl w:val="0"/>
          <w:numId w:val="31"/>
        </w:numPr>
        <w:spacing w:after="0" w:line="340" w:lineRule="atLeast"/>
        <w:ind w:left="142"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lang w:bidi="ar-EG"/>
        </w:rPr>
        <w:t xml:space="preserve">التكامل </w:t>
      </w:r>
      <w:r w:rsidRPr="0074294E">
        <w:rPr>
          <w:rFonts w:ascii="Traditional Arabic" w:eastAsia="Times New Roman" w:hAnsi="Traditional Arabic" w:cs="Traditional Arabic"/>
          <w:sz w:val="36"/>
          <w:szCs w:val="36"/>
          <w:rtl/>
        </w:rPr>
        <w:t>بين و حداته .</w:t>
      </w:r>
    </w:p>
    <w:p w:rsidR="003E2200" w:rsidRPr="0074294E" w:rsidRDefault="003E2200" w:rsidP="004D702C">
      <w:pPr>
        <w:pStyle w:val="a5"/>
        <w:numPr>
          <w:ilvl w:val="0"/>
          <w:numId w:val="31"/>
        </w:numPr>
        <w:spacing w:after="0" w:line="340" w:lineRule="atLeast"/>
        <w:ind w:left="142" w:right="57"/>
        <w:rPr>
          <w:rFonts w:ascii="Traditional Arabic" w:eastAsia="Times New Roman" w:hAnsi="Traditional Arabic" w:cs="Traditional Arabic"/>
          <w:sz w:val="36"/>
          <w:szCs w:val="36"/>
          <w:lang w:bidi="ar-EG"/>
        </w:rPr>
      </w:pPr>
      <w:r w:rsidRPr="0074294E">
        <w:rPr>
          <w:rFonts w:ascii="Traditional Arabic" w:eastAsia="Times New Roman" w:hAnsi="Traditional Arabic" w:cs="Traditional Arabic"/>
          <w:sz w:val="36"/>
          <w:szCs w:val="36"/>
          <w:rtl/>
          <w:lang w:bidi="ar-EG"/>
        </w:rPr>
        <w:t>واقعية الوحي .</w:t>
      </w:r>
    </w:p>
    <w:p w:rsidR="003E2200" w:rsidRPr="0074294E" w:rsidRDefault="003E2200" w:rsidP="00626E51">
      <w:pPr>
        <w:spacing w:after="0" w:line="340" w:lineRule="atLeast"/>
        <w:ind w:right="57"/>
        <w:rPr>
          <w:rFonts w:ascii="Traditional Arabic" w:eastAsia="Times New Roman" w:hAnsi="Traditional Arabic" w:cs="Traditional Arabic"/>
          <w:sz w:val="36"/>
          <w:szCs w:val="36"/>
          <w:rtl/>
          <w:lang w:bidi="ar-EG"/>
        </w:rPr>
      </w:pPr>
    </w:p>
    <w:p w:rsidR="003E2200" w:rsidRPr="0074294E" w:rsidRDefault="003E2200"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منهج التفقه في الدين:</w:t>
      </w: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*كيف يتحقق التفقه في الدين؟</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هناك مؤشرات تدل على وجود منهجية للفقه في الشريعة لا</w:t>
      </w:r>
      <w:r w:rsidR="009101FA">
        <w:rPr>
          <w:rFonts w:ascii="Traditional Arabic" w:hAnsi="Traditional Arabic" w:cs="Traditional Arabic" w:hint="cs"/>
          <w:sz w:val="36"/>
          <w:szCs w:val="36"/>
          <w:rtl/>
        </w:rPr>
        <w:t xml:space="preserve"> </w:t>
      </w:r>
      <w:r w:rsidR="009101FA">
        <w:rPr>
          <w:rFonts w:ascii="Traditional Arabic" w:hAnsi="Traditional Arabic" w:cs="Traditional Arabic"/>
          <w:sz w:val="36"/>
          <w:szCs w:val="36"/>
          <w:rtl/>
        </w:rPr>
        <w:t>يحقق عالم أو مفكر علم</w:t>
      </w:r>
      <w:r w:rsidR="009101FA">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بالشريعة دون الأخذ به. وهي ثلاثة:</w:t>
      </w:r>
    </w:p>
    <w:p w:rsidR="003E2200" w:rsidRPr="0074294E" w:rsidRDefault="003E2200"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المؤشر الأول:</w:t>
      </w:r>
      <w:r w:rsidR="009101FA">
        <w:rPr>
          <w:rFonts w:ascii="Traditional Arabic" w:hAnsi="Traditional Arabic" w:cs="Traditional Arabic" w:hint="cs"/>
          <w:b/>
          <w:bCs/>
          <w:sz w:val="36"/>
          <w:szCs w:val="36"/>
          <w:u w:val="single"/>
          <w:rtl/>
        </w:rPr>
        <w:t xml:space="preserve"> </w:t>
      </w:r>
      <w:r w:rsidRPr="0074294E">
        <w:rPr>
          <w:rFonts w:ascii="Traditional Arabic" w:hAnsi="Traditional Arabic" w:cs="Traditional Arabic"/>
          <w:b/>
          <w:bCs/>
          <w:sz w:val="36"/>
          <w:szCs w:val="36"/>
          <w:u w:val="single"/>
          <w:rtl/>
        </w:rPr>
        <w:t>التثبت من صحة نسبة النص إلى الشارع:</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القرآن الكريم مقطوع بثبوته لكن </w:t>
      </w:r>
      <w:r w:rsidR="009101FA" w:rsidRPr="0074294E">
        <w:rPr>
          <w:rFonts w:ascii="Traditional Arabic" w:hAnsi="Traditional Arabic" w:cs="Traditional Arabic" w:hint="cs"/>
          <w:sz w:val="36"/>
          <w:szCs w:val="36"/>
          <w:rtl/>
        </w:rPr>
        <w:t>الإشكالية</w:t>
      </w:r>
      <w:r w:rsidRPr="0074294E">
        <w:rPr>
          <w:rFonts w:ascii="Traditional Arabic" w:hAnsi="Traditional Arabic" w:cs="Traditional Arabic"/>
          <w:sz w:val="36"/>
          <w:szCs w:val="36"/>
          <w:rtl/>
        </w:rPr>
        <w:t xml:space="preserve"> تكمن في بعض المثقفين المعاصرين فبسبب ض</w:t>
      </w:r>
      <w:r w:rsidR="009101FA">
        <w:rPr>
          <w:rFonts w:ascii="Traditional Arabic" w:hAnsi="Traditional Arabic" w:cs="Traditional Arabic"/>
          <w:sz w:val="36"/>
          <w:szCs w:val="36"/>
          <w:rtl/>
        </w:rPr>
        <w:t>عفهم لحفظ القرآن قد يوردون حديث</w:t>
      </w:r>
      <w:r w:rsidR="009101FA">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أو حكمة على أنها آية كريمة !</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أما بالنسبة للأحاديث ينبغي أن يتثبت من صحة نسبة الحديث للنبي صلى الله عليه وسلم</w:t>
      </w:r>
      <w:r w:rsidR="009101FA">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9101FA">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هل هو مرفوع للنبي أم في حكم المرفوع إليه.</w:t>
      </w:r>
    </w:p>
    <w:p w:rsidR="003E2200" w:rsidRPr="0074294E" w:rsidRDefault="003E2200"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المؤشر الثاني:</w:t>
      </w:r>
      <w:r w:rsidR="009101FA">
        <w:rPr>
          <w:rFonts w:ascii="Traditional Arabic" w:hAnsi="Traditional Arabic" w:cs="Traditional Arabic" w:hint="cs"/>
          <w:b/>
          <w:bCs/>
          <w:sz w:val="36"/>
          <w:szCs w:val="36"/>
          <w:u w:val="single"/>
          <w:rtl/>
        </w:rPr>
        <w:t xml:space="preserve"> </w:t>
      </w:r>
      <w:r w:rsidRPr="0074294E">
        <w:rPr>
          <w:rFonts w:ascii="Traditional Arabic" w:hAnsi="Traditional Arabic" w:cs="Traditional Arabic"/>
          <w:b/>
          <w:bCs/>
          <w:sz w:val="36"/>
          <w:szCs w:val="36"/>
          <w:u w:val="single"/>
          <w:rtl/>
        </w:rPr>
        <w:t>التثبت من صحة دلالة النص على الحكم الشرعي:</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القرآن والسنة نصوص جاءت باللغة العربية</w:t>
      </w:r>
      <w:r w:rsidR="009101FA">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9101FA">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بحيث تفهم من خلال لسانها في أرقى صورها البيانية.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لكن في عصر الإمتزاج الثقافي دخلت أ</w:t>
      </w:r>
      <w:r w:rsidR="009101FA">
        <w:rPr>
          <w:rFonts w:ascii="Traditional Arabic" w:hAnsi="Traditional Arabic" w:cs="Traditional Arabic"/>
          <w:sz w:val="36"/>
          <w:szCs w:val="36"/>
          <w:rtl/>
        </w:rPr>
        <w:t>فكار جديدة أ</w:t>
      </w:r>
      <w:r w:rsidRPr="0074294E">
        <w:rPr>
          <w:rFonts w:ascii="Traditional Arabic" w:hAnsi="Traditional Arabic" w:cs="Traditional Arabic"/>
          <w:sz w:val="36"/>
          <w:szCs w:val="36"/>
          <w:rtl/>
        </w:rPr>
        <w:t>نتزعت من سياقاتها الدينية والفلسفية ليقيموها في المجال الفكري الإسلامي , وبالذات في ميدان الإعتقاد.</w:t>
      </w:r>
    </w:p>
    <w:p w:rsidR="003E2200" w:rsidRPr="0074294E" w:rsidRDefault="009101FA" w:rsidP="002E51F0">
      <w:pPr>
        <w:rPr>
          <w:rFonts w:ascii="Traditional Arabic" w:hAnsi="Traditional Arabic" w:cs="Traditional Arabic"/>
          <w:sz w:val="36"/>
          <w:szCs w:val="36"/>
          <w:rtl/>
        </w:rPr>
      </w:pPr>
      <w:r>
        <w:rPr>
          <w:rFonts w:ascii="Traditional Arabic" w:hAnsi="Traditional Arabic" w:cs="Traditional Arabic"/>
          <w:sz w:val="36"/>
          <w:szCs w:val="36"/>
          <w:rtl/>
        </w:rPr>
        <w:lastRenderedPageBreak/>
        <w:t>كأن يستخدموا ألفاظ</w:t>
      </w:r>
      <w:r>
        <w:rPr>
          <w:rFonts w:ascii="Traditional Arabic" w:hAnsi="Traditional Arabic" w:cs="Traditional Arabic" w:hint="cs"/>
          <w:sz w:val="36"/>
          <w:szCs w:val="36"/>
          <w:rtl/>
        </w:rPr>
        <w:t>اً</w:t>
      </w:r>
      <w:r w:rsidR="003E2200" w:rsidRPr="0074294E">
        <w:rPr>
          <w:rFonts w:ascii="Traditional Arabic" w:hAnsi="Traditional Arabic" w:cs="Traditional Arabic"/>
          <w:sz w:val="36"/>
          <w:szCs w:val="36"/>
          <w:rtl/>
        </w:rPr>
        <w:t xml:space="preserve"> لم ترد في الشرع ليحملوا عليها معاني ذات صلة في الشرع مثل: (الجسم – الجوهر)</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أو إحداث فوضى </w:t>
      </w:r>
      <w:r w:rsidR="004812A8" w:rsidRPr="0074294E">
        <w:rPr>
          <w:rFonts w:ascii="Traditional Arabic" w:hAnsi="Traditional Arabic" w:cs="Traditional Arabic" w:hint="cs"/>
          <w:sz w:val="36"/>
          <w:szCs w:val="36"/>
          <w:rtl/>
        </w:rPr>
        <w:t>اصطلاحية</w:t>
      </w:r>
      <w:r w:rsidRPr="0074294E">
        <w:rPr>
          <w:rFonts w:ascii="Traditional Arabic" w:hAnsi="Traditional Arabic" w:cs="Traditional Arabic"/>
          <w:sz w:val="36"/>
          <w:szCs w:val="36"/>
          <w:rtl/>
        </w:rPr>
        <w:t xml:space="preserve"> في تحديد الأشياء كالإيمان الذي هو:</w:t>
      </w:r>
      <w:r w:rsidR="009101FA">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إعتقاد قلبي وإقرار لساني وتطبيق عملي , أصبح مجرد إعتراف بوجود الخالق!</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وعليه فمن الضروري على المسلم خاصة المثقف وبالأخص أصحاب الدراسات الشرعية أن يدركوا خطورة المصطلح, وأن يتعاملوا مع الفكر المعاصر بوعي كبير.</w:t>
      </w:r>
    </w:p>
    <w:p w:rsidR="000D53D8" w:rsidRPr="0074294E" w:rsidRDefault="000D53D8"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فنصوص الوحي ولله الحمد ميسرة للفهم إلا أنها تحتوي على كنوز من المعاني بعضها ظاهر مباشر وبعضها يحتاج إلى تأمل يسير , وبعضها يحتاج إلى تحرير علمي وإجتها</w:t>
      </w:r>
      <w:r w:rsidR="0046300B">
        <w:rPr>
          <w:rFonts w:ascii="Traditional Arabic" w:hAnsi="Traditional Arabic" w:cs="Traditional Arabic"/>
          <w:sz w:val="36"/>
          <w:szCs w:val="36"/>
          <w:rtl/>
        </w:rPr>
        <w:t>د في البحث عن دلالة النص</w:t>
      </w:r>
      <w:r w:rsidR="0046300B">
        <w:rPr>
          <w:rFonts w:ascii="Traditional Arabic" w:hAnsi="Traditional Arabic" w:cs="Traditional Arabic" w:hint="cs"/>
          <w:sz w:val="36"/>
          <w:szCs w:val="36"/>
          <w:rtl/>
        </w:rPr>
        <w:t xml:space="preserve"> </w:t>
      </w:r>
      <w:r w:rsidR="0046300B">
        <w:rPr>
          <w:rFonts w:ascii="Traditional Arabic" w:hAnsi="Traditional Arabic" w:cs="Traditional Arabic"/>
          <w:sz w:val="36"/>
          <w:szCs w:val="36"/>
          <w:rtl/>
        </w:rPr>
        <w:t>إعتماد</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على بعض المعطيات.</w:t>
      </w: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الأول:مراتب النصوص في دلالتها على المعاني من الصيغة التي جاءت بها:</w:t>
      </w:r>
    </w:p>
    <w:p w:rsidR="003E2200" w:rsidRPr="0074294E" w:rsidRDefault="003E2200" w:rsidP="004D702C">
      <w:pPr>
        <w:pStyle w:val="a5"/>
        <w:numPr>
          <w:ilvl w:val="0"/>
          <w:numId w:val="32"/>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 xml:space="preserve">مراتب لفظ النص من حيث القوة والوضوح وهي أربع مراتب: </w:t>
      </w:r>
    </w:p>
    <w:p w:rsidR="003E2200" w:rsidRPr="0046300B" w:rsidRDefault="003E2200" w:rsidP="004D702C">
      <w:pPr>
        <w:pStyle w:val="a5"/>
        <w:numPr>
          <w:ilvl w:val="0"/>
          <w:numId w:val="32"/>
        </w:numPr>
        <w:ind w:left="284"/>
        <w:rPr>
          <w:rFonts w:ascii="Traditional Arabic" w:hAnsi="Traditional Arabic" w:cs="Traditional Arabic"/>
          <w:sz w:val="36"/>
          <w:szCs w:val="36"/>
          <w:rtl/>
        </w:rPr>
      </w:pPr>
      <w:r w:rsidRPr="0046300B">
        <w:rPr>
          <w:rFonts w:ascii="Traditional Arabic" w:hAnsi="Traditional Arabic" w:cs="Traditional Arabic"/>
          <w:sz w:val="36"/>
          <w:szCs w:val="36"/>
          <w:rtl/>
        </w:rPr>
        <w:t>(الظاهر , النص , المفسر وأعلاها المحكم)</w:t>
      </w:r>
    </w:p>
    <w:p w:rsidR="003E2200" w:rsidRPr="0074294E" w:rsidRDefault="003E2200" w:rsidP="004D702C">
      <w:pPr>
        <w:pStyle w:val="a5"/>
        <w:numPr>
          <w:ilvl w:val="0"/>
          <w:numId w:val="32"/>
        </w:numPr>
        <w:ind w:left="284"/>
        <w:rPr>
          <w:rFonts w:ascii="Traditional Arabic" w:hAnsi="Traditional Arabic" w:cs="Traditional Arabic"/>
          <w:sz w:val="36"/>
          <w:szCs w:val="36"/>
        </w:rPr>
      </w:pPr>
      <w:r w:rsidRPr="0074294E">
        <w:rPr>
          <w:rFonts w:ascii="Traditional Arabic" w:hAnsi="Traditional Arabic" w:cs="Traditional Arabic"/>
          <w:sz w:val="36"/>
          <w:szCs w:val="36"/>
          <w:rtl/>
        </w:rPr>
        <w:t>النصوص الغير واضحة لما يعتريها من إبهام في دلالتها وهي ثلاثة:</w:t>
      </w:r>
    </w:p>
    <w:p w:rsidR="003E2200" w:rsidRPr="0074294E" w:rsidRDefault="003E2200" w:rsidP="004D702C">
      <w:pPr>
        <w:pStyle w:val="a5"/>
        <w:numPr>
          <w:ilvl w:val="0"/>
          <w:numId w:val="32"/>
        </w:numPr>
        <w:ind w:left="284"/>
        <w:rPr>
          <w:rFonts w:ascii="Traditional Arabic" w:hAnsi="Traditional Arabic" w:cs="Traditional Arabic"/>
          <w:sz w:val="36"/>
          <w:szCs w:val="36"/>
          <w:rtl/>
        </w:rPr>
      </w:pPr>
      <w:r w:rsidRPr="0074294E">
        <w:rPr>
          <w:rFonts w:ascii="Traditional Arabic" w:hAnsi="Traditional Arabic" w:cs="Traditional Arabic"/>
          <w:sz w:val="36"/>
          <w:szCs w:val="36"/>
          <w:rtl/>
        </w:rPr>
        <w:t>(المجمل – المشكل – الخفي)</w:t>
      </w:r>
    </w:p>
    <w:p w:rsidR="003E2200" w:rsidRDefault="003E2200" w:rsidP="002E51F0">
      <w:pPr>
        <w:pStyle w:val="a5"/>
        <w:rPr>
          <w:rFonts w:ascii="Traditional Arabic" w:hAnsi="Traditional Arabic" w:cs="Traditional Arabic"/>
          <w:sz w:val="36"/>
          <w:szCs w:val="36"/>
          <w:rtl/>
        </w:rPr>
      </w:pPr>
    </w:p>
    <w:p w:rsidR="004812A8" w:rsidRDefault="004812A8" w:rsidP="002E51F0">
      <w:pPr>
        <w:pStyle w:val="a5"/>
        <w:rPr>
          <w:rFonts w:ascii="Traditional Arabic" w:hAnsi="Traditional Arabic" w:cs="Traditional Arabic"/>
          <w:sz w:val="36"/>
          <w:szCs w:val="36"/>
          <w:rtl/>
        </w:rPr>
      </w:pPr>
    </w:p>
    <w:p w:rsidR="004812A8" w:rsidRDefault="004812A8" w:rsidP="002E51F0">
      <w:pPr>
        <w:pStyle w:val="a5"/>
        <w:rPr>
          <w:rFonts w:ascii="Traditional Arabic" w:hAnsi="Traditional Arabic" w:cs="Traditional Arabic"/>
          <w:sz w:val="36"/>
          <w:szCs w:val="36"/>
          <w:rtl/>
        </w:rPr>
      </w:pPr>
    </w:p>
    <w:p w:rsidR="004812A8" w:rsidRDefault="004812A8" w:rsidP="002E51F0">
      <w:pPr>
        <w:pStyle w:val="a5"/>
        <w:rPr>
          <w:rFonts w:ascii="Traditional Arabic" w:hAnsi="Traditional Arabic" w:cs="Traditional Arabic"/>
          <w:sz w:val="36"/>
          <w:szCs w:val="36"/>
          <w:rtl/>
        </w:rPr>
      </w:pPr>
    </w:p>
    <w:p w:rsidR="004812A8" w:rsidRPr="0074294E" w:rsidRDefault="004812A8" w:rsidP="002E51F0">
      <w:pPr>
        <w:pStyle w:val="a5"/>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الثاني:طرق دلالة النصوص على معانيها ومن ذلك:</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(عبارة النص الشرعي – وإشارة النص – وفحوى النص – والإقتضاء – ومفهوم المخالفة)</w:t>
      </w:r>
    </w:p>
    <w:p w:rsidR="003E2200" w:rsidRPr="0074294E" w:rsidRDefault="003E2200"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الثالث:دلالة الألفاظ على الشمول وعدمه وهي ثلاثة: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(العام والخاص – المطلق والمقيد – الأمر والنهي)</w:t>
      </w:r>
    </w:p>
    <w:p w:rsidR="003E2200" w:rsidRPr="0074294E" w:rsidRDefault="003E2200"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u w:val="single"/>
          <w:rtl/>
        </w:rPr>
        <w:t>المؤشر الثالث: الإجتهاد</w:t>
      </w:r>
      <w:r w:rsidRPr="0074294E">
        <w:rPr>
          <w:rFonts w:ascii="Traditional Arabic" w:hAnsi="Traditional Arabic" w:cs="Traditional Arabic"/>
          <w:sz w:val="36"/>
          <w:szCs w:val="36"/>
          <w:rtl/>
        </w:rPr>
        <w:t xml:space="preserve"> </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وهو الجهد البشري المؤهل لإستمداد الأحكام في شؤون الحياة المختلفة والمتجددة ثقافية وإجتماعية وحضارية من القرآن والسنة.</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u w:val="single"/>
          <w:rtl/>
        </w:rPr>
      </w:pPr>
      <w:r w:rsidRPr="0074294E">
        <w:rPr>
          <w:rFonts w:ascii="Traditional Arabic" w:eastAsia="Times New Roman" w:hAnsi="Traditional Arabic" w:cs="Traditional Arabic"/>
          <w:sz w:val="36"/>
          <w:szCs w:val="36"/>
          <w:u w:val="single"/>
          <w:rtl/>
          <w:lang w:bidi="ar-EG"/>
        </w:rPr>
        <w:t>ومن أهم العناصر المتعلقة بالاجتهاد</w:t>
      </w:r>
      <w:r w:rsidRPr="0074294E">
        <w:rPr>
          <w:rFonts w:ascii="Traditional Arabic" w:eastAsia="Times New Roman" w:hAnsi="Traditional Arabic" w:cs="Traditional Arabic"/>
          <w:sz w:val="36"/>
          <w:szCs w:val="36"/>
          <w:u w:val="single"/>
        </w:rPr>
        <w:t> :</w:t>
      </w:r>
    </w:p>
    <w:p w:rsidR="003E2200" w:rsidRPr="0074294E" w:rsidRDefault="003E2200" w:rsidP="004D702C">
      <w:pPr>
        <w:pStyle w:val="a5"/>
        <w:numPr>
          <w:ilvl w:val="0"/>
          <w:numId w:val="33"/>
        </w:numPr>
        <w:spacing w:after="0" w:line="340" w:lineRule="atLeast"/>
        <w:ind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طبيعة الاجتهاد( فردي –توافقي- جماعي</w:t>
      </w:r>
      <w:r w:rsidRPr="0074294E">
        <w:rPr>
          <w:rFonts w:ascii="Traditional Arabic" w:eastAsia="Times New Roman" w:hAnsi="Traditional Arabic" w:cs="Traditional Arabic"/>
          <w:sz w:val="36"/>
          <w:szCs w:val="36"/>
          <w:lang w:bidi="ar-EG"/>
        </w:rPr>
        <w:t> </w:t>
      </w:r>
      <w:r w:rsidRPr="0074294E">
        <w:rPr>
          <w:rFonts w:ascii="Traditional Arabic" w:eastAsia="Times New Roman" w:hAnsi="Traditional Arabic" w:cs="Traditional Arabic"/>
          <w:sz w:val="36"/>
          <w:szCs w:val="36"/>
          <w:rtl/>
          <w:lang w:bidi="ar-EG"/>
        </w:rPr>
        <w:t>)</w:t>
      </w:r>
    </w:p>
    <w:p w:rsidR="003E2200" w:rsidRPr="0074294E" w:rsidRDefault="003E2200" w:rsidP="004D702C">
      <w:pPr>
        <w:pStyle w:val="a5"/>
        <w:numPr>
          <w:ilvl w:val="0"/>
          <w:numId w:val="33"/>
        </w:numPr>
        <w:spacing w:after="0" w:line="340" w:lineRule="atLeast"/>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lang w:bidi="ar-EG"/>
        </w:rPr>
        <w:t>مسالك الاجتهاد ( قياس - استحسان – استصلاح – عرف</w:t>
      </w:r>
      <w:r w:rsidRPr="0074294E">
        <w:rPr>
          <w:rFonts w:ascii="Traditional Arabic" w:eastAsia="Times New Roman" w:hAnsi="Traditional Arabic" w:cs="Traditional Arabic"/>
          <w:sz w:val="36"/>
          <w:szCs w:val="36"/>
        </w:rPr>
        <w:t xml:space="preserve"> (</w:t>
      </w:r>
    </w:p>
    <w:p w:rsidR="000D53D8" w:rsidRPr="0046300B" w:rsidRDefault="000D53D8"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u w:val="single"/>
          <w:rtl/>
        </w:rPr>
        <w:t>المسالك التي يجتهد العالم الشرعي و</w:t>
      </w:r>
      <w:r w:rsidR="00F678D0" w:rsidRPr="0074294E">
        <w:rPr>
          <w:rFonts w:ascii="Traditional Arabic" w:hAnsi="Traditional Arabic" w:cs="Traditional Arabic"/>
          <w:b/>
          <w:bCs/>
          <w:sz w:val="36"/>
          <w:szCs w:val="36"/>
          <w:u w:val="single"/>
          <w:rtl/>
        </w:rPr>
        <w:t>ِ</w:t>
      </w:r>
      <w:r w:rsidRPr="0074294E">
        <w:rPr>
          <w:rFonts w:ascii="Traditional Arabic" w:hAnsi="Traditional Arabic" w:cs="Traditional Arabic"/>
          <w:b/>
          <w:bCs/>
          <w:sz w:val="36"/>
          <w:szCs w:val="36"/>
          <w:u w:val="single"/>
          <w:rtl/>
        </w:rPr>
        <w:t>فق</w:t>
      </w:r>
      <w:r w:rsidR="00F678D0" w:rsidRPr="0074294E">
        <w:rPr>
          <w:rFonts w:ascii="Traditional Arabic" w:hAnsi="Traditional Arabic" w:cs="Traditional Arabic"/>
          <w:b/>
          <w:bCs/>
          <w:sz w:val="36"/>
          <w:szCs w:val="36"/>
          <w:u w:val="single"/>
          <w:rtl/>
        </w:rPr>
        <w:t>َ</w:t>
      </w:r>
      <w:r w:rsidRPr="0074294E">
        <w:rPr>
          <w:rFonts w:ascii="Traditional Arabic" w:hAnsi="Traditional Arabic" w:cs="Traditional Arabic"/>
          <w:b/>
          <w:bCs/>
          <w:sz w:val="36"/>
          <w:szCs w:val="36"/>
          <w:u w:val="single"/>
          <w:rtl/>
        </w:rPr>
        <w:t>ه</w:t>
      </w:r>
      <w:r w:rsidR="00F678D0" w:rsidRPr="0074294E">
        <w:rPr>
          <w:rFonts w:ascii="Traditional Arabic" w:hAnsi="Traditional Arabic" w:cs="Traditional Arabic"/>
          <w:b/>
          <w:bCs/>
          <w:sz w:val="36"/>
          <w:szCs w:val="36"/>
          <w:u w:val="single"/>
          <w:rtl/>
        </w:rPr>
        <w:t>َ</w:t>
      </w:r>
      <w:r w:rsidRPr="0074294E">
        <w:rPr>
          <w:rFonts w:ascii="Traditional Arabic" w:hAnsi="Traditional Arabic" w:cs="Traditional Arabic"/>
          <w:b/>
          <w:bCs/>
          <w:sz w:val="36"/>
          <w:szCs w:val="36"/>
          <w:u w:val="single"/>
          <w:rtl/>
        </w:rPr>
        <w:t>ا</w:t>
      </w:r>
      <w:r w:rsidRPr="0074294E">
        <w:rPr>
          <w:rFonts w:ascii="Traditional Arabic" w:hAnsi="Traditional Arabic" w:cs="Traditional Arabic"/>
          <w:b/>
          <w:bCs/>
          <w:sz w:val="36"/>
          <w:szCs w:val="36"/>
          <w:rtl/>
        </w:rPr>
        <w:t>:</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أ-</w:t>
      </w:r>
      <w:r w:rsidRPr="0074294E">
        <w:rPr>
          <w:rFonts w:ascii="Traditional Arabic" w:eastAsia="Times New Roman" w:hAnsi="Traditional Arabic" w:cs="Traditional Arabic"/>
          <w:b/>
          <w:bCs/>
          <w:sz w:val="36"/>
          <w:szCs w:val="36"/>
          <w:u w:val="single"/>
          <w:rtl/>
        </w:rPr>
        <w:t>ربط الأحكام بروح الشريعة ومقاصدها التي جاءت</w:t>
      </w:r>
      <w:r w:rsidRPr="0074294E">
        <w:rPr>
          <w:rFonts w:ascii="Traditional Arabic" w:eastAsia="Times New Roman" w:hAnsi="Traditional Arabic" w:cs="Traditional Arabic"/>
          <w:sz w:val="36"/>
          <w:szCs w:val="36"/>
          <w:rtl/>
        </w:rPr>
        <w:t xml:space="preserve"> لرعيتها ومن ثم شرعت الأحكام لتحقيقها فقد ضعفت الروح الاجتهادية والعلمية في الأمة في</w:t>
      </w:r>
      <w:r w:rsidR="00F678D0" w:rsidRPr="0074294E">
        <w:rPr>
          <w:rFonts w:ascii="Traditional Arabic" w:eastAsia="Times New Roman" w:hAnsi="Traditional Arabic" w:cs="Traditional Arabic"/>
          <w:sz w:val="36"/>
          <w:szCs w:val="36"/>
          <w:rtl/>
        </w:rPr>
        <w:t xml:space="preserve"> </w:t>
      </w:r>
      <w:r w:rsidRPr="0074294E">
        <w:rPr>
          <w:rFonts w:ascii="Traditional Arabic" w:eastAsia="Times New Roman" w:hAnsi="Traditional Arabic" w:cs="Traditional Arabic"/>
          <w:sz w:val="36"/>
          <w:szCs w:val="36"/>
          <w:rtl/>
        </w:rPr>
        <w:t>قرون الركود ثم جاء العصر الحديث بتغيراته الكبيرة فاندفع بعض المفكرين المسلمين إلى تحميل الإسلام مالا يحتمله باسم المقاصد.</w:t>
      </w:r>
    </w:p>
    <w:p w:rsidR="003E2200" w:rsidRPr="0074294E" w:rsidRDefault="003E2200" w:rsidP="002E51F0">
      <w:pPr>
        <w:rPr>
          <w:rFonts w:ascii="Traditional Arabic" w:hAnsi="Traditional Arabic" w:cs="Traditional Arabic"/>
          <w:sz w:val="36"/>
          <w:szCs w:val="36"/>
          <w:rtl/>
        </w:rPr>
      </w:pPr>
      <w:r w:rsidRPr="0074294E">
        <w:rPr>
          <w:rFonts w:ascii="Traditional Arabic" w:eastAsia="Times New Roman" w:hAnsi="Traditional Arabic" w:cs="Traditional Arabic"/>
          <w:sz w:val="36"/>
          <w:szCs w:val="36"/>
          <w:rtl/>
        </w:rPr>
        <w:t>ب-</w:t>
      </w:r>
      <w:r w:rsidRPr="0074294E">
        <w:rPr>
          <w:rFonts w:ascii="Traditional Arabic" w:eastAsia="Times New Roman" w:hAnsi="Traditional Arabic" w:cs="Traditional Arabic"/>
          <w:b/>
          <w:bCs/>
          <w:sz w:val="36"/>
          <w:szCs w:val="36"/>
          <w:u w:val="single"/>
          <w:rtl/>
        </w:rPr>
        <w:t>القواعد الفقهية:</w:t>
      </w:r>
      <w:r w:rsidRPr="0074294E">
        <w:rPr>
          <w:rFonts w:ascii="Traditional Arabic" w:eastAsia="Times New Roman" w:hAnsi="Traditional Arabic" w:cs="Traditional Arabic"/>
          <w:sz w:val="36"/>
          <w:szCs w:val="36"/>
          <w:rtl/>
        </w:rPr>
        <w:t>هي أصول فقهية في نصوص موجزة تتضمن أحكاما تشريعية</w:t>
      </w:r>
      <w:r w:rsidRPr="0074294E">
        <w:rPr>
          <w:rFonts w:ascii="Traditional Arabic" w:hAnsi="Traditional Arabic" w:cs="Traditional Arabic"/>
          <w:sz w:val="36"/>
          <w:szCs w:val="36"/>
          <w:rtl/>
        </w:rPr>
        <w:t>.</w:t>
      </w:r>
    </w:p>
    <w:p w:rsidR="0046300B" w:rsidRPr="0074294E" w:rsidRDefault="0046300B"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lastRenderedPageBreak/>
        <w:t>*المنهجيات المعاصرة في دراسة النصوص:</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ظهرت دراسات لغوية معاصرة وضعت مناهج لدراسة النصوص لابد من المثقفين المسلمين التفاعل الإيجابي معها,عبر دراسات إستيعابية نقدية , تبين لنا ما</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يمكن إستثماره و</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ما</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لا</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يتوافق مع منظومتنا المعرفية الإسلامية.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لكن بعض من المفكرين العرب الذين ألجأتهم مسيرة الصحوة الإسلامية لإستثمار هذه الدراسات الغربية بصورة غير مشجعة , فألجأتهم إلى قراءة القرآن وفق منهج إصطنعوه قوبل بموجات من الرفض.</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هذا المنهج بإختصا</w:t>
      </w:r>
      <w:r w:rsidR="0046300B">
        <w:rPr>
          <w:rFonts w:ascii="Traditional Arabic" w:hAnsi="Traditional Arabic" w:cs="Traditional Arabic"/>
          <w:sz w:val="36"/>
          <w:szCs w:val="36"/>
          <w:rtl/>
        </w:rPr>
        <w:t>ر هو: (إعتبار النص القرآني قابل</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للتأويل إلى مالا نهاية من المعاني ولو تناقضت تلك المعاني , وأن لكل معنى يراه المؤول شرعية توازي ما</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لدى الآخر)</w:t>
      </w:r>
    </w:p>
    <w:p w:rsidR="0046300B" w:rsidRDefault="0046300B" w:rsidP="002E51F0">
      <w:pPr>
        <w:rPr>
          <w:rFonts w:ascii="Traditional Arabic" w:hAnsi="Traditional Arabic" w:cs="Traditional Arabic"/>
          <w:sz w:val="36"/>
          <w:szCs w:val="36"/>
          <w:rtl/>
        </w:rPr>
      </w:pPr>
      <w:r>
        <w:rPr>
          <w:rFonts w:ascii="Traditional Arabic" w:hAnsi="Traditional Arabic" w:cs="Traditional Arabic"/>
          <w:sz w:val="36"/>
          <w:szCs w:val="36"/>
          <w:rtl/>
        </w:rPr>
        <w:t>عموم</w:t>
      </w:r>
      <w:r>
        <w:rPr>
          <w:rFonts w:ascii="Traditional Arabic" w:hAnsi="Traditional Arabic" w:cs="Traditional Arabic" w:hint="cs"/>
          <w:sz w:val="36"/>
          <w:szCs w:val="36"/>
          <w:rtl/>
        </w:rPr>
        <w:t>اً</w:t>
      </w:r>
      <w:r w:rsidR="003E2200" w:rsidRPr="0074294E">
        <w:rPr>
          <w:rFonts w:ascii="Traditional Arabic" w:hAnsi="Traditional Arabic" w:cs="Traditional Arabic"/>
          <w:sz w:val="36"/>
          <w:szCs w:val="36"/>
          <w:rtl/>
        </w:rPr>
        <w:t xml:space="preserve"> هذا المنهج كان له جذور قديمة عند الصوفيين والفلاسفة والباطنية وكان يسمى:</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(التفسير الإشاري أو الرمزي).</w:t>
      </w:r>
    </w:p>
    <w:p w:rsidR="003E2200" w:rsidRPr="0074294E" w:rsidRDefault="003E2200" w:rsidP="0046300B">
      <w:pPr>
        <w:rPr>
          <w:rFonts w:ascii="Traditional Arabic" w:hAnsi="Traditional Arabic" w:cs="Traditional Arabic"/>
          <w:sz w:val="36"/>
          <w:szCs w:val="36"/>
          <w:rtl/>
        </w:rPr>
      </w:pPr>
      <w:r w:rsidRPr="0074294E">
        <w:rPr>
          <w:rFonts w:ascii="Traditional Arabic" w:hAnsi="Traditional Arabic" w:cs="Traditional Arabic"/>
          <w:sz w:val="36"/>
          <w:szCs w:val="36"/>
          <w:rtl/>
        </w:rPr>
        <w:t>مثال ذلك التفسير الإشاري لدى الصوفية كتأويل الرواسي في قوله تعالى: (وألقى في الأرض رواسي أن تميد بكم وأنهار</w:t>
      </w:r>
      <w:r w:rsidR="0046300B">
        <w:rPr>
          <w:rFonts w:ascii="Traditional Arabic" w:hAnsi="Traditional Arabic" w:cs="Traditional Arabic" w:hint="cs"/>
          <w:sz w:val="36"/>
          <w:szCs w:val="36"/>
          <w:rtl/>
        </w:rPr>
        <w:t>اً</w:t>
      </w:r>
      <w:r w:rsidR="0046300B">
        <w:rPr>
          <w:rFonts w:ascii="Traditional Arabic" w:hAnsi="Traditional Arabic" w:cs="Traditional Arabic"/>
          <w:sz w:val="36"/>
          <w:szCs w:val="36"/>
          <w:rtl/>
        </w:rPr>
        <w:t xml:space="preserve"> وسبل</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لعلكم تهتدون) أي: أولياء وسادة.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بعدها تضاءل هذا المنحى التأويلي عبر الزمن , بل أصبحت أمثلته نماذج للتيه الذي وقع فيه بعض المتقدمين في التعامل مع النصوص.</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لكن</w:t>
      </w:r>
      <w:r w:rsidR="0046300B">
        <w:rPr>
          <w:rFonts w:ascii="Traditional Arabic" w:hAnsi="Traditional Arabic" w:cs="Traditional Arabic"/>
          <w:sz w:val="36"/>
          <w:szCs w:val="36"/>
          <w:rtl/>
        </w:rPr>
        <w:t xml:space="preserve"> هذا المنهج إنبعث من جديد مرتكز</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على بعض المدارس الأوروبية في نظريات التلقي , وقراءة الخطاب.</w:t>
      </w:r>
    </w:p>
    <w:p w:rsidR="003E2200" w:rsidRPr="0074294E" w:rsidRDefault="003E2200" w:rsidP="0046300B">
      <w:pPr>
        <w:rPr>
          <w:rFonts w:ascii="Traditional Arabic" w:hAnsi="Traditional Arabic" w:cs="Traditional Arabic"/>
          <w:sz w:val="36"/>
          <w:szCs w:val="36"/>
          <w:rtl/>
        </w:rPr>
      </w:pPr>
      <w:r w:rsidRPr="0074294E">
        <w:rPr>
          <w:rFonts w:ascii="Traditional Arabic" w:hAnsi="Traditional Arabic" w:cs="Traditional Arabic"/>
          <w:sz w:val="36"/>
          <w:szCs w:val="36"/>
          <w:rtl/>
        </w:rPr>
        <w:t>ف</w:t>
      </w:r>
      <w:r w:rsidR="0046300B">
        <w:rPr>
          <w:rFonts w:ascii="Traditional Arabic" w:hAnsi="Traditional Arabic" w:cs="Traditional Arabic" w:hint="cs"/>
          <w:sz w:val="36"/>
          <w:szCs w:val="36"/>
          <w:rtl/>
        </w:rPr>
        <w:t>أ</w:t>
      </w:r>
      <w:r w:rsidRPr="0074294E">
        <w:rPr>
          <w:rFonts w:ascii="Traditional Arabic" w:hAnsi="Traditional Arabic" w:cs="Traditional Arabic"/>
          <w:sz w:val="36"/>
          <w:szCs w:val="36"/>
          <w:rtl/>
        </w:rPr>
        <w:t>نتقلت فكرة فرض القارئ نفسه وهمومه على النص المقروء الذي كانت له صولة في الغرب في بعض المدارس الفكرية والأدبية</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إلى كثير من المثقفين العرب الذين تبنوها في</w:t>
      </w:r>
      <w:r w:rsidR="0046300B">
        <w:rPr>
          <w:rFonts w:ascii="Traditional Arabic" w:hAnsi="Traditional Arabic" w:cs="Traditional Arabic"/>
          <w:sz w:val="36"/>
          <w:szCs w:val="36"/>
          <w:rtl/>
        </w:rPr>
        <w:t xml:space="preserve"> مجال دراسة النصوص المنتجة بشري</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خاصة في ميدان الأدب.</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لكن ما</w:t>
      </w:r>
      <w:r w:rsidR="0046300B">
        <w:rPr>
          <w:rFonts w:ascii="Traditional Arabic" w:hAnsi="Traditional Arabic" w:cs="Traditional Arabic" w:hint="cs"/>
          <w:sz w:val="36"/>
          <w:szCs w:val="36"/>
          <w:rtl/>
        </w:rPr>
        <w:t xml:space="preserve"> أ</w:t>
      </w:r>
      <w:r w:rsidRPr="0074294E">
        <w:rPr>
          <w:rFonts w:ascii="Traditional Arabic" w:hAnsi="Traditional Arabic" w:cs="Traditional Arabic"/>
          <w:sz w:val="36"/>
          <w:szCs w:val="36"/>
          <w:rtl/>
        </w:rPr>
        <w:t>ستجد هو تعامل المثقف العربي مع النصوص الشرعية نصوص القرآن والسنة جعلته يتجرأ فيلغي تميزه على غيره, ثم يتعامل معه على أساس أنه نص لغوي فحسب.</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هذا التعامل منبثق من نظريات تأويلية دينية عند الغرب الهدف منها إسقاط قدسية المرجعية الدينية وإبراز إستقلال الفرد أمام معطياتها.</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 وكان هذا التعامل مع النصوص الدينية ناتج جراء التساؤل الدائم عند الأوروبيين في أوائل عصر النهضة الأوروبية: ما</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هي المنهجية الأفضل للتعامل مع الكتاب المقدس؟</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هل يمكن للإنسان أن يقرأه ويفهم معانيه بنفسه</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أم لابد من توسط رجال الدين؟</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ومن الذين </w:t>
      </w:r>
      <w:r w:rsidR="0046300B" w:rsidRPr="0074294E">
        <w:rPr>
          <w:rFonts w:ascii="Traditional Arabic" w:hAnsi="Traditional Arabic" w:cs="Traditional Arabic" w:hint="cs"/>
          <w:sz w:val="36"/>
          <w:szCs w:val="36"/>
          <w:rtl/>
        </w:rPr>
        <w:t>انتهجوا</w:t>
      </w:r>
      <w:r w:rsidRPr="0074294E">
        <w:rPr>
          <w:rFonts w:ascii="Traditional Arabic" w:hAnsi="Traditional Arabic" w:cs="Traditional Arabic"/>
          <w:sz w:val="36"/>
          <w:szCs w:val="36"/>
          <w:rtl/>
        </w:rPr>
        <w:t xml:space="preserve"> هذا المنهج عند الغرب (مارتن لوثر).</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وهكذا تبلور لدى هذه </w:t>
      </w:r>
      <w:r w:rsidR="0046300B" w:rsidRPr="0074294E">
        <w:rPr>
          <w:rFonts w:ascii="Traditional Arabic" w:hAnsi="Traditional Arabic" w:cs="Traditional Arabic" w:hint="cs"/>
          <w:sz w:val="36"/>
          <w:szCs w:val="36"/>
          <w:rtl/>
        </w:rPr>
        <w:t>الفئة</w:t>
      </w:r>
      <w:r w:rsidRPr="0074294E">
        <w:rPr>
          <w:rFonts w:ascii="Traditional Arabic" w:hAnsi="Traditional Arabic" w:cs="Traditional Arabic"/>
          <w:sz w:val="36"/>
          <w:szCs w:val="36"/>
          <w:rtl/>
        </w:rPr>
        <w:t xml:space="preserve"> من المثقفين العرب منهج قابلية الخطاب الإلهي للتفسير المتعدد الذي لا</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تتناهى معانيه التي </w:t>
      </w:r>
      <w:r w:rsidR="0046300B">
        <w:rPr>
          <w:rFonts w:ascii="Traditional Arabic" w:hAnsi="Traditional Arabic" w:cs="Traditional Arabic"/>
          <w:sz w:val="36"/>
          <w:szCs w:val="36"/>
          <w:rtl/>
        </w:rPr>
        <w:t>يضعها القراء لهذه النصوص إعتماد</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على حالاتهم النفسية وهموهم دون إعتبار لمقاصد الشارع أو لنسق اللغة.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ومنهم الطيب تيزيني الذي يقول: أن الخطاب الإله</w:t>
      </w:r>
      <w:r w:rsidR="0046300B">
        <w:rPr>
          <w:rFonts w:ascii="Traditional Arabic" w:hAnsi="Traditional Arabic" w:cs="Traditional Arabic"/>
          <w:sz w:val="36"/>
          <w:szCs w:val="36"/>
          <w:rtl/>
        </w:rPr>
        <w:t>ي ليس محصور</w:t>
      </w:r>
      <w:r w:rsidR="0046300B">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بمعنى أو معاني محدودة ولكنه قابل لتوليد معانِ لا متناهية تصل إلى حد التناقض فيما بينها.</w:t>
      </w:r>
    </w:p>
    <w:p w:rsidR="000D53D8"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فخرجت في الآونة الأخيرة بحوث ومؤلفات تفسر القرآن والشريعة الإسلامية بصيغ ماركسية أو إستشراقية وغيرها , أثارت ضجة إنتهت بالحكم بالردة على بعض رواده مثل: نصر حامد أبو</w:t>
      </w:r>
      <w:r w:rsidR="0046300B">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زيد في مصر , والدكتور حسن حنفي الذي يرى أنه (آن الآوان للإستغناء عن كتب التفسير والفهوم السابقة للقرآن, فيكفي للمفسر المعاصر أن يقرأ النص وفي غمضة عين يفهم معناه ويستعمله بوصفه حجة , فالنص المعنى ليست له ثوابت بل هو مجموعة من المتغيرات يقرأ كل عصر فيه نفسه).</w:t>
      </w:r>
    </w:p>
    <w:p w:rsidR="000D53D8" w:rsidRPr="0074294E" w:rsidRDefault="000D53D8" w:rsidP="002E51F0">
      <w:pPr>
        <w:rPr>
          <w:rFonts w:ascii="Traditional Arabic" w:hAnsi="Traditional Arabic" w:cs="Traditional Arabic"/>
          <w:sz w:val="36"/>
          <w:szCs w:val="36"/>
          <w:rtl/>
        </w:rPr>
      </w:pPr>
    </w:p>
    <w:p w:rsidR="000D53D8" w:rsidRPr="0074294E" w:rsidRDefault="000D53D8" w:rsidP="002E51F0">
      <w:pPr>
        <w:rPr>
          <w:rFonts w:ascii="Traditional Arabic" w:hAnsi="Traditional Arabic" w:cs="Traditional Arabic"/>
          <w:sz w:val="36"/>
          <w:szCs w:val="36"/>
          <w:rtl/>
        </w:rPr>
      </w:pPr>
    </w:p>
    <w:p w:rsidR="003E2200" w:rsidRPr="0074294E" w:rsidRDefault="003E2200" w:rsidP="0046300B">
      <w:pPr>
        <w:spacing w:after="0" w:line="340" w:lineRule="atLeast"/>
        <w:ind w:left="57"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lang w:bidi="ar-EG"/>
        </w:rPr>
        <w:lastRenderedPageBreak/>
        <w:t>ومن مخاطر هذه القراءات التأويلية المعاصرة للنص</w:t>
      </w:r>
      <w:r w:rsidRPr="0074294E">
        <w:rPr>
          <w:rFonts w:ascii="Traditional Arabic" w:eastAsia="Times New Roman" w:hAnsi="Traditional Arabic" w:cs="Traditional Arabic"/>
          <w:b/>
          <w:bCs/>
          <w:sz w:val="36"/>
          <w:szCs w:val="36"/>
          <w:u w:val="single"/>
        </w:rPr>
        <w:t> :</w:t>
      </w:r>
    </w:p>
    <w:p w:rsidR="003E2200" w:rsidRPr="0074294E" w:rsidRDefault="003E2200" w:rsidP="004D702C">
      <w:pPr>
        <w:pStyle w:val="a5"/>
        <w:numPr>
          <w:ilvl w:val="0"/>
          <w:numId w:val="13"/>
        </w:numPr>
        <w:spacing w:after="0" w:line="340" w:lineRule="atLeast"/>
        <w:ind w:right="57" w:firstLine="0"/>
        <w:rPr>
          <w:rFonts w:ascii="Traditional Arabic" w:eastAsia="Times New Roman" w:hAnsi="Traditional Arabic" w:cs="Traditional Arabic"/>
          <w:sz w:val="36"/>
          <w:szCs w:val="36"/>
        </w:rPr>
      </w:pPr>
      <w:r w:rsidRPr="0074294E">
        <w:rPr>
          <w:rFonts w:ascii="Traditional Arabic" w:eastAsia="Times New Roman" w:hAnsi="Traditional Arabic" w:cs="Traditional Arabic"/>
          <w:sz w:val="36"/>
          <w:szCs w:val="36"/>
          <w:rtl/>
          <w:lang w:bidi="ar-EG"/>
        </w:rPr>
        <w:t xml:space="preserve">تحطيم الوحي عن أن يكون مرجعية </w:t>
      </w:r>
      <w:r w:rsidRPr="0074294E">
        <w:rPr>
          <w:rFonts w:ascii="Traditional Arabic" w:eastAsia="Times New Roman" w:hAnsi="Traditional Arabic" w:cs="Traditional Arabic"/>
          <w:sz w:val="36"/>
          <w:szCs w:val="36"/>
        </w:rPr>
        <w:t> .</w:t>
      </w:r>
    </w:p>
    <w:p w:rsidR="003E2200" w:rsidRPr="0074294E" w:rsidRDefault="003E2200" w:rsidP="004D702C">
      <w:pPr>
        <w:pStyle w:val="a5"/>
        <w:numPr>
          <w:ilvl w:val="0"/>
          <w:numId w:val="13"/>
        </w:numPr>
        <w:spacing w:after="0" w:line="340" w:lineRule="atLeast"/>
        <w:ind w:right="57" w:firstLine="0"/>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lang w:bidi="ar-EG"/>
        </w:rPr>
        <w:t>تفتيت الرؤية المشتركة  الموحِدة للعقيدة التي يرجع فيها الجميع إلى ثوابت الوحي.</w:t>
      </w:r>
    </w:p>
    <w:p w:rsidR="003E2200" w:rsidRPr="0074294E" w:rsidRDefault="003E2200" w:rsidP="0046300B">
      <w:pPr>
        <w:pStyle w:val="a5"/>
        <w:spacing w:after="0" w:line="340" w:lineRule="atLeast"/>
        <w:ind w:left="1062" w:right="57"/>
        <w:rPr>
          <w:rFonts w:ascii="Traditional Arabic" w:eastAsia="Times New Roman" w:hAnsi="Traditional Arabic" w:cs="Traditional Arabic"/>
          <w:sz w:val="36"/>
          <w:szCs w:val="36"/>
          <w:rtl/>
          <w:lang w:bidi="ar-EG"/>
        </w:rPr>
      </w:pPr>
    </w:p>
    <w:p w:rsidR="00887427" w:rsidRPr="0074294E" w:rsidRDefault="00887427" w:rsidP="0046300B">
      <w:pPr>
        <w:pStyle w:val="a5"/>
        <w:spacing w:after="0" w:line="340" w:lineRule="atLeast"/>
        <w:ind w:left="1062" w:right="57"/>
        <w:rPr>
          <w:rFonts w:ascii="Traditional Arabic" w:eastAsia="Times New Roman" w:hAnsi="Traditional Arabic" w:cs="Traditional Arabic"/>
          <w:sz w:val="36"/>
          <w:szCs w:val="36"/>
          <w:rtl/>
          <w:lang w:bidi="ar-EG"/>
        </w:rPr>
      </w:pPr>
    </w:p>
    <w:p w:rsidR="003E2200" w:rsidRPr="0074294E" w:rsidRDefault="003E2200" w:rsidP="0046300B">
      <w:pPr>
        <w:spacing w:after="0" w:line="340" w:lineRule="atLeast"/>
        <w:ind w:right="57"/>
        <w:rPr>
          <w:rFonts w:ascii="Traditional Arabic" w:eastAsia="Times New Roman" w:hAnsi="Traditional Arabic" w:cs="Traditional Arabic"/>
          <w:i/>
          <w:iCs/>
          <w:sz w:val="36"/>
          <w:szCs w:val="36"/>
          <w:u w:val="single"/>
          <w:rtl/>
        </w:rPr>
      </w:pPr>
      <w:r w:rsidRPr="0074294E">
        <w:rPr>
          <w:rFonts w:ascii="Traditional Arabic" w:eastAsia="Times New Roman" w:hAnsi="Traditional Arabic" w:cs="Traditional Arabic"/>
          <w:i/>
          <w:iCs/>
          <w:sz w:val="36"/>
          <w:szCs w:val="36"/>
          <w:u w:val="single"/>
          <w:rtl/>
        </w:rPr>
        <w:t>ويتبادر هنا سؤال مهم هل يعني رفض التأويل المفتوح على كل الأفكار القول بان كل ما جاء به القران والسنة لا يحتمل إلا وجها</w:t>
      </w:r>
      <w:r w:rsidR="0046300B">
        <w:rPr>
          <w:rFonts w:ascii="Traditional Arabic" w:eastAsia="Times New Roman" w:hAnsi="Traditional Arabic" w:cs="Traditional Arabic" w:hint="cs"/>
          <w:i/>
          <w:iCs/>
          <w:sz w:val="36"/>
          <w:szCs w:val="36"/>
          <w:u w:val="single"/>
          <w:rtl/>
        </w:rPr>
        <w:t>ً</w:t>
      </w:r>
      <w:r w:rsidRPr="0074294E">
        <w:rPr>
          <w:rFonts w:ascii="Traditional Arabic" w:eastAsia="Times New Roman" w:hAnsi="Traditional Arabic" w:cs="Traditional Arabic"/>
          <w:i/>
          <w:iCs/>
          <w:sz w:val="36"/>
          <w:szCs w:val="36"/>
          <w:u w:val="single"/>
          <w:rtl/>
        </w:rPr>
        <w:t xml:space="preserve"> واحدا</w:t>
      </w:r>
      <w:r w:rsidR="0046300B">
        <w:rPr>
          <w:rFonts w:ascii="Traditional Arabic" w:eastAsia="Times New Roman" w:hAnsi="Traditional Arabic" w:cs="Traditional Arabic" w:hint="cs"/>
          <w:i/>
          <w:iCs/>
          <w:sz w:val="36"/>
          <w:szCs w:val="36"/>
          <w:u w:val="single"/>
          <w:rtl/>
        </w:rPr>
        <w:t>ً</w:t>
      </w:r>
      <w:r w:rsidRPr="0074294E">
        <w:rPr>
          <w:rFonts w:ascii="Traditional Arabic" w:eastAsia="Times New Roman" w:hAnsi="Traditional Arabic" w:cs="Traditional Arabic"/>
          <w:i/>
          <w:iCs/>
          <w:sz w:val="36"/>
          <w:szCs w:val="36"/>
          <w:u w:val="single"/>
          <w:rtl/>
        </w:rPr>
        <w:t xml:space="preserve"> فإذا فسر عالم معنى آية نلغي أي تفسير آخر ونلزم الآخرين بالانصياع إلى تفسيره ؟</w:t>
      </w:r>
    </w:p>
    <w:p w:rsidR="003E2200" w:rsidRPr="0074294E" w:rsidRDefault="003E2200" w:rsidP="0046300B">
      <w:pPr>
        <w:spacing w:after="0" w:line="340" w:lineRule="atLeast"/>
        <w:ind w:right="57"/>
        <w:rPr>
          <w:rFonts w:ascii="Traditional Arabic" w:eastAsia="Times New Roman" w:hAnsi="Traditional Arabic" w:cs="Traditional Arabic"/>
          <w:i/>
          <w:iCs/>
          <w:sz w:val="36"/>
          <w:szCs w:val="36"/>
          <w:u w:val="wave"/>
          <w:rtl/>
        </w:rPr>
      </w:pPr>
    </w:p>
    <w:p w:rsidR="003E2200" w:rsidRPr="0074294E" w:rsidRDefault="003E2200" w:rsidP="0046300B">
      <w:pPr>
        <w:spacing w:after="0" w:line="340" w:lineRule="atLeast"/>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كلا إن الأمر ليس بهذه الحد المقابل لتطرف التأويل اللانهائي .</w:t>
      </w:r>
    </w:p>
    <w:p w:rsidR="003E2200" w:rsidRPr="0074294E" w:rsidRDefault="003E2200" w:rsidP="0046300B">
      <w:pPr>
        <w:spacing w:after="0" w:line="340" w:lineRule="atLeast"/>
        <w:ind w:right="57"/>
        <w:rPr>
          <w:rFonts w:ascii="Traditional Arabic" w:eastAsia="Times New Roman" w:hAnsi="Traditional Arabic" w:cs="Traditional Arabic"/>
          <w:sz w:val="36"/>
          <w:szCs w:val="36"/>
          <w:rtl/>
        </w:rPr>
      </w:pPr>
    </w:p>
    <w:p w:rsidR="003E2200" w:rsidRPr="0074294E" w:rsidRDefault="0046300B" w:rsidP="0046300B">
      <w:pPr>
        <w:spacing w:after="0" w:line="340" w:lineRule="atLeast"/>
        <w:ind w:right="57"/>
        <w:rPr>
          <w:rFonts w:ascii="Traditional Arabic" w:eastAsia="Times New Roman" w:hAnsi="Traditional Arabic" w:cs="Traditional Arabic"/>
          <w:b/>
          <w:bCs/>
          <w:sz w:val="36"/>
          <w:szCs w:val="36"/>
          <w:u w:val="single"/>
          <w:rtl/>
        </w:rPr>
      </w:pPr>
      <w:r>
        <w:rPr>
          <w:rFonts w:ascii="Traditional Arabic" w:eastAsia="Times New Roman" w:hAnsi="Traditional Arabic" w:cs="Traditional Arabic"/>
          <w:b/>
          <w:bCs/>
          <w:sz w:val="36"/>
          <w:szCs w:val="36"/>
          <w:u w:val="single"/>
          <w:rtl/>
        </w:rPr>
        <w:t>إن نصوص الوحي الإلهي قر</w:t>
      </w:r>
      <w:r>
        <w:rPr>
          <w:rFonts w:ascii="Traditional Arabic" w:eastAsia="Times New Roman" w:hAnsi="Traditional Arabic" w:cs="Traditional Arabic" w:hint="cs"/>
          <w:b/>
          <w:bCs/>
          <w:sz w:val="36"/>
          <w:szCs w:val="36"/>
          <w:u w:val="single"/>
          <w:rtl/>
        </w:rPr>
        <w:t>آ</w:t>
      </w:r>
      <w:r w:rsidR="003E2200" w:rsidRPr="0074294E">
        <w:rPr>
          <w:rFonts w:ascii="Traditional Arabic" w:eastAsia="Times New Roman" w:hAnsi="Traditional Arabic" w:cs="Traditional Arabic"/>
          <w:b/>
          <w:bCs/>
          <w:sz w:val="36"/>
          <w:szCs w:val="36"/>
          <w:u w:val="single"/>
          <w:rtl/>
        </w:rPr>
        <w:t>ن وسنة كما يقول علماء أصول الفقه نوعان :</w:t>
      </w:r>
    </w:p>
    <w:p w:rsidR="003E2200" w:rsidRPr="0074294E" w:rsidRDefault="003E2200" w:rsidP="0046300B">
      <w:pPr>
        <w:spacing w:after="0" w:line="340" w:lineRule="atLeast"/>
        <w:ind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rPr>
        <w:t xml:space="preserve"> </w:t>
      </w:r>
      <w:r w:rsidRPr="0074294E">
        <w:rPr>
          <w:rFonts w:ascii="Traditional Arabic" w:eastAsia="Times New Roman" w:hAnsi="Traditional Arabic" w:cs="Traditional Arabic"/>
          <w:sz w:val="36"/>
          <w:szCs w:val="36"/>
        </w:rPr>
        <w:t> .</w:t>
      </w:r>
      <w:r w:rsidRPr="0074294E">
        <w:rPr>
          <w:rFonts w:ascii="Traditional Arabic" w:eastAsia="Times New Roman" w:hAnsi="Traditional Arabic" w:cs="Traditional Arabic"/>
          <w:sz w:val="36"/>
          <w:szCs w:val="36"/>
          <w:rtl/>
          <w:lang w:bidi="ar-EG"/>
        </w:rPr>
        <w:t xml:space="preserve">نوع قطعي الدلالة لا يحتمل معنى سواه. </w:t>
      </w:r>
    </w:p>
    <w:p w:rsidR="003E2200" w:rsidRPr="0074294E" w:rsidRDefault="003E2200" w:rsidP="0046300B">
      <w:pPr>
        <w:spacing w:after="0" w:line="340" w:lineRule="atLeast"/>
        <w:ind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lang w:bidi="ar-EG"/>
        </w:rPr>
        <w:t>- نوع ظني الدلالة يحتمل أكثر من معنى ويحرر معناه بضوابط</w:t>
      </w:r>
      <w:r w:rsidRPr="0074294E">
        <w:rPr>
          <w:rFonts w:ascii="Traditional Arabic" w:eastAsia="Times New Roman" w:hAnsi="Traditional Arabic" w:cs="Traditional Arabic"/>
          <w:sz w:val="36"/>
          <w:szCs w:val="36"/>
        </w:rPr>
        <w:t> .</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lang w:bidi="ar-EG"/>
        </w:rPr>
        <w:t> </w:t>
      </w:r>
    </w:p>
    <w:p w:rsidR="003E2200" w:rsidRPr="0074294E" w:rsidRDefault="003E2200" w:rsidP="0046300B">
      <w:pPr>
        <w:spacing w:after="0" w:line="340" w:lineRule="atLeast"/>
        <w:ind w:left="57" w:right="57"/>
        <w:rPr>
          <w:rFonts w:ascii="Traditional Arabic" w:eastAsia="Times New Roman" w:hAnsi="Traditional Arabic" w:cs="Traditional Arabic"/>
          <w:b/>
          <w:bCs/>
          <w:sz w:val="36"/>
          <w:szCs w:val="36"/>
          <w:u w:val="single"/>
          <w:rtl/>
        </w:rPr>
      </w:pPr>
      <w:r w:rsidRPr="0074294E">
        <w:rPr>
          <w:rFonts w:ascii="Traditional Arabic" w:eastAsia="Times New Roman" w:hAnsi="Traditional Arabic" w:cs="Traditional Arabic"/>
          <w:b/>
          <w:bCs/>
          <w:sz w:val="36"/>
          <w:szCs w:val="36"/>
          <w:u w:val="single"/>
          <w:rtl/>
          <w:lang w:bidi="ar-EG"/>
        </w:rPr>
        <w:t>التراث الإسلامي وموقعه في تعامل المسلم مع الوحي:</w:t>
      </w:r>
    </w:p>
    <w:p w:rsidR="003E2200" w:rsidRPr="0074294E" w:rsidRDefault="007D32AD"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hint="cs"/>
          <w:b/>
          <w:bCs/>
          <w:sz w:val="36"/>
          <w:szCs w:val="36"/>
          <w:rtl/>
        </w:rPr>
        <w:t>التراث</w:t>
      </w:r>
      <w:r w:rsidR="003E2200" w:rsidRPr="0074294E">
        <w:rPr>
          <w:rFonts w:ascii="Traditional Arabic" w:eastAsia="Times New Roman" w:hAnsi="Traditional Arabic" w:cs="Traditional Arabic"/>
          <w:sz w:val="36"/>
          <w:szCs w:val="36"/>
          <w:rtl/>
        </w:rPr>
        <w:t xml:space="preserve"> :هو ما خلفه السابقون من أهل الإسلام عبر القرون الأربعة عشر السابقة في الجوانب الثقافية والمدنية.</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p>
    <w:p w:rsidR="003E2200" w:rsidRPr="0074294E" w:rsidRDefault="003E2200" w:rsidP="0046300B">
      <w:pPr>
        <w:spacing w:after="0" w:line="340" w:lineRule="atLeast"/>
        <w:ind w:left="57" w:right="57"/>
        <w:rPr>
          <w:rFonts w:ascii="Traditional Arabic" w:eastAsia="Times New Roman" w:hAnsi="Traditional Arabic" w:cs="Traditional Arabic"/>
          <w:b/>
          <w:bCs/>
          <w:sz w:val="36"/>
          <w:szCs w:val="36"/>
          <w:rtl/>
        </w:rPr>
      </w:pPr>
      <w:r w:rsidRPr="0074294E">
        <w:rPr>
          <w:rFonts w:ascii="Traditional Arabic" w:eastAsia="Times New Roman" w:hAnsi="Traditional Arabic" w:cs="Traditional Arabic"/>
          <w:b/>
          <w:bCs/>
          <w:sz w:val="36"/>
          <w:szCs w:val="36"/>
          <w:rtl/>
        </w:rPr>
        <w:t>والمشكلة اليوم لدى فريقين:</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 xml:space="preserve"> فريق يتشبث </w:t>
      </w:r>
      <w:r w:rsidR="007D32AD" w:rsidRPr="0074294E">
        <w:rPr>
          <w:rFonts w:ascii="Traditional Arabic" w:eastAsia="Times New Roman" w:hAnsi="Traditional Arabic" w:cs="Traditional Arabic" w:hint="cs"/>
          <w:sz w:val="36"/>
          <w:szCs w:val="36"/>
          <w:rtl/>
        </w:rPr>
        <w:t>بالتراث</w:t>
      </w:r>
      <w:r w:rsidRPr="0074294E">
        <w:rPr>
          <w:rFonts w:ascii="Traditional Arabic" w:eastAsia="Times New Roman" w:hAnsi="Traditional Arabic" w:cs="Traditional Arabic"/>
          <w:sz w:val="36"/>
          <w:szCs w:val="36"/>
          <w:rtl/>
        </w:rPr>
        <w:t xml:space="preserve"> فكرا</w:t>
      </w:r>
      <w:r w:rsidR="007D32AD">
        <w:rPr>
          <w:rFonts w:ascii="Traditional Arabic" w:eastAsia="Times New Roman" w:hAnsi="Traditional Arabic" w:cs="Traditional Arabic" w:hint="cs"/>
          <w:sz w:val="36"/>
          <w:szCs w:val="36"/>
          <w:rtl/>
        </w:rPr>
        <w:t>ً</w:t>
      </w:r>
      <w:r w:rsidRPr="0074294E">
        <w:rPr>
          <w:rFonts w:ascii="Traditional Arabic" w:eastAsia="Times New Roman" w:hAnsi="Traditional Arabic" w:cs="Traditional Arabic"/>
          <w:sz w:val="36"/>
          <w:szCs w:val="36"/>
          <w:rtl/>
        </w:rPr>
        <w:t xml:space="preserve"> و تطبيقا</w:t>
      </w:r>
      <w:r w:rsidR="007D32AD">
        <w:rPr>
          <w:rFonts w:ascii="Traditional Arabic" w:eastAsia="Times New Roman" w:hAnsi="Traditional Arabic" w:cs="Traditional Arabic" w:hint="cs"/>
          <w:sz w:val="36"/>
          <w:szCs w:val="36"/>
          <w:rtl/>
        </w:rPr>
        <w:t>ً</w:t>
      </w:r>
      <w:r w:rsidRPr="0074294E">
        <w:rPr>
          <w:rFonts w:ascii="Traditional Arabic" w:eastAsia="Times New Roman" w:hAnsi="Traditional Arabic" w:cs="Traditional Arabic"/>
          <w:sz w:val="36"/>
          <w:szCs w:val="36"/>
          <w:rtl/>
        </w:rPr>
        <w:t>.</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وفريق ينكر التراث ويسقط قيمته.</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t>وكلا الفريقان إذا نظرنا للجانب العملي لا يأخذه كله ولا يتركه كله وإنما يأخذ ما يناسبه.</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b/>
          <w:bCs/>
          <w:sz w:val="36"/>
          <w:szCs w:val="36"/>
          <w:rtl/>
        </w:rPr>
        <w:t>لذا</w:t>
      </w:r>
      <w:r w:rsidRPr="0074294E">
        <w:rPr>
          <w:rFonts w:ascii="Traditional Arabic" w:eastAsia="Times New Roman" w:hAnsi="Traditional Arabic" w:cs="Traditional Arabic"/>
          <w:sz w:val="36"/>
          <w:szCs w:val="36"/>
          <w:rtl/>
        </w:rPr>
        <w:t xml:space="preserve"> ..</w:t>
      </w:r>
    </w:p>
    <w:p w:rsidR="003E2200" w:rsidRPr="0074294E" w:rsidRDefault="003E2200" w:rsidP="0046300B">
      <w:pPr>
        <w:spacing w:after="0" w:line="340" w:lineRule="atLeast"/>
        <w:ind w:left="57" w:right="57"/>
        <w:rPr>
          <w:rFonts w:ascii="Traditional Arabic" w:eastAsia="Times New Roman" w:hAnsi="Traditional Arabic" w:cs="Traditional Arabic"/>
          <w:sz w:val="36"/>
          <w:szCs w:val="36"/>
          <w:rtl/>
        </w:rPr>
      </w:pPr>
      <w:r w:rsidRPr="0074294E">
        <w:rPr>
          <w:rFonts w:ascii="Traditional Arabic" w:eastAsia="Times New Roman" w:hAnsi="Traditional Arabic" w:cs="Traditional Arabic"/>
          <w:sz w:val="36"/>
          <w:szCs w:val="36"/>
          <w:rtl/>
        </w:rPr>
        <w:lastRenderedPageBreak/>
        <w:t>ينبغي أن نفصل بين الوحي والتراث فالوحي معصوم من الزلل حاكم على كل زمان ومكان أما التراث فهو نتاج بشري و اجتهاد فكري فردي  خاضع للقران والسنة وقابل للتجاوز..لكن لا يعني إلغاء القيمة العلمية الحضارية لذلك التراث.</w:t>
      </w:r>
    </w:p>
    <w:p w:rsidR="003E2200" w:rsidRPr="0074294E" w:rsidRDefault="003E2200" w:rsidP="0046300B">
      <w:pPr>
        <w:rPr>
          <w:rFonts w:ascii="Traditional Arabic" w:hAnsi="Traditional Arabic" w:cs="Traditional Arabic"/>
          <w:sz w:val="36"/>
          <w:szCs w:val="36"/>
          <w:rtl/>
        </w:rPr>
      </w:pPr>
    </w:p>
    <w:p w:rsidR="003E2200" w:rsidRPr="0074294E" w:rsidRDefault="003E2200" w:rsidP="0046300B">
      <w:pPr>
        <w:rPr>
          <w:rFonts w:ascii="Traditional Arabic" w:hAnsi="Traditional Arabic" w:cs="Traditional Arabic"/>
          <w:sz w:val="36"/>
          <w:szCs w:val="36"/>
          <w:rtl/>
        </w:rPr>
      </w:pPr>
    </w:p>
    <w:p w:rsidR="003E2200" w:rsidRPr="0074294E" w:rsidRDefault="003E2200" w:rsidP="0046300B">
      <w:pPr>
        <w:rPr>
          <w:rFonts w:ascii="Traditional Arabic" w:hAnsi="Traditional Arabic" w:cs="Traditional Arabic"/>
          <w:sz w:val="36"/>
          <w:szCs w:val="36"/>
          <w:rtl/>
        </w:rPr>
      </w:pPr>
    </w:p>
    <w:p w:rsidR="003E2200" w:rsidRDefault="003E2200"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7D32AD" w:rsidRDefault="007D32AD" w:rsidP="0046300B">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lastRenderedPageBreak/>
        <w:t>المبحث الرابع</w:t>
      </w:r>
    </w:p>
    <w:p w:rsidR="003E2200" w:rsidRPr="0074294E" w:rsidRDefault="003E2200" w:rsidP="002E51F0">
      <w:pPr>
        <w:rPr>
          <w:rFonts w:ascii="Traditional Arabic" w:hAnsi="Traditional Arabic" w:cs="Traditional Arabic"/>
          <w:sz w:val="36"/>
          <w:szCs w:val="36"/>
          <w:u w:val="single"/>
          <w:rtl/>
        </w:rPr>
      </w:pPr>
      <w:r w:rsidRPr="0074294E">
        <w:rPr>
          <w:rFonts w:ascii="Traditional Arabic" w:hAnsi="Traditional Arabic" w:cs="Traditional Arabic"/>
          <w:b/>
          <w:bCs/>
          <w:sz w:val="36"/>
          <w:szCs w:val="36"/>
          <w:u w:val="single"/>
          <w:rtl/>
        </w:rPr>
        <w:t>فقه الواقع</w:t>
      </w:r>
      <w:r w:rsidRPr="0074294E">
        <w:rPr>
          <w:rFonts w:ascii="Traditional Arabic" w:hAnsi="Traditional Arabic" w:cs="Traditional Arabic"/>
          <w:sz w:val="36"/>
          <w:szCs w:val="36"/>
          <w:u w:val="single"/>
          <w:rtl/>
        </w:rPr>
        <w:t>:</w:t>
      </w: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u w:val="single"/>
          <w:rtl/>
        </w:rPr>
        <w:t>مفهوم فقه الواقع:</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الفقه في الدلالة اللغوية:</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العلم أو الفهم , أي:</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الإدراك الفكري لشئ</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 ما.</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الواقع:</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وقع في اللغة العربية سقط , والواقع هو الساقط , يقال طائر واقع , إذا </w:t>
      </w:r>
      <w:r w:rsidR="007D32AD" w:rsidRPr="0074294E">
        <w:rPr>
          <w:rFonts w:ascii="Traditional Arabic" w:hAnsi="Traditional Arabic" w:cs="Traditional Arabic" w:hint="cs"/>
          <w:sz w:val="36"/>
          <w:szCs w:val="36"/>
          <w:rtl/>
        </w:rPr>
        <w:t>أستقر</w:t>
      </w:r>
      <w:r w:rsidRPr="0074294E">
        <w:rPr>
          <w:rFonts w:ascii="Traditional Arabic" w:hAnsi="Traditional Arabic" w:cs="Traditional Arabic"/>
          <w:sz w:val="36"/>
          <w:szCs w:val="36"/>
          <w:rtl/>
        </w:rPr>
        <w:t xml:space="preserve"> على شجرة ونحوها.</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وبالجمع بين لفظتي: الفقه والواقع يكون (فقه الواقع) هو : ((العلم بمستجدات الحياة البشرية والمادية)).</w:t>
      </w:r>
    </w:p>
    <w:p w:rsidR="003E2200" w:rsidRPr="0074294E" w:rsidRDefault="003E2200" w:rsidP="002E51F0">
      <w:pPr>
        <w:rPr>
          <w:rFonts w:ascii="Traditional Arabic" w:hAnsi="Traditional Arabic" w:cs="Traditional Arabic"/>
          <w:b/>
          <w:bCs/>
          <w:sz w:val="36"/>
          <w:szCs w:val="36"/>
          <w:u w:val="single"/>
          <w:rtl/>
        </w:rPr>
      </w:pPr>
      <w:r w:rsidRPr="0074294E">
        <w:rPr>
          <w:rFonts w:ascii="Traditional Arabic" w:hAnsi="Traditional Arabic" w:cs="Traditional Arabic"/>
          <w:b/>
          <w:bCs/>
          <w:sz w:val="36"/>
          <w:szCs w:val="36"/>
          <w:u w:val="single"/>
          <w:rtl/>
        </w:rPr>
        <w:t>فقه الواقع في الفكر الإسلامي المعاصر يتمثل في واحدة من هذه الصور الثلاث:</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الأولى</w:t>
      </w:r>
      <w:r w:rsidRPr="0074294E">
        <w:rPr>
          <w:rFonts w:ascii="Traditional Arabic" w:hAnsi="Traditional Arabic" w:cs="Traditional Arabic"/>
          <w:sz w:val="36"/>
          <w:szCs w:val="36"/>
          <w:rtl/>
        </w:rPr>
        <w:t xml:space="preserve">:التصور الصحيح المتماسك لمجريات الحياة , وفي وقائعها الفردية التي </w:t>
      </w:r>
      <w:r w:rsidR="007D32AD">
        <w:rPr>
          <w:rFonts w:ascii="Traditional Arabic" w:hAnsi="Traditional Arabic" w:cs="Traditional Arabic"/>
          <w:sz w:val="36"/>
          <w:szCs w:val="36"/>
          <w:rtl/>
        </w:rPr>
        <w:t>تتحول من خلالها أوضاع الناس يوم</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بعد يوم , وفي مساراتها الكبرى كمنظومة </w:t>
      </w:r>
      <w:r w:rsidR="007D32AD" w:rsidRPr="0074294E">
        <w:rPr>
          <w:rFonts w:ascii="Traditional Arabic" w:hAnsi="Traditional Arabic" w:cs="Traditional Arabic" w:hint="cs"/>
          <w:sz w:val="36"/>
          <w:szCs w:val="36"/>
          <w:rtl/>
        </w:rPr>
        <w:t>متكاملة</w:t>
      </w:r>
      <w:r w:rsidRPr="0074294E">
        <w:rPr>
          <w:rFonts w:ascii="Traditional Arabic" w:hAnsi="Traditional Arabic" w:cs="Traditional Arabic"/>
          <w:sz w:val="36"/>
          <w:szCs w:val="36"/>
          <w:rtl/>
        </w:rPr>
        <w:t xml:space="preserve"> </w:t>
      </w:r>
      <w:r w:rsidR="007D32AD" w:rsidRPr="0074294E">
        <w:rPr>
          <w:rFonts w:ascii="Traditional Arabic" w:hAnsi="Traditional Arabic" w:cs="Traditional Arabic" w:hint="cs"/>
          <w:sz w:val="36"/>
          <w:szCs w:val="36"/>
          <w:rtl/>
        </w:rPr>
        <w:t>اجتماعية</w:t>
      </w:r>
      <w:r w:rsidRPr="0074294E">
        <w:rPr>
          <w:rFonts w:ascii="Traditional Arabic" w:hAnsi="Traditional Arabic" w:cs="Traditional Arabic"/>
          <w:sz w:val="36"/>
          <w:szCs w:val="36"/>
          <w:rtl/>
        </w:rPr>
        <w:t xml:space="preserve"> سياسية </w:t>
      </w:r>
      <w:r w:rsidR="007D32AD" w:rsidRPr="0074294E">
        <w:rPr>
          <w:rFonts w:ascii="Traditional Arabic" w:hAnsi="Traditional Arabic" w:cs="Traditional Arabic" w:hint="cs"/>
          <w:sz w:val="36"/>
          <w:szCs w:val="36"/>
          <w:rtl/>
        </w:rPr>
        <w:t>اقتصادية</w:t>
      </w:r>
      <w:r w:rsidRPr="0074294E">
        <w:rPr>
          <w:rFonts w:ascii="Traditional Arabic" w:hAnsi="Traditional Arabic" w:cs="Traditional Arabic"/>
          <w:sz w:val="36"/>
          <w:szCs w:val="36"/>
          <w:rtl/>
        </w:rPr>
        <w:t xml:space="preserve"> تعليمية ...</w:t>
      </w:r>
      <w:r w:rsidR="007D32AD" w:rsidRPr="0074294E">
        <w:rPr>
          <w:rFonts w:ascii="Traditional Arabic" w:hAnsi="Traditional Arabic" w:cs="Traditional Arabic" w:hint="cs"/>
          <w:sz w:val="36"/>
          <w:szCs w:val="36"/>
          <w:rtl/>
        </w:rPr>
        <w:t>الخ</w:t>
      </w:r>
    </w:p>
    <w:p w:rsidR="003E2200" w:rsidRPr="0074294E" w:rsidRDefault="007D32AD" w:rsidP="002E51F0">
      <w:pPr>
        <w:rPr>
          <w:rFonts w:ascii="Traditional Arabic" w:hAnsi="Traditional Arabic" w:cs="Traditional Arabic"/>
          <w:sz w:val="36"/>
          <w:szCs w:val="36"/>
          <w:rtl/>
        </w:rPr>
      </w:pPr>
      <w:r>
        <w:rPr>
          <w:rFonts w:ascii="Traditional Arabic" w:hAnsi="Traditional Arabic" w:cs="Traditional Arabic"/>
          <w:b/>
          <w:bCs/>
          <w:sz w:val="36"/>
          <w:szCs w:val="36"/>
          <w:rtl/>
        </w:rPr>
        <w:t>وفقه الواقع بهذا المعنى يعد شرط</w:t>
      </w:r>
      <w:r>
        <w:rPr>
          <w:rFonts w:ascii="Traditional Arabic" w:hAnsi="Traditional Arabic" w:cs="Traditional Arabic" w:hint="cs"/>
          <w:b/>
          <w:bCs/>
          <w:sz w:val="36"/>
          <w:szCs w:val="36"/>
          <w:rtl/>
        </w:rPr>
        <w:t>اً</w:t>
      </w:r>
      <w:r>
        <w:rPr>
          <w:rFonts w:ascii="Traditional Arabic" w:hAnsi="Traditional Arabic" w:cs="Traditional Arabic"/>
          <w:b/>
          <w:bCs/>
          <w:sz w:val="36"/>
          <w:szCs w:val="36"/>
          <w:rtl/>
        </w:rPr>
        <w:t xml:space="preserve"> ضروري</w:t>
      </w:r>
      <w:r>
        <w:rPr>
          <w:rFonts w:ascii="Traditional Arabic" w:hAnsi="Traditional Arabic" w:cs="Traditional Arabic" w:hint="cs"/>
          <w:b/>
          <w:bCs/>
          <w:sz w:val="36"/>
          <w:szCs w:val="36"/>
          <w:rtl/>
        </w:rPr>
        <w:t>اً</w:t>
      </w:r>
      <w:r w:rsidR="003E2200" w:rsidRPr="0074294E">
        <w:rPr>
          <w:rFonts w:ascii="Traditional Arabic" w:hAnsi="Traditional Arabic" w:cs="Traditional Arabic"/>
          <w:b/>
          <w:bCs/>
          <w:sz w:val="36"/>
          <w:szCs w:val="36"/>
          <w:rtl/>
        </w:rPr>
        <w:t xml:space="preserve"> </w:t>
      </w:r>
      <w:r w:rsidRPr="0074294E">
        <w:rPr>
          <w:rFonts w:ascii="Traditional Arabic" w:hAnsi="Traditional Arabic" w:cs="Traditional Arabic" w:hint="cs"/>
          <w:b/>
          <w:bCs/>
          <w:sz w:val="36"/>
          <w:szCs w:val="36"/>
          <w:rtl/>
        </w:rPr>
        <w:t>للاجتهاد</w:t>
      </w:r>
      <w:r w:rsidR="003E2200" w:rsidRPr="0074294E">
        <w:rPr>
          <w:rFonts w:ascii="Traditional Arabic" w:hAnsi="Traditional Arabic" w:cs="Traditional Arabic"/>
          <w:b/>
          <w:bCs/>
          <w:sz w:val="36"/>
          <w:szCs w:val="36"/>
          <w:rtl/>
        </w:rPr>
        <w:t xml:space="preserve">  في </w:t>
      </w:r>
      <w:r w:rsidRPr="0074294E">
        <w:rPr>
          <w:rFonts w:ascii="Traditional Arabic" w:hAnsi="Traditional Arabic" w:cs="Traditional Arabic" w:hint="cs"/>
          <w:b/>
          <w:bCs/>
          <w:sz w:val="36"/>
          <w:szCs w:val="36"/>
          <w:rtl/>
        </w:rPr>
        <w:t>استنباط</w:t>
      </w:r>
      <w:r w:rsidR="003E2200" w:rsidRPr="0074294E">
        <w:rPr>
          <w:rFonts w:ascii="Traditional Arabic" w:hAnsi="Traditional Arabic" w:cs="Traditional Arabic"/>
          <w:b/>
          <w:bCs/>
          <w:sz w:val="36"/>
          <w:szCs w:val="36"/>
          <w:rtl/>
        </w:rPr>
        <w:t xml:space="preserve"> أحكام من الشري</w:t>
      </w:r>
      <w:r>
        <w:rPr>
          <w:rFonts w:ascii="Traditional Arabic" w:hAnsi="Traditional Arabic" w:cs="Traditional Arabic"/>
          <w:b/>
          <w:bCs/>
          <w:sz w:val="36"/>
          <w:szCs w:val="36"/>
          <w:rtl/>
        </w:rPr>
        <w:t>عة تضبط هذا الواقع ليكون مستقيم</w:t>
      </w:r>
      <w:r>
        <w:rPr>
          <w:rFonts w:ascii="Traditional Arabic" w:hAnsi="Traditional Arabic" w:cs="Traditional Arabic" w:hint="cs"/>
          <w:b/>
          <w:bCs/>
          <w:sz w:val="36"/>
          <w:szCs w:val="36"/>
          <w:rtl/>
        </w:rPr>
        <w:t>اً</w:t>
      </w:r>
      <w:r w:rsidR="003E2200" w:rsidRPr="0074294E">
        <w:rPr>
          <w:rFonts w:ascii="Traditional Arabic" w:hAnsi="Traditional Arabic" w:cs="Traditional Arabic"/>
          <w:b/>
          <w:bCs/>
          <w:sz w:val="36"/>
          <w:szCs w:val="36"/>
          <w:rtl/>
        </w:rPr>
        <w:t xml:space="preserve"> على منهج الله وسنة نبيه</w:t>
      </w:r>
      <w:r w:rsidR="003E2200" w:rsidRPr="0074294E">
        <w:rPr>
          <w:rFonts w:ascii="Traditional Arabic" w:hAnsi="Traditional Arabic" w:cs="Traditional Arabic"/>
          <w:sz w:val="36"/>
          <w:szCs w:val="36"/>
          <w:rtl/>
        </w:rPr>
        <w:t>.</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b/>
          <w:bCs/>
          <w:sz w:val="36"/>
          <w:szCs w:val="36"/>
          <w:rtl/>
        </w:rPr>
        <w:t>الصورة الثانية</w:t>
      </w:r>
      <w:r w:rsidRPr="0074294E">
        <w:rPr>
          <w:rFonts w:ascii="Traditional Arabic" w:hAnsi="Traditional Arabic" w:cs="Traditional Arabic"/>
          <w:sz w:val="36"/>
          <w:szCs w:val="36"/>
          <w:rtl/>
        </w:rPr>
        <w:t>: التصور الصحيح للواقع كما هو قائم بأنساقه الفكرية والتنظيمية , ثم صياغة ه</w:t>
      </w:r>
      <w:r w:rsidR="007D32AD">
        <w:rPr>
          <w:rFonts w:ascii="Traditional Arabic" w:hAnsi="Traditional Arabic" w:cs="Traditional Arabic"/>
          <w:sz w:val="36"/>
          <w:szCs w:val="36"/>
          <w:rtl/>
        </w:rPr>
        <w:t>ذه الأنساق صياغة إسلامية إرتكاز</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على مقررات الشريعة ومقاصدها.</w:t>
      </w:r>
      <w:r w:rsidRPr="0074294E">
        <w:rPr>
          <w:rFonts w:ascii="Traditional Arabic" w:hAnsi="Traditional Arabic" w:cs="Traditional Arabic"/>
          <w:b/>
          <w:bCs/>
          <w:sz w:val="36"/>
          <w:szCs w:val="36"/>
          <w:rtl/>
        </w:rPr>
        <w:t>أي (</w:t>
      </w:r>
      <w:r w:rsidR="007D32AD">
        <w:rPr>
          <w:rFonts w:ascii="Traditional Arabic" w:hAnsi="Traditional Arabic" w:cs="Traditional Arabic" w:hint="cs"/>
          <w:b/>
          <w:bCs/>
          <w:sz w:val="36"/>
          <w:szCs w:val="36"/>
          <w:rtl/>
        </w:rPr>
        <w:t xml:space="preserve"> </w:t>
      </w:r>
      <w:r w:rsidR="007D32AD" w:rsidRPr="0074294E">
        <w:rPr>
          <w:rFonts w:ascii="Traditional Arabic" w:hAnsi="Traditional Arabic" w:cs="Traditional Arabic" w:hint="cs"/>
          <w:b/>
          <w:bCs/>
          <w:sz w:val="36"/>
          <w:szCs w:val="36"/>
          <w:rtl/>
        </w:rPr>
        <w:t>اجتهاد</w:t>
      </w:r>
      <w:r w:rsidRPr="0074294E">
        <w:rPr>
          <w:rFonts w:ascii="Traditional Arabic" w:hAnsi="Traditional Arabic" w:cs="Traditional Arabic"/>
          <w:b/>
          <w:bCs/>
          <w:sz w:val="36"/>
          <w:szCs w:val="36"/>
          <w:rtl/>
        </w:rPr>
        <w:t xml:space="preserve"> كامل).</w:t>
      </w: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الصورة الثالثة لفقه الواقع</w:t>
      </w:r>
      <w:r w:rsidRPr="0074294E">
        <w:rPr>
          <w:rFonts w:ascii="Traditional Arabic" w:hAnsi="Traditional Arabic" w:cs="Traditional Arabic"/>
          <w:sz w:val="36"/>
          <w:szCs w:val="36"/>
          <w:rtl/>
        </w:rPr>
        <w:t xml:space="preserve">: العلم بسنن الله في الآفاق والأنفس في الكون المادي , والحياة الإنسانية , والذي من خلاله يتعرف الإنسان على التغيرات , وطبائعها وآلياتها. </w:t>
      </w:r>
      <w:r w:rsidRPr="0074294E">
        <w:rPr>
          <w:rFonts w:ascii="Traditional Arabic" w:hAnsi="Traditional Arabic" w:cs="Traditional Arabic"/>
          <w:b/>
          <w:bCs/>
          <w:sz w:val="36"/>
          <w:szCs w:val="36"/>
          <w:rtl/>
        </w:rPr>
        <w:t>وهذه الصورة من فقه الواقع ليست بشيوع الصورتين السابقتين.</w:t>
      </w:r>
    </w:p>
    <w:p w:rsidR="000F4867" w:rsidRPr="0074294E" w:rsidRDefault="000F4867" w:rsidP="002E51F0">
      <w:pPr>
        <w:rPr>
          <w:rFonts w:ascii="Traditional Arabic" w:hAnsi="Traditional Arabic" w:cs="Traditional Arabic"/>
          <w:sz w:val="36"/>
          <w:szCs w:val="36"/>
          <w:rtl/>
        </w:rPr>
      </w:pPr>
    </w:p>
    <w:p w:rsidR="003E2200" w:rsidRPr="0074294E" w:rsidRDefault="007D32AD" w:rsidP="002E51F0">
      <w:pPr>
        <w:rPr>
          <w:rFonts w:ascii="Traditional Arabic" w:hAnsi="Traditional Arabic" w:cs="Traditional Arabic"/>
          <w:b/>
          <w:bCs/>
          <w:sz w:val="36"/>
          <w:szCs w:val="36"/>
          <w:u w:val="single"/>
          <w:rtl/>
        </w:rPr>
      </w:pPr>
      <w:r>
        <w:rPr>
          <w:rFonts w:ascii="Traditional Arabic" w:hAnsi="Traditional Arabic" w:cs="Traditional Arabic"/>
          <w:b/>
          <w:bCs/>
          <w:sz w:val="36"/>
          <w:szCs w:val="36"/>
          <w:u w:val="single"/>
          <w:rtl/>
        </w:rPr>
        <w:lastRenderedPageBreak/>
        <w:t>فقه الواقع تاريخي</w:t>
      </w:r>
      <w:r>
        <w:rPr>
          <w:rFonts w:ascii="Traditional Arabic" w:hAnsi="Traditional Arabic" w:cs="Traditional Arabic" w:hint="cs"/>
          <w:b/>
          <w:bCs/>
          <w:sz w:val="36"/>
          <w:szCs w:val="36"/>
          <w:u w:val="single"/>
          <w:rtl/>
        </w:rPr>
        <w:t>اً</w:t>
      </w:r>
      <w:r w:rsidR="003E2200" w:rsidRPr="0074294E">
        <w:rPr>
          <w:rFonts w:ascii="Traditional Arabic" w:hAnsi="Traditional Arabic" w:cs="Traditional Arabic"/>
          <w:b/>
          <w:bCs/>
          <w:sz w:val="36"/>
          <w:szCs w:val="36"/>
          <w:u w:val="single"/>
          <w:rtl/>
        </w:rPr>
        <w:t>:</w:t>
      </w:r>
    </w:p>
    <w:p w:rsidR="003E2200" w:rsidRPr="0074294E" w:rsidRDefault="003E2200" w:rsidP="002E51F0">
      <w:pPr>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 xml:space="preserve">جميع الثقافات البشرية الوضعية تمثلت في أديان أو مذاهب أو حضارات , تنحصر علاقتها بالواقع </w:t>
      </w:r>
      <w:r w:rsidR="007D32AD" w:rsidRPr="0074294E">
        <w:rPr>
          <w:rFonts w:ascii="Traditional Arabic" w:hAnsi="Traditional Arabic" w:cs="Traditional Arabic" w:hint="cs"/>
          <w:b/>
          <w:bCs/>
          <w:sz w:val="36"/>
          <w:szCs w:val="36"/>
          <w:rtl/>
        </w:rPr>
        <w:t>الاجتماعي</w:t>
      </w:r>
      <w:r w:rsidRPr="0074294E">
        <w:rPr>
          <w:rFonts w:ascii="Traditional Arabic" w:hAnsi="Traditional Arabic" w:cs="Traditional Arabic"/>
          <w:b/>
          <w:bCs/>
          <w:sz w:val="36"/>
          <w:szCs w:val="36"/>
          <w:rtl/>
        </w:rPr>
        <w:t xml:space="preserve"> بطرفين متقابلين:</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*إما تباعد عن الواقع وعزوف بالإتباع عنه, لتحقيق سمو روحي متوهم لا</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يمكن تحقيقه إلا عبر هذا العزوف , كشأن الثقافات الرهبانية.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*أو إنغماس في الواقع وإنقياد تام لمتطلباته حتى ولو كانت على حساب القيم الإنسانية الخلقية , وهذا شأن الحضارات المادية البحتة.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أما الإسلام فتميز عن تلك الثقافات في تحقيق التوازن في التعامل مع الواقع , سواء في الحقائق المعرفية الموجهة للإنسان من أجل أن يفهمها بعقله , أو من خلال حقائق ثابتة</w:t>
      </w:r>
      <w:r w:rsidR="007D32AD">
        <w:rPr>
          <w:rFonts w:ascii="Traditional Arabic" w:hAnsi="Traditional Arabic" w:cs="Traditional Arabic"/>
          <w:sz w:val="36"/>
          <w:szCs w:val="36"/>
          <w:rtl/>
        </w:rPr>
        <w:t xml:space="preserve"> في مجال الأحكام تعالج أوضاع</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واقعية متغيرة من خلال إسقاط هذه الثوابت على المتغيرات وفق معادلة مستقرة.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لقد </w:t>
      </w:r>
      <w:r w:rsidR="007D32AD">
        <w:rPr>
          <w:rFonts w:ascii="Traditional Arabic" w:hAnsi="Traditional Arabic" w:cs="Traditional Arabic"/>
          <w:sz w:val="36"/>
          <w:szCs w:val="36"/>
          <w:rtl/>
        </w:rPr>
        <w:t>تسامى الإسلام بنفوس أتباعه روحي</w:t>
      </w:r>
      <w:r w:rsidR="007D32AD">
        <w:rPr>
          <w:rFonts w:ascii="Traditional Arabic" w:hAnsi="Traditional Arabic" w:cs="Traditional Arabic" w:hint="cs"/>
          <w:sz w:val="36"/>
          <w:szCs w:val="36"/>
          <w:rtl/>
        </w:rPr>
        <w:t>اً</w:t>
      </w:r>
      <w:r w:rsidR="007D32AD">
        <w:rPr>
          <w:rFonts w:ascii="Traditional Arabic" w:hAnsi="Traditional Arabic" w:cs="Traditional Arabic"/>
          <w:sz w:val="36"/>
          <w:szCs w:val="36"/>
          <w:rtl/>
        </w:rPr>
        <w:t xml:space="preserve"> , وخلقي</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 من خلال ربطهم بالواقع الذي قضى الله أن تجري حياتهم فيه.</w:t>
      </w:r>
    </w:p>
    <w:p w:rsidR="003E2200" w:rsidRPr="0074294E" w:rsidRDefault="007D32AD" w:rsidP="002E51F0">
      <w:pPr>
        <w:rPr>
          <w:rFonts w:ascii="Traditional Arabic" w:hAnsi="Traditional Arabic" w:cs="Traditional Arabic"/>
          <w:sz w:val="36"/>
          <w:szCs w:val="36"/>
          <w:rtl/>
        </w:rPr>
      </w:pPr>
      <w:r>
        <w:rPr>
          <w:rFonts w:ascii="Traditional Arabic" w:hAnsi="Traditional Arabic" w:cs="Traditional Arabic"/>
          <w:sz w:val="36"/>
          <w:szCs w:val="36"/>
          <w:rtl/>
        </w:rPr>
        <w:t>ففي المجال العقدي مثل</w:t>
      </w:r>
      <w:r>
        <w:rPr>
          <w:rFonts w:ascii="Traditional Arabic" w:hAnsi="Traditional Arabic" w:cs="Traditional Arabic" w:hint="cs"/>
          <w:sz w:val="36"/>
          <w:szCs w:val="36"/>
          <w:rtl/>
        </w:rPr>
        <w:t>اً</w:t>
      </w:r>
      <w:r w:rsidR="003E2200" w:rsidRPr="0074294E">
        <w:rPr>
          <w:rFonts w:ascii="Traditional Arabic" w:hAnsi="Traditional Arabic" w:cs="Traditional Arabic"/>
          <w:sz w:val="36"/>
          <w:szCs w:val="36"/>
          <w:rtl/>
        </w:rPr>
        <w:t xml:space="preserve"> كان أسلوب القرآن فيه واقعي</w:t>
      </w:r>
      <w:r>
        <w:rPr>
          <w:rFonts w:ascii="Traditional Arabic" w:hAnsi="Traditional Arabic" w:cs="Traditional Arabic" w:hint="cs"/>
          <w:sz w:val="36"/>
          <w:szCs w:val="36"/>
          <w:rtl/>
        </w:rPr>
        <w:t>اً</w:t>
      </w:r>
      <w:r>
        <w:rPr>
          <w:rFonts w:ascii="Traditional Arabic" w:hAnsi="Traditional Arabic" w:cs="Traditional Arabic"/>
          <w:sz w:val="36"/>
          <w:szCs w:val="36"/>
          <w:rtl/>
        </w:rPr>
        <w:t xml:space="preserve"> حي</w:t>
      </w:r>
      <w:r>
        <w:rPr>
          <w:rFonts w:ascii="Traditional Arabic" w:hAnsi="Traditional Arabic" w:cs="Traditional Arabic" w:hint="cs"/>
          <w:sz w:val="36"/>
          <w:szCs w:val="36"/>
          <w:rtl/>
        </w:rPr>
        <w:t>اً</w:t>
      </w:r>
      <w:r>
        <w:rPr>
          <w:rFonts w:ascii="Traditional Arabic" w:hAnsi="Traditional Arabic" w:cs="Traditional Arabic"/>
          <w:sz w:val="36"/>
          <w:szCs w:val="36"/>
          <w:rtl/>
        </w:rPr>
        <w:t xml:space="preserve"> بعيد</w:t>
      </w:r>
      <w:r>
        <w:rPr>
          <w:rFonts w:ascii="Traditional Arabic" w:hAnsi="Traditional Arabic" w:cs="Traditional Arabic" w:hint="cs"/>
          <w:sz w:val="36"/>
          <w:szCs w:val="36"/>
          <w:rtl/>
        </w:rPr>
        <w:t>اً</w:t>
      </w:r>
      <w:r w:rsidR="003E2200" w:rsidRPr="0074294E">
        <w:rPr>
          <w:rFonts w:ascii="Traditional Arabic" w:hAnsi="Traditional Arabic" w:cs="Traditional Arabic"/>
          <w:sz w:val="36"/>
          <w:szCs w:val="36"/>
          <w:rtl/>
        </w:rPr>
        <w:t xml:space="preserve"> عن الأسلوب الفلسفي التجريدي.</w:t>
      </w:r>
    </w:p>
    <w:p w:rsidR="003E2200" w:rsidRPr="0074294E" w:rsidRDefault="003E2200" w:rsidP="007D32AD">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ومن خلال السنن الإلهية وقوانين التاريخ كان التوجيه القرآني لهم دعوة للسير في الأرض والإعتبار بأحوال الأمم والمجتمعات السابقة , وقد أثمرت هذه </w:t>
      </w:r>
      <w:r w:rsidR="007D32AD">
        <w:rPr>
          <w:rFonts w:ascii="Traditional Arabic" w:hAnsi="Traditional Arabic" w:cs="Traditional Arabic"/>
          <w:sz w:val="36"/>
          <w:szCs w:val="36"/>
          <w:rtl/>
        </w:rPr>
        <w:t>التوجيهات القرآنية النبوية مسلك</w:t>
      </w:r>
      <w:r w:rsidR="007D32AD">
        <w:rPr>
          <w:rFonts w:ascii="Traditional Arabic" w:hAnsi="Traditional Arabic" w:cs="Traditional Arabic" w:hint="cs"/>
          <w:sz w:val="36"/>
          <w:szCs w:val="36"/>
          <w:rtl/>
        </w:rPr>
        <w:t>اً</w:t>
      </w:r>
      <w:r w:rsidR="007D32AD">
        <w:rPr>
          <w:rFonts w:ascii="Traditional Arabic" w:hAnsi="Traditional Arabic" w:cs="Traditional Arabic"/>
          <w:sz w:val="36"/>
          <w:szCs w:val="36"/>
          <w:rtl/>
        </w:rPr>
        <w:t xml:space="preserve"> راشد</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في التفاعل الإيجابي مع الواقع نتج عنه منهجية علمية صاغها أئمة العلم الأربعة وغيرهم لإقامة شريعة الله في واقع الحياة.</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لكن هذا الإتزان الذي بثه الإسلام في نفوس معتنقيه , بدأ يتراجع تحت ضغوط مؤثرات كثيرة في جوانبه المختلفة .</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lastRenderedPageBreak/>
        <w:t>فالجانب العقدي تحول إلى بحوث فكرية تجريدية تضاهي فلسفة الأمم الأخرى.</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وفي جانب </w:t>
      </w:r>
      <w:r w:rsidR="007D32AD" w:rsidRPr="0074294E">
        <w:rPr>
          <w:rFonts w:ascii="Traditional Arabic" w:hAnsi="Traditional Arabic" w:cs="Traditional Arabic" w:hint="cs"/>
          <w:sz w:val="36"/>
          <w:szCs w:val="36"/>
          <w:rtl/>
        </w:rPr>
        <w:t>الاعتبار</w:t>
      </w:r>
      <w:r w:rsidRPr="0074294E">
        <w:rPr>
          <w:rFonts w:ascii="Traditional Arabic" w:hAnsi="Traditional Arabic" w:cs="Traditional Arabic"/>
          <w:sz w:val="36"/>
          <w:szCs w:val="36"/>
          <w:rtl/>
        </w:rPr>
        <w:t xml:space="preserve"> بسنن الله في خلقه أصبح التاريخ مجرد قصص تروى لا</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تؤخذ العبرة من دروسه.</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وفي </w:t>
      </w:r>
      <w:r w:rsidR="007D32AD">
        <w:rPr>
          <w:rFonts w:ascii="Traditional Arabic" w:hAnsi="Traditional Arabic" w:cs="Traditional Arabic"/>
          <w:sz w:val="36"/>
          <w:szCs w:val="36"/>
          <w:rtl/>
        </w:rPr>
        <w:t>جانب الفقه العملي صار ينعزل شيئ</w:t>
      </w:r>
      <w:r w:rsidR="007D32AD">
        <w:rPr>
          <w:rFonts w:ascii="Traditional Arabic" w:hAnsi="Traditional Arabic" w:cs="Traditional Arabic" w:hint="cs"/>
          <w:sz w:val="36"/>
          <w:szCs w:val="36"/>
          <w:rtl/>
        </w:rPr>
        <w:t>اً</w:t>
      </w:r>
      <w:r w:rsidR="007D32AD">
        <w:rPr>
          <w:rFonts w:ascii="Traditional Arabic" w:hAnsi="Traditional Arabic" w:cs="Traditional Arabic"/>
          <w:sz w:val="36"/>
          <w:szCs w:val="36"/>
          <w:rtl/>
        </w:rPr>
        <w:t xml:space="preserve"> فشيئ</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عن الواقع الذي تعيشه الأمة إبتداء من الشؤون السياسة ثم الشؤون الأخرى.</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 xml:space="preserve">فأصبحت الأعراف القبلية او سياسات حكام الدول هي التي تحكم الحياة </w:t>
      </w:r>
      <w:r w:rsidR="007D32AD" w:rsidRPr="0074294E">
        <w:rPr>
          <w:rFonts w:ascii="Traditional Arabic" w:hAnsi="Traditional Arabic" w:cs="Traditional Arabic" w:hint="cs"/>
          <w:sz w:val="36"/>
          <w:szCs w:val="36"/>
          <w:rtl/>
        </w:rPr>
        <w:t>الواقعية</w:t>
      </w:r>
      <w:r w:rsidRPr="0074294E">
        <w:rPr>
          <w:rFonts w:ascii="Traditional Arabic" w:hAnsi="Traditional Arabic" w:cs="Traditional Arabic"/>
          <w:sz w:val="36"/>
          <w:szCs w:val="36"/>
          <w:rtl/>
        </w:rPr>
        <w:t>.</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ظهرت حركات </w:t>
      </w:r>
      <w:r w:rsidR="007D32AD" w:rsidRPr="0074294E">
        <w:rPr>
          <w:rFonts w:ascii="Traditional Arabic" w:hAnsi="Traditional Arabic" w:cs="Traditional Arabic" w:hint="cs"/>
          <w:sz w:val="36"/>
          <w:szCs w:val="36"/>
          <w:rtl/>
        </w:rPr>
        <w:t>تجديده</w:t>
      </w:r>
      <w:r w:rsidRPr="0074294E">
        <w:rPr>
          <w:rFonts w:ascii="Traditional Arabic" w:hAnsi="Traditional Arabic" w:cs="Traditional Arabic"/>
          <w:sz w:val="36"/>
          <w:szCs w:val="36"/>
          <w:rtl/>
        </w:rPr>
        <w:t xml:space="preserve"> عبر القرون الإسلامية حاولت تدارك هذا الخلل ومعالجته الإمام الشاطبي و</w:t>
      </w:r>
      <w:r w:rsidR="007D32AD">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إبن تيمية و</w:t>
      </w:r>
      <w:r w:rsidR="007D32AD">
        <w:rPr>
          <w:rFonts w:ascii="Traditional Arabic" w:hAnsi="Traditional Arabic" w:cs="Traditional Arabic" w:hint="cs"/>
          <w:sz w:val="36"/>
          <w:szCs w:val="36"/>
          <w:rtl/>
        </w:rPr>
        <w:t xml:space="preserve"> </w:t>
      </w:r>
      <w:r w:rsidR="007D32AD" w:rsidRPr="0074294E">
        <w:rPr>
          <w:rFonts w:ascii="Traditional Arabic" w:hAnsi="Traditional Arabic" w:cs="Traditional Arabic" w:hint="cs"/>
          <w:sz w:val="36"/>
          <w:szCs w:val="36"/>
          <w:rtl/>
        </w:rPr>
        <w:t>تلاميذه</w:t>
      </w:r>
      <w:r w:rsidRPr="0074294E">
        <w:rPr>
          <w:rFonts w:ascii="Traditional Arabic" w:hAnsi="Traditional Arabic" w:cs="Traditional Arabic"/>
          <w:sz w:val="36"/>
          <w:szCs w:val="36"/>
          <w:rtl/>
        </w:rPr>
        <w:t xml:space="preserve"> , وبالذات </w:t>
      </w:r>
      <w:r w:rsidR="007D32AD" w:rsidRPr="0074294E">
        <w:rPr>
          <w:rFonts w:ascii="Traditional Arabic" w:hAnsi="Traditional Arabic" w:cs="Traditional Arabic" w:hint="cs"/>
          <w:sz w:val="36"/>
          <w:szCs w:val="36"/>
          <w:rtl/>
        </w:rPr>
        <w:t>ابن</w:t>
      </w:r>
      <w:r w:rsidRPr="0074294E">
        <w:rPr>
          <w:rFonts w:ascii="Traditional Arabic" w:hAnsi="Traditional Arabic" w:cs="Traditional Arabic"/>
          <w:sz w:val="36"/>
          <w:szCs w:val="36"/>
          <w:rtl/>
        </w:rPr>
        <w:t xml:space="preserve"> </w:t>
      </w:r>
      <w:r w:rsidR="007D32AD">
        <w:rPr>
          <w:rFonts w:ascii="Traditional Arabic" w:hAnsi="Traditional Arabic" w:cs="Traditional Arabic"/>
          <w:sz w:val="36"/>
          <w:szCs w:val="36"/>
          <w:rtl/>
        </w:rPr>
        <w:t>القيم الذي عالج هذه القضية كثير</w:t>
      </w:r>
      <w:r w:rsidR="007D32AD">
        <w:rPr>
          <w:rFonts w:ascii="Traditional Arabic" w:hAnsi="Traditional Arabic" w:cs="Traditional Arabic" w:hint="cs"/>
          <w:sz w:val="36"/>
          <w:szCs w:val="36"/>
          <w:rtl/>
        </w:rPr>
        <w:t>اً</w:t>
      </w:r>
      <w:r w:rsidRPr="0074294E">
        <w:rPr>
          <w:rFonts w:ascii="Traditional Arabic" w:hAnsi="Traditional Arabic" w:cs="Traditional Arabic"/>
          <w:sz w:val="36"/>
          <w:szCs w:val="36"/>
          <w:rtl/>
        </w:rPr>
        <w:t xml:space="preserve"> في كتابه (إعلام الموقعين).</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باءت هذه الحركات التجديده في ربط الواقع بالدين بالفشل وإستمر الإنفصال بينهما , فبقت هيمنة الشريعة على الجانب العبادي الشعائري , وإستمرت هيمنة العادات والأعراف على الواقع الإجتماعي.</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حتى جاء العصر الحديث وألتقت الأمة الإسلامية مع الغرب لقاء الضعيف مع القوي , من جميع الجوانب الحضارية والإجتماعية والسياسية والإقتصادية .</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هذا اللقاء أثار بعض المتصدين للإصلاح وإستدراك حال الأمه قبل أن تدكها الحضارة الغربية من خلال (إحيـاء فقه الواقـع) أي:إصلاح الأمة من خلال سبر واقعها القائم بما فيه من أمراض وإمكانيات , ومعالجته في ضوء الإسلام.</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وقد تمثل هؤلاء المصلحون فيما يسمى (بمدرسة الأحيـاء) وكان من أبرز روادها :جمال الدين الأفغاني ومحمد عبده ورشيد رضا.</w:t>
      </w:r>
    </w:p>
    <w:p w:rsidR="003E2200"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لقد وفقت هذه الحركه في أشياء وأخطأت في أشياء لكن الذي كان يميزها أنها كانت حركة إحياء علمي لا نداء شعاري.</w:t>
      </w:r>
    </w:p>
    <w:p w:rsidR="007D32AD" w:rsidRPr="0074294E" w:rsidRDefault="007D32AD"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lastRenderedPageBreak/>
        <w:t>وفي الساحة الكبرى من القرن العشرين سادت بلاد المسلمين في ظل الاستعمار وما بعده حركات عصرانية ضللت الشعوب عن دينها وأخضعت حياة هذه الشعوب في كثير من مجالاتها لأنظمة وأساليب نهوض مستوردة من أمم أخرى مما جعلها تصل بمجتمعات المسلمين بعد عقود من التجارب إلى انهيار حضاري شامل .</w:t>
      </w:r>
    </w:p>
    <w:p w:rsidR="003E2200" w:rsidRPr="0074294E" w:rsidRDefault="003E2200"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في المقابل لهذه الحركات العصرانية كان هناك حركات إسلامية وجماعات إصلاحية أقامت مناهجها الإصلاحية العقدية , والثقافية والسياسية على أساس من إستقراء الواقع ومتطلبات إصلاحه.</w:t>
      </w:r>
    </w:p>
    <w:p w:rsidR="003E2200" w:rsidRPr="0074294E" w:rsidRDefault="003E2200"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 xml:space="preserve">هذه الصحوة لم تنحصر في التدين الفردي بل تجاوزت إلى المطالبة بتطبيق الشريعة الإسلامية وإقامة جميع جوانب الحياة الفكرية والإجتماعية على منهج الإسلام في السياسة , والإقتصاد و والأدب , والفن , وغيرها </w:t>
      </w:r>
      <w:r w:rsidR="007D32AD">
        <w:rPr>
          <w:rFonts w:ascii="Traditional Arabic" w:hAnsi="Traditional Arabic" w:cs="Traditional Arabic"/>
          <w:sz w:val="36"/>
          <w:szCs w:val="36"/>
          <w:rtl/>
          <w:lang w:bidi="ar-EG"/>
        </w:rPr>
        <w:t>مما يقتضي ببعث (فقه الواقع) بعث</w:t>
      </w:r>
      <w:r w:rsidR="007D32AD">
        <w:rPr>
          <w:rFonts w:ascii="Traditional Arabic" w:hAnsi="Traditional Arabic" w:cs="Traditional Arabic" w:hint="cs"/>
          <w:sz w:val="36"/>
          <w:szCs w:val="36"/>
          <w:rtl/>
          <w:lang w:bidi="ar-EG"/>
        </w:rPr>
        <w:t>اً</w:t>
      </w:r>
      <w:r w:rsidR="007D32AD">
        <w:rPr>
          <w:rFonts w:ascii="Traditional Arabic" w:hAnsi="Traditional Arabic" w:cs="Traditional Arabic"/>
          <w:sz w:val="36"/>
          <w:szCs w:val="36"/>
          <w:rtl/>
          <w:lang w:bidi="ar-EG"/>
        </w:rPr>
        <w:t xml:space="preserve"> جديد</w:t>
      </w:r>
      <w:r w:rsidR="007D32AD">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w:t>
      </w:r>
    </w:p>
    <w:p w:rsidR="003E2200" w:rsidRPr="0074294E" w:rsidRDefault="003E2200"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تنوعت مسالك السعي لتحقيق هذا الفقه , فقد إتجهت بعض الجامعات الإسلامية في رسائلها العلمية نحو هذا المجال , كما قامت مجامع فقهية تجمع بين علماء الشريعة والمتخصصين,</w:t>
      </w:r>
    </w:p>
    <w:p w:rsidR="003E2200" w:rsidRPr="0074294E" w:rsidRDefault="007D32AD" w:rsidP="002E51F0">
      <w:pPr>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وأيض</w:t>
      </w:r>
      <w:r>
        <w:rPr>
          <w:rFonts w:ascii="Traditional Arabic" w:hAnsi="Traditional Arabic" w:cs="Traditional Arabic" w:hint="cs"/>
          <w:sz w:val="36"/>
          <w:szCs w:val="36"/>
          <w:rtl/>
          <w:lang w:bidi="ar-EG"/>
        </w:rPr>
        <w:t>اً</w:t>
      </w:r>
      <w:r w:rsidR="003E2200" w:rsidRPr="0074294E">
        <w:rPr>
          <w:rFonts w:ascii="Traditional Arabic" w:hAnsi="Traditional Arabic" w:cs="Traditional Arabic"/>
          <w:sz w:val="36"/>
          <w:szCs w:val="36"/>
          <w:rtl/>
          <w:lang w:bidi="ar-EG"/>
        </w:rPr>
        <w:t xml:space="preserve"> كانت هناك حركة</w:t>
      </w:r>
      <w:r>
        <w:rPr>
          <w:rFonts w:ascii="Traditional Arabic" w:hAnsi="Traditional Arabic" w:cs="Traditional Arabic"/>
          <w:sz w:val="36"/>
          <w:szCs w:val="36"/>
          <w:rtl/>
          <w:lang w:bidi="ar-EG"/>
        </w:rPr>
        <w:t xml:space="preserve"> لتأصيل العلوم الإنسانية إسلامي</w:t>
      </w:r>
      <w:r>
        <w:rPr>
          <w:rFonts w:ascii="Traditional Arabic" w:hAnsi="Traditional Arabic" w:cs="Traditional Arabic" w:hint="cs"/>
          <w:sz w:val="36"/>
          <w:szCs w:val="36"/>
          <w:rtl/>
          <w:lang w:bidi="ar-EG"/>
        </w:rPr>
        <w:t>اً</w:t>
      </w:r>
      <w:r w:rsidR="003E2200" w:rsidRPr="0074294E">
        <w:rPr>
          <w:rFonts w:ascii="Traditional Arabic" w:hAnsi="Traditional Arabic" w:cs="Traditional Arabic"/>
          <w:sz w:val="36"/>
          <w:szCs w:val="36"/>
          <w:rtl/>
          <w:lang w:bidi="ar-EG"/>
        </w:rPr>
        <w:t xml:space="preserve">  التي تبلورت في مؤتمرات فكرية وجهود مؤسسية كجهود جامعة الإمام محمد بن سعود , والجامعة الإسلامية في إسلام آباد و وجهود المعهد العالمي للفكر الإسلامي في واشنطن.</w:t>
      </w:r>
    </w:p>
    <w:p w:rsidR="003E2200" w:rsidRPr="0074294E" w:rsidRDefault="003E2200" w:rsidP="002E51F0">
      <w:pPr>
        <w:rPr>
          <w:rFonts w:ascii="Traditional Arabic" w:hAnsi="Traditional Arabic" w:cs="Traditional Arabic"/>
          <w:sz w:val="36"/>
          <w:szCs w:val="36"/>
          <w:rtl/>
          <w:lang w:bidi="ar-EG"/>
        </w:rPr>
      </w:pPr>
    </w:p>
    <w:p w:rsidR="003E2200" w:rsidRPr="0074294E" w:rsidRDefault="003E2200" w:rsidP="002E51F0">
      <w:pPr>
        <w:rPr>
          <w:rFonts w:ascii="Traditional Arabic" w:hAnsi="Traditional Arabic" w:cs="Traditional Arabic"/>
          <w:b/>
          <w:bCs/>
          <w:sz w:val="36"/>
          <w:szCs w:val="36"/>
          <w:u w:val="single"/>
          <w:rtl/>
          <w:lang w:bidi="ar-EG"/>
        </w:rPr>
      </w:pPr>
      <w:r w:rsidRPr="0074294E">
        <w:rPr>
          <w:rFonts w:ascii="Traditional Arabic" w:hAnsi="Traditional Arabic" w:cs="Traditional Arabic"/>
          <w:b/>
          <w:bCs/>
          <w:sz w:val="36"/>
          <w:szCs w:val="36"/>
          <w:u w:val="single"/>
          <w:rtl/>
          <w:lang w:bidi="ar-EG"/>
        </w:rPr>
        <w:t>محاول</w:t>
      </w:r>
      <w:r w:rsidR="0087423D">
        <w:rPr>
          <w:rFonts w:ascii="Traditional Arabic" w:hAnsi="Traditional Arabic" w:cs="Traditional Arabic"/>
          <w:b/>
          <w:bCs/>
          <w:sz w:val="36"/>
          <w:szCs w:val="36"/>
          <w:u w:val="single"/>
          <w:rtl/>
          <w:lang w:bidi="ar-EG"/>
        </w:rPr>
        <w:t>ات إيجاد فقه الواقع لاقت إنتقاد</w:t>
      </w:r>
      <w:r w:rsidR="0087423D">
        <w:rPr>
          <w:rFonts w:ascii="Traditional Arabic" w:hAnsi="Traditional Arabic" w:cs="Traditional Arabic" w:hint="cs"/>
          <w:b/>
          <w:bCs/>
          <w:sz w:val="36"/>
          <w:szCs w:val="36"/>
          <w:u w:val="single"/>
          <w:rtl/>
          <w:lang w:bidi="ar-EG"/>
        </w:rPr>
        <w:t>اً</w:t>
      </w:r>
      <w:r w:rsidRPr="0074294E">
        <w:rPr>
          <w:rFonts w:ascii="Traditional Arabic" w:hAnsi="Traditional Arabic" w:cs="Traditional Arabic"/>
          <w:b/>
          <w:bCs/>
          <w:sz w:val="36"/>
          <w:szCs w:val="36"/>
          <w:u w:val="single"/>
          <w:rtl/>
          <w:lang w:bidi="ar-EG"/>
        </w:rPr>
        <w:t xml:space="preserve"> من بعض الفئات : </w:t>
      </w:r>
    </w:p>
    <w:p w:rsidR="003E2200" w:rsidRPr="0074294E" w:rsidRDefault="003E2200" w:rsidP="004D702C">
      <w:pPr>
        <w:pStyle w:val="a5"/>
        <w:numPr>
          <w:ilvl w:val="0"/>
          <w:numId w:val="34"/>
        </w:numPr>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أنتقد إنفتاح العالم الشرعي على الواقع بتفاعلاته السياسية والمادية  والحضارية حيث أنه تجاوز لدائرة عمله التي ورثها من العصور المتأخرة.</w:t>
      </w:r>
    </w:p>
    <w:p w:rsidR="003E2200" w:rsidRPr="003E22DA" w:rsidRDefault="003E2200" w:rsidP="004D702C">
      <w:pPr>
        <w:pStyle w:val="a5"/>
        <w:numPr>
          <w:ilvl w:val="0"/>
          <w:numId w:val="34"/>
        </w:num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أنتقدت جهود التأصيل الإسلامي لعلوم الإجتماع بأنها تستهدف إدخال الشرعي بقضايا لا</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صلة لها بالشريعة.</w:t>
      </w:r>
      <w:r w:rsidRPr="003E22DA">
        <w:rPr>
          <w:rFonts w:ascii="Traditional Arabic" w:hAnsi="Traditional Arabic" w:cs="Traditional Arabic"/>
          <w:sz w:val="36"/>
          <w:szCs w:val="36"/>
          <w:rtl/>
          <w:lang w:bidi="ar-EG"/>
        </w:rPr>
        <w:tab/>
      </w:r>
    </w:p>
    <w:p w:rsidR="003E2200" w:rsidRPr="0074294E" w:rsidRDefault="003E2200" w:rsidP="002E51F0">
      <w:pPr>
        <w:rPr>
          <w:rFonts w:ascii="Traditional Arabic" w:hAnsi="Traditional Arabic" w:cs="Traditional Arabic"/>
          <w:b/>
          <w:bCs/>
          <w:sz w:val="36"/>
          <w:szCs w:val="36"/>
          <w:u w:val="single"/>
          <w:rtl/>
          <w:lang w:bidi="ar-EG"/>
        </w:rPr>
      </w:pPr>
      <w:r w:rsidRPr="0074294E">
        <w:rPr>
          <w:rFonts w:ascii="Traditional Arabic" w:hAnsi="Traditional Arabic" w:cs="Traditional Arabic"/>
          <w:b/>
          <w:bCs/>
          <w:sz w:val="36"/>
          <w:szCs w:val="36"/>
          <w:u w:val="single"/>
          <w:rtl/>
          <w:lang w:bidi="ar-EG"/>
        </w:rPr>
        <w:lastRenderedPageBreak/>
        <w:t>العناصر المهمة في فقه الواقع للمثقف المسلم:</w:t>
      </w:r>
    </w:p>
    <w:p w:rsidR="003E2200" w:rsidRPr="0074294E" w:rsidRDefault="003E2200" w:rsidP="004D702C">
      <w:pPr>
        <w:pStyle w:val="a5"/>
        <w:numPr>
          <w:ilvl w:val="0"/>
          <w:numId w:val="35"/>
        </w:numPr>
        <w:ind w:left="284"/>
        <w:rPr>
          <w:rFonts w:ascii="Traditional Arabic" w:hAnsi="Traditional Arabic" w:cs="Traditional Arabic"/>
          <w:b/>
          <w:bCs/>
          <w:sz w:val="36"/>
          <w:szCs w:val="36"/>
          <w:lang w:bidi="ar-EG"/>
        </w:rPr>
      </w:pPr>
      <w:r w:rsidRPr="0074294E">
        <w:rPr>
          <w:rFonts w:ascii="Traditional Arabic" w:hAnsi="Traditional Arabic" w:cs="Traditional Arabic"/>
          <w:b/>
          <w:bCs/>
          <w:sz w:val="36"/>
          <w:szCs w:val="36"/>
          <w:rtl/>
          <w:lang w:bidi="ar-EG"/>
        </w:rPr>
        <w:t>الطبيعة الإنسانية:</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فالإنسان هو مدار الحركة الواقعية الإجتماعية والحضارية وهو مورد الأحكام الشرعية, وعليه فإن العلم بحقيقة هذا الإنسان على الوجه الصحيح شرط أساس لفقه الواقع.</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خُلق الإنسان لغاية العبودية لله تعالى , فقد ركبَه الله سبحانه وتعالى من عنصرين مختلفين هما (المادة والروح) بحيث يجمع بين الحياة الحيوانية العضوية والحياة الإنسانية السامية.</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ولتحقيق هذه الموازنه جبَلَه الله سبحانه وتعالى على فطرة أودعها قوة تنبثق منها عديد من الغرائز الحيوانية , التي تحفز صاحبها لإشباعها كالأكل والشرب والجماع ...</w:t>
      </w:r>
      <w:r w:rsidR="003E22DA" w:rsidRPr="0074294E">
        <w:rPr>
          <w:rFonts w:ascii="Traditional Arabic" w:hAnsi="Traditional Arabic" w:cs="Traditional Arabic" w:hint="cs"/>
          <w:sz w:val="36"/>
          <w:szCs w:val="36"/>
          <w:rtl/>
          <w:lang w:bidi="ar-EG"/>
        </w:rPr>
        <w:t>الخ</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كما تنبثق منها نوازع روحية ترتقي با</w:t>
      </w:r>
      <w:r w:rsidR="003E22DA">
        <w:rPr>
          <w:rFonts w:ascii="Traditional Arabic" w:hAnsi="Traditional Arabic" w:cs="Traditional Arabic"/>
          <w:sz w:val="36"/>
          <w:szCs w:val="36"/>
          <w:rtl/>
          <w:lang w:bidi="ar-EG"/>
        </w:rPr>
        <w:t>لإنساني فوق العالم المادي إيمان</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بالله وعبودية له.</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والمنهج السليم للتوفيق بين الغرائز والنوازع  ويحدد مسالكها الصحيحة بتوازن وتكامل هو المنهج الذي أقره الله للإنسان فهو العليم بتركيبته وما</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تحتاجه ويناسبها.</w:t>
      </w:r>
    </w:p>
    <w:p w:rsidR="003E2200" w:rsidRPr="0074294E" w:rsidRDefault="003E2200" w:rsidP="003E22DA">
      <w:pPr>
        <w:pStyle w:val="a5"/>
        <w:ind w:left="284"/>
        <w:rPr>
          <w:rFonts w:ascii="Traditional Arabic" w:hAnsi="Traditional Arabic" w:cs="Traditional Arabic"/>
          <w:sz w:val="36"/>
          <w:szCs w:val="36"/>
          <w:rtl/>
          <w:lang w:bidi="ar-EG"/>
        </w:rPr>
      </w:pPr>
    </w:p>
    <w:p w:rsidR="003E2200" w:rsidRPr="0074294E" w:rsidRDefault="003E2200" w:rsidP="004D702C">
      <w:pPr>
        <w:pStyle w:val="a5"/>
        <w:numPr>
          <w:ilvl w:val="0"/>
          <w:numId w:val="35"/>
        </w:numPr>
        <w:ind w:left="284"/>
        <w:rPr>
          <w:rFonts w:ascii="Traditional Arabic" w:hAnsi="Traditional Arabic" w:cs="Traditional Arabic"/>
          <w:b/>
          <w:bCs/>
          <w:sz w:val="36"/>
          <w:szCs w:val="36"/>
          <w:lang w:bidi="ar-EG"/>
        </w:rPr>
      </w:pPr>
      <w:r w:rsidRPr="0074294E">
        <w:rPr>
          <w:rFonts w:ascii="Traditional Arabic" w:hAnsi="Traditional Arabic" w:cs="Traditional Arabic"/>
          <w:b/>
          <w:bCs/>
          <w:sz w:val="36"/>
          <w:szCs w:val="36"/>
          <w:rtl/>
          <w:lang w:bidi="ar-EG"/>
        </w:rPr>
        <w:t xml:space="preserve">السنن الربانية: </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 xml:space="preserve">هي تدبير الله سبحانه وتعالى لعالم الشهادة , سواء كان في المجال الطبيعي , وهي السنن الكونية , أم في المجال الإنساني وهي السنن الحضارية </w:t>
      </w:r>
      <w:r w:rsidR="003E22DA" w:rsidRPr="0074294E">
        <w:rPr>
          <w:rFonts w:ascii="Traditional Arabic" w:hAnsi="Traditional Arabic" w:cs="Traditional Arabic" w:hint="cs"/>
          <w:sz w:val="36"/>
          <w:szCs w:val="36"/>
          <w:rtl/>
          <w:lang w:bidi="ar-EG"/>
        </w:rPr>
        <w:t>والاجتماعية</w:t>
      </w:r>
      <w:r w:rsidRPr="0074294E">
        <w:rPr>
          <w:rFonts w:ascii="Traditional Arabic" w:hAnsi="Traditional Arabic" w:cs="Traditional Arabic"/>
          <w:sz w:val="36"/>
          <w:szCs w:val="36"/>
          <w:rtl/>
          <w:lang w:bidi="ar-EG"/>
        </w:rPr>
        <w:t>.</w:t>
      </w:r>
    </w:p>
    <w:p w:rsidR="003E2200" w:rsidRPr="0074294E" w:rsidRDefault="003E2200" w:rsidP="004D702C">
      <w:pPr>
        <w:pStyle w:val="a5"/>
        <w:numPr>
          <w:ilvl w:val="0"/>
          <w:numId w:val="35"/>
        </w:numPr>
        <w:ind w:left="284"/>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فمن حكمة الله سبحانه وتعالى أنه أجرى الكون , والحياة الإنسانية على سنن ونواميس</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تتمثل في قوانين مطردة تجعل الأحداث مرتبطة ببعضها إرتباط مسبب بسبب أو نتيجة بمقدمة.</w:t>
      </w:r>
    </w:p>
    <w:p w:rsidR="003E2200" w:rsidRDefault="003E2200" w:rsidP="004D702C">
      <w:pPr>
        <w:pStyle w:val="a5"/>
        <w:numPr>
          <w:ilvl w:val="0"/>
          <w:numId w:val="35"/>
        </w:numPr>
        <w:ind w:left="284"/>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ومعاندة هذه السنن والإستكبار بغير حق عليها وعدم مراعاتها يعني الكثير من السقوط والإنحدار الحضاري.</w:t>
      </w:r>
    </w:p>
    <w:p w:rsidR="003E22DA" w:rsidRDefault="003E22DA" w:rsidP="003E22DA">
      <w:pPr>
        <w:rPr>
          <w:rFonts w:ascii="Traditional Arabic" w:hAnsi="Traditional Arabic" w:cs="Traditional Arabic"/>
          <w:sz w:val="36"/>
          <w:szCs w:val="36"/>
          <w:rtl/>
          <w:lang w:bidi="ar-EG"/>
        </w:rPr>
      </w:pPr>
    </w:p>
    <w:p w:rsidR="003E22DA" w:rsidRPr="003E22DA" w:rsidRDefault="003E22DA" w:rsidP="003E22DA">
      <w:pPr>
        <w:rPr>
          <w:rFonts w:ascii="Traditional Arabic" w:hAnsi="Traditional Arabic" w:cs="Traditional Arabic"/>
          <w:sz w:val="36"/>
          <w:szCs w:val="36"/>
          <w:rtl/>
          <w:lang w:bidi="ar-EG"/>
        </w:rPr>
      </w:pPr>
    </w:p>
    <w:p w:rsidR="003E2200" w:rsidRPr="0074294E" w:rsidRDefault="003E2200" w:rsidP="004D702C">
      <w:pPr>
        <w:pStyle w:val="a5"/>
        <w:numPr>
          <w:ilvl w:val="0"/>
          <w:numId w:val="35"/>
        </w:numPr>
        <w:ind w:left="284"/>
        <w:rPr>
          <w:rFonts w:ascii="Traditional Arabic" w:hAnsi="Traditional Arabic" w:cs="Traditional Arabic"/>
          <w:b/>
          <w:bCs/>
          <w:sz w:val="36"/>
          <w:szCs w:val="36"/>
          <w:u w:val="single"/>
          <w:rtl/>
          <w:lang w:bidi="ar-EG"/>
        </w:rPr>
      </w:pPr>
      <w:r w:rsidRPr="0074294E">
        <w:rPr>
          <w:rFonts w:ascii="Traditional Arabic" w:hAnsi="Traditional Arabic" w:cs="Traditional Arabic"/>
          <w:b/>
          <w:bCs/>
          <w:sz w:val="36"/>
          <w:szCs w:val="36"/>
          <w:u w:val="single"/>
          <w:rtl/>
          <w:lang w:bidi="ar-EG"/>
        </w:rPr>
        <w:lastRenderedPageBreak/>
        <w:t>والسبيل إلى التحقق بالمعرفة بهذه السنن يتم من خلال:</w:t>
      </w:r>
    </w:p>
    <w:p w:rsidR="003E2200" w:rsidRPr="0074294E" w:rsidRDefault="003E2200" w:rsidP="004D702C">
      <w:pPr>
        <w:pStyle w:val="a5"/>
        <w:numPr>
          <w:ilvl w:val="0"/>
          <w:numId w:val="35"/>
        </w:numPr>
        <w:ind w:left="284"/>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ما</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 xml:space="preserve">جاء في النصوص الشرعية من ذكر للسنن </w:t>
      </w:r>
      <w:r w:rsidR="003E22DA" w:rsidRPr="0074294E">
        <w:rPr>
          <w:rFonts w:ascii="Traditional Arabic" w:hAnsi="Traditional Arabic" w:cs="Traditional Arabic" w:hint="cs"/>
          <w:sz w:val="36"/>
          <w:szCs w:val="36"/>
          <w:rtl/>
          <w:lang w:bidi="ar-EG"/>
        </w:rPr>
        <w:t>الاجتماعية</w:t>
      </w:r>
      <w:r w:rsidRPr="0074294E">
        <w:rPr>
          <w:rFonts w:ascii="Traditional Arabic" w:hAnsi="Traditional Arabic" w:cs="Traditional Arabic"/>
          <w:sz w:val="36"/>
          <w:szCs w:val="36"/>
          <w:rtl/>
          <w:lang w:bidi="ar-EG"/>
        </w:rPr>
        <w:t xml:space="preserve"> في حياة البشر.</w:t>
      </w:r>
    </w:p>
    <w:p w:rsidR="003E2200" w:rsidRPr="0074294E" w:rsidRDefault="003E2200" w:rsidP="004D702C">
      <w:pPr>
        <w:pStyle w:val="a5"/>
        <w:numPr>
          <w:ilvl w:val="0"/>
          <w:numId w:val="11"/>
        </w:numPr>
        <w:ind w:left="284" w:firstLine="0"/>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تفسير الأحداث والظواهر وفق ما</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 xml:space="preserve">تتوصل إليه الدراسات </w:t>
      </w:r>
      <w:r w:rsidR="003E22DA" w:rsidRPr="0074294E">
        <w:rPr>
          <w:rFonts w:ascii="Traditional Arabic" w:hAnsi="Traditional Arabic" w:cs="Traditional Arabic" w:hint="cs"/>
          <w:sz w:val="36"/>
          <w:szCs w:val="36"/>
          <w:rtl/>
          <w:lang w:bidi="ar-EG"/>
        </w:rPr>
        <w:t>الاجتماعية</w:t>
      </w:r>
      <w:r w:rsidRPr="0074294E">
        <w:rPr>
          <w:rFonts w:ascii="Traditional Arabic" w:hAnsi="Traditional Arabic" w:cs="Traditional Arabic"/>
          <w:sz w:val="36"/>
          <w:szCs w:val="36"/>
          <w:rtl/>
          <w:lang w:bidi="ar-EG"/>
        </w:rPr>
        <w:t xml:space="preserve"> والتاريخة عن طريق إستقراء وتفسير القوانين </w:t>
      </w:r>
      <w:r w:rsidR="003E22DA" w:rsidRPr="0074294E">
        <w:rPr>
          <w:rFonts w:ascii="Traditional Arabic" w:hAnsi="Traditional Arabic" w:cs="Traditional Arabic" w:hint="cs"/>
          <w:sz w:val="36"/>
          <w:szCs w:val="36"/>
          <w:rtl/>
          <w:lang w:bidi="ar-EG"/>
        </w:rPr>
        <w:t>الاجتماعية</w:t>
      </w:r>
      <w:r w:rsidRPr="0074294E">
        <w:rPr>
          <w:rFonts w:ascii="Traditional Arabic" w:hAnsi="Traditional Arabic" w:cs="Traditional Arabic"/>
          <w:sz w:val="36"/>
          <w:szCs w:val="36"/>
          <w:rtl/>
          <w:lang w:bidi="ar-EG"/>
        </w:rPr>
        <w:t xml:space="preserve"> والنفسية التي تجري عليها حياة البشر.</w:t>
      </w:r>
    </w:p>
    <w:p w:rsidR="003E2200" w:rsidRPr="0074294E" w:rsidRDefault="003E2200" w:rsidP="004D702C">
      <w:pPr>
        <w:pStyle w:val="a5"/>
        <w:numPr>
          <w:ilvl w:val="0"/>
          <w:numId w:val="11"/>
        </w:numPr>
        <w:ind w:left="284" w:firstLine="0"/>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ما</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يصل إليه المثقف نفسه من تأمله في الحياة,ومتابعته للأحداث الجارية من حوله.</w:t>
      </w:r>
    </w:p>
    <w:p w:rsidR="003E2200" w:rsidRPr="0074294E" w:rsidRDefault="003E2200" w:rsidP="002E51F0">
      <w:pPr>
        <w:rPr>
          <w:rFonts w:ascii="Traditional Arabic" w:hAnsi="Traditional Arabic" w:cs="Traditional Arabic"/>
          <w:sz w:val="36"/>
          <w:szCs w:val="36"/>
          <w:rtl/>
          <w:lang w:bidi="ar-EG"/>
        </w:rPr>
      </w:pPr>
    </w:p>
    <w:p w:rsidR="003E2200" w:rsidRPr="0074294E" w:rsidRDefault="003E2200" w:rsidP="004D702C">
      <w:pPr>
        <w:pStyle w:val="a5"/>
        <w:numPr>
          <w:ilvl w:val="0"/>
          <w:numId w:val="10"/>
        </w:numPr>
        <w:ind w:left="142" w:firstLine="0"/>
        <w:rPr>
          <w:rFonts w:ascii="Traditional Arabic" w:hAnsi="Traditional Arabic" w:cs="Traditional Arabic"/>
          <w:b/>
          <w:bCs/>
          <w:sz w:val="36"/>
          <w:szCs w:val="36"/>
          <w:lang w:bidi="ar-EG"/>
        </w:rPr>
      </w:pPr>
      <w:r w:rsidRPr="0074294E">
        <w:rPr>
          <w:rFonts w:ascii="Traditional Arabic" w:hAnsi="Traditional Arabic" w:cs="Traditional Arabic"/>
          <w:b/>
          <w:bCs/>
          <w:sz w:val="36"/>
          <w:szCs w:val="36"/>
          <w:rtl/>
          <w:lang w:bidi="ar-EG"/>
        </w:rPr>
        <w:t>ثالث هذه العناصر هو: التوازنات المطلوبة في التعامل مع الواقع:</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من خلال:</w:t>
      </w:r>
    </w:p>
    <w:p w:rsidR="003E2200" w:rsidRPr="0074294E" w:rsidRDefault="003E2200" w:rsidP="004D702C">
      <w:pPr>
        <w:pStyle w:val="a5"/>
        <w:numPr>
          <w:ilvl w:val="0"/>
          <w:numId w:val="14"/>
        </w:numPr>
        <w:ind w:left="142" w:firstLine="0"/>
        <w:rPr>
          <w:rFonts w:ascii="Traditional Arabic" w:hAnsi="Traditional Arabic" w:cs="Traditional Arabic"/>
          <w:b/>
          <w:bCs/>
          <w:sz w:val="36"/>
          <w:szCs w:val="36"/>
          <w:rtl/>
          <w:lang w:bidi="ar-EG"/>
        </w:rPr>
      </w:pPr>
      <w:r w:rsidRPr="0074294E">
        <w:rPr>
          <w:rFonts w:ascii="Traditional Arabic" w:hAnsi="Traditional Arabic" w:cs="Traditional Arabic"/>
          <w:b/>
          <w:bCs/>
          <w:sz w:val="36"/>
          <w:szCs w:val="36"/>
          <w:rtl/>
          <w:lang w:bidi="ar-EG"/>
        </w:rPr>
        <w:t xml:space="preserve"> شرائح المجتمع:</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 xml:space="preserve"> المج</w:t>
      </w:r>
      <w:r w:rsidR="003E22DA">
        <w:rPr>
          <w:rFonts w:ascii="Traditional Arabic" w:hAnsi="Traditional Arabic" w:cs="Traditional Arabic"/>
          <w:sz w:val="36"/>
          <w:szCs w:val="36"/>
          <w:rtl/>
          <w:lang w:bidi="ar-EG"/>
        </w:rPr>
        <w:t>تمع يتكون من شرائح مختلفة ثقافي</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ومتنوعة الإهتمام , فشرائحه المختلطه فيما بينها حدودها ليست حاسمة في التمييز فيصعب على المثقف التمييز بينها في كتاباته الصحفية فالكل سيقرأه سواء </w:t>
      </w:r>
      <w:r w:rsidR="003E22DA" w:rsidRPr="0074294E">
        <w:rPr>
          <w:rFonts w:ascii="Traditional Arabic" w:hAnsi="Traditional Arabic" w:cs="Traditional Arabic" w:hint="cs"/>
          <w:sz w:val="36"/>
          <w:szCs w:val="36"/>
          <w:rtl/>
          <w:lang w:bidi="ar-EG"/>
        </w:rPr>
        <w:t>الفئة</w:t>
      </w:r>
      <w:r w:rsidRPr="0074294E">
        <w:rPr>
          <w:rFonts w:ascii="Traditional Arabic" w:hAnsi="Traditional Arabic" w:cs="Traditional Arabic"/>
          <w:sz w:val="36"/>
          <w:szCs w:val="36"/>
          <w:rtl/>
          <w:lang w:bidi="ar-EG"/>
        </w:rPr>
        <w:t xml:space="preserve"> التي كان يستهدفها في المقال أم من هم أعلى منها أو دونها.</w:t>
      </w:r>
    </w:p>
    <w:p w:rsidR="003E2200" w:rsidRPr="0074294E" w:rsidRDefault="003E2200" w:rsidP="003E22DA">
      <w:pPr>
        <w:pStyle w:val="a5"/>
        <w:tabs>
          <w:tab w:val="left" w:pos="1151"/>
        </w:tabs>
        <w:ind w:left="142"/>
        <w:rPr>
          <w:rFonts w:ascii="Traditional Arabic" w:hAnsi="Traditional Arabic" w:cs="Traditional Arabic"/>
          <w:sz w:val="36"/>
          <w:szCs w:val="36"/>
          <w:rtl/>
          <w:lang w:bidi="ar-EG"/>
        </w:rPr>
      </w:pPr>
    </w:p>
    <w:p w:rsidR="003E2200" w:rsidRPr="0074294E" w:rsidRDefault="003E2200" w:rsidP="003E22DA">
      <w:pPr>
        <w:pStyle w:val="a5"/>
        <w:ind w:left="142"/>
        <w:rPr>
          <w:rFonts w:ascii="Traditional Arabic" w:hAnsi="Traditional Arabic" w:cs="Traditional Arabic"/>
          <w:b/>
          <w:bCs/>
          <w:sz w:val="36"/>
          <w:szCs w:val="36"/>
          <w:rtl/>
          <w:lang w:bidi="ar-EG"/>
        </w:rPr>
      </w:pPr>
      <w:r w:rsidRPr="0074294E">
        <w:rPr>
          <w:rFonts w:ascii="Traditional Arabic" w:hAnsi="Traditional Arabic" w:cs="Traditional Arabic"/>
          <w:b/>
          <w:bCs/>
          <w:sz w:val="36"/>
          <w:szCs w:val="36"/>
          <w:rtl/>
          <w:lang w:bidi="ar-EG"/>
        </w:rPr>
        <w:t>ولقد فشلت في التاريخ الإسلامي طائف</w:t>
      </w:r>
      <w:r w:rsidR="003E22DA">
        <w:rPr>
          <w:rFonts w:ascii="Traditional Arabic" w:hAnsi="Traditional Arabic" w:cs="Traditional Arabic"/>
          <w:b/>
          <w:bCs/>
          <w:sz w:val="36"/>
          <w:szCs w:val="36"/>
          <w:rtl/>
          <w:lang w:bidi="ar-EG"/>
        </w:rPr>
        <w:t>تان إتخذتا منهجين متقابلين تمام</w:t>
      </w:r>
      <w:r w:rsidR="003E22DA">
        <w:rPr>
          <w:rFonts w:ascii="Traditional Arabic" w:hAnsi="Traditional Arabic" w:cs="Traditional Arabic" w:hint="cs"/>
          <w:b/>
          <w:bCs/>
          <w:sz w:val="36"/>
          <w:szCs w:val="36"/>
          <w:rtl/>
          <w:lang w:bidi="ar-EG"/>
        </w:rPr>
        <w:t>اً</w:t>
      </w:r>
      <w:r w:rsidRPr="0074294E">
        <w:rPr>
          <w:rFonts w:ascii="Traditional Arabic" w:hAnsi="Traditional Arabic" w:cs="Traditional Arabic"/>
          <w:b/>
          <w:bCs/>
          <w:sz w:val="36"/>
          <w:szCs w:val="36"/>
          <w:rtl/>
          <w:lang w:bidi="ar-EG"/>
        </w:rPr>
        <w:t xml:space="preserve"> مفرطين في تطرفهما:</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b/>
          <w:bCs/>
          <w:sz w:val="36"/>
          <w:szCs w:val="36"/>
          <w:rtl/>
          <w:lang w:bidi="ar-EG"/>
        </w:rPr>
        <w:t>الأول</w:t>
      </w:r>
      <w:r w:rsidRPr="0074294E">
        <w:rPr>
          <w:rFonts w:ascii="Traditional Arabic" w:hAnsi="Traditional Arabic" w:cs="Traditional Arabic"/>
          <w:sz w:val="36"/>
          <w:szCs w:val="36"/>
          <w:rtl/>
          <w:lang w:bidi="ar-EG"/>
        </w:rPr>
        <w:t>: الفلاسفة الذين أنعزلوا في سمائهم الفلسفية وأبراجهم العاجية.</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b/>
          <w:bCs/>
          <w:sz w:val="36"/>
          <w:szCs w:val="36"/>
          <w:rtl/>
          <w:lang w:bidi="ar-EG"/>
        </w:rPr>
        <w:t>الثاني</w:t>
      </w:r>
      <w:r w:rsidRPr="0074294E">
        <w:rPr>
          <w:rFonts w:ascii="Traditional Arabic" w:hAnsi="Traditional Arabic" w:cs="Traditional Arabic"/>
          <w:sz w:val="36"/>
          <w:szCs w:val="36"/>
          <w:rtl/>
          <w:lang w:bidi="ar-EG"/>
        </w:rPr>
        <w:t>:القصاص الذين هبط وعضهم إلى درجة الدجل , والأساطير التي يصوغونها.</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فالمطلوب لأداء ثقافي إيجابي أن يكون لكل شريحة حق أن يقصدها طائفة من المثقفين يعاينون قضاياها ويتحركون بها من مواقعها التي هي فيه نحو آفاق أعلى.</w:t>
      </w:r>
    </w:p>
    <w:p w:rsidR="003E2200" w:rsidRPr="0074294E" w:rsidRDefault="003E2200" w:rsidP="003E22DA">
      <w:pPr>
        <w:pStyle w:val="a5"/>
        <w:ind w:left="142"/>
        <w:rPr>
          <w:rFonts w:ascii="Traditional Arabic" w:hAnsi="Traditional Arabic" w:cs="Traditional Arabic"/>
          <w:sz w:val="36"/>
          <w:szCs w:val="36"/>
          <w:rtl/>
          <w:lang w:bidi="ar-EG"/>
        </w:rPr>
      </w:pPr>
    </w:p>
    <w:p w:rsidR="003E2200" w:rsidRPr="0074294E" w:rsidRDefault="003E2200" w:rsidP="004D702C">
      <w:pPr>
        <w:pStyle w:val="a5"/>
        <w:numPr>
          <w:ilvl w:val="0"/>
          <w:numId w:val="14"/>
        </w:numPr>
        <w:ind w:left="142" w:firstLine="0"/>
        <w:rPr>
          <w:rFonts w:ascii="Traditional Arabic" w:hAnsi="Traditional Arabic" w:cs="Traditional Arabic"/>
          <w:sz w:val="36"/>
          <w:szCs w:val="36"/>
          <w:lang w:bidi="ar-EG"/>
        </w:rPr>
      </w:pPr>
      <w:r w:rsidRPr="0074294E">
        <w:rPr>
          <w:rFonts w:ascii="Traditional Arabic" w:hAnsi="Traditional Arabic" w:cs="Traditional Arabic"/>
          <w:b/>
          <w:bCs/>
          <w:sz w:val="36"/>
          <w:szCs w:val="36"/>
          <w:rtl/>
          <w:lang w:bidi="ar-EG"/>
        </w:rPr>
        <w:t>المطلقات التعبوية والبرامج العملية</w:t>
      </w:r>
      <w:r w:rsidRPr="0074294E">
        <w:rPr>
          <w:rFonts w:ascii="Traditional Arabic" w:hAnsi="Traditional Arabic" w:cs="Traditional Arabic"/>
          <w:sz w:val="36"/>
          <w:szCs w:val="36"/>
          <w:rtl/>
          <w:lang w:bidi="ar-EG"/>
        </w:rPr>
        <w:t>:</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الأولى:</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تعبئة الأمة وإستثارتها من أجل إسترداد هويتها وبعث إرادتها الحضارية الخامدة.</w:t>
      </w:r>
    </w:p>
    <w:p w:rsidR="003E2200" w:rsidRPr="0074294E" w:rsidRDefault="003E2200" w:rsidP="003E22DA">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الثاني:</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الإجتهاد بوضع البرامج العملية التي تأخذ بها الأمة لتحقيق نهوضها الحضاري المنشود.</w:t>
      </w:r>
    </w:p>
    <w:p w:rsidR="003E2200" w:rsidRPr="0074294E" w:rsidRDefault="003E2200" w:rsidP="002E51F0">
      <w:pPr>
        <w:rPr>
          <w:rFonts w:ascii="Traditional Arabic" w:hAnsi="Traditional Arabic" w:cs="Traditional Arabic"/>
          <w:b/>
          <w:bCs/>
          <w:sz w:val="36"/>
          <w:szCs w:val="36"/>
          <w:rtl/>
          <w:lang w:bidi="ar-EG"/>
        </w:rPr>
      </w:pPr>
      <w:r w:rsidRPr="0074294E">
        <w:rPr>
          <w:rFonts w:ascii="Traditional Arabic" w:hAnsi="Traditional Arabic" w:cs="Traditional Arabic"/>
          <w:b/>
          <w:bCs/>
          <w:sz w:val="36"/>
          <w:szCs w:val="36"/>
          <w:rtl/>
          <w:lang w:bidi="ar-EG"/>
        </w:rPr>
        <w:lastRenderedPageBreak/>
        <w:t xml:space="preserve">    ج- رعاية التوازن بين قدرات العلم وقدرات العمل:</w:t>
      </w:r>
    </w:p>
    <w:p w:rsidR="003E2200" w:rsidRPr="0074294E" w:rsidRDefault="003E2200"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 xml:space="preserve"> العلم سابق للعمل وأوسع منه من حيث الإستطاعة الذاتية ومن حيث الإمكانيات الظرفية ومن حيث طبيعة المعلوم , والمراد عمله.</w:t>
      </w:r>
    </w:p>
    <w:p w:rsidR="003E2200" w:rsidRPr="0074294E" w:rsidRDefault="003E2200" w:rsidP="002E51F0">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ولأن ديننا الإسلامي دين فطرة ويسر , فقد ربط التكليف بحدود ال</w:t>
      </w:r>
      <w:r w:rsidR="003E22DA">
        <w:rPr>
          <w:rFonts w:ascii="Traditional Arabic" w:hAnsi="Traditional Arabic" w:cs="Traditional Arabic"/>
          <w:sz w:val="36"/>
          <w:szCs w:val="36"/>
          <w:rtl/>
          <w:lang w:bidi="ar-EG"/>
        </w:rPr>
        <w:t>طاقة الإنسانية (لايكلف الله نفس</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إلا وسعها) , وبين ضرورة رعاية النسبة بين تعاليم الدين كاملة ومن ثم العمل بها , وبين التطبيق العملي. قال صلى الله عليه وسلم: (إن هذا الدين متين فأو</w:t>
      </w:r>
      <w:r w:rsidR="003E22DA">
        <w:rPr>
          <w:rFonts w:ascii="Traditional Arabic" w:hAnsi="Traditional Arabic" w:cs="Traditional Arabic"/>
          <w:sz w:val="36"/>
          <w:szCs w:val="36"/>
          <w:rtl/>
          <w:lang w:bidi="ar-EG"/>
        </w:rPr>
        <w:t>غل فيه برفق , فإن المنبت لا أرض</w:t>
      </w:r>
      <w:r w:rsidR="003E22DA">
        <w:rPr>
          <w:rFonts w:ascii="Traditional Arabic" w:hAnsi="Traditional Arabic" w:cs="Traditional Arabic" w:hint="cs"/>
          <w:sz w:val="36"/>
          <w:szCs w:val="36"/>
          <w:rtl/>
          <w:lang w:bidi="ar-EG"/>
        </w:rPr>
        <w:t>اً</w:t>
      </w:r>
      <w:r w:rsidR="003E22DA">
        <w:rPr>
          <w:rFonts w:ascii="Traditional Arabic" w:hAnsi="Traditional Arabic" w:cs="Traditional Arabic"/>
          <w:sz w:val="36"/>
          <w:szCs w:val="36"/>
          <w:rtl/>
          <w:lang w:bidi="ar-EG"/>
        </w:rPr>
        <w:t xml:space="preserve"> قطع ولا ظهر</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أبقى). </w:t>
      </w:r>
    </w:p>
    <w:p w:rsidR="00F678D0" w:rsidRPr="0074294E" w:rsidRDefault="00F678D0" w:rsidP="002E51F0">
      <w:pPr>
        <w:rPr>
          <w:rFonts w:ascii="Traditional Arabic" w:hAnsi="Traditional Arabic" w:cs="Traditional Arabic"/>
          <w:sz w:val="36"/>
          <w:szCs w:val="36"/>
          <w:rtl/>
          <w:lang w:bidi="ar-EG"/>
        </w:rPr>
      </w:pPr>
    </w:p>
    <w:p w:rsidR="003E2200" w:rsidRPr="0074294E" w:rsidRDefault="003E2200" w:rsidP="002E51F0">
      <w:pPr>
        <w:rPr>
          <w:rFonts w:ascii="Traditional Arabic" w:hAnsi="Traditional Arabic" w:cs="Traditional Arabic"/>
          <w:b/>
          <w:bCs/>
          <w:sz w:val="36"/>
          <w:szCs w:val="36"/>
          <w:u w:val="single"/>
          <w:rtl/>
          <w:lang w:bidi="ar-EG"/>
        </w:rPr>
      </w:pPr>
      <w:r w:rsidRPr="0074294E">
        <w:rPr>
          <w:rFonts w:ascii="Traditional Arabic" w:hAnsi="Traditional Arabic" w:cs="Traditional Arabic"/>
          <w:b/>
          <w:bCs/>
          <w:sz w:val="36"/>
          <w:szCs w:val="36"/>
          <w:u w:val="single"/>
          <w:rtl/>
          <w:lang w:bidi="ar-EG"/>
        </w:rPr>
        <w:t>من إشكاليات (فقه الواقع):</w:t>
      </w:r>
    </w:p>
    <w:p w:rsidR="003E2200" w:rsidRPr="0074294E" w:rsidRDefault="003E2200" w:rsidP="004D702C">
      <w:pPr>
        <w:pStyle w:val="a5"/>
        <w:numPr>
          <w:ilvl w:val="0"/>
          <w:numId w:val="36"/>
        </w:numPr>
        <w:rPr>
          <w:rFonts w:ascii="Traditional Arabic" w:hAnsi="Traditional Arabic" w:cs="Traditional Arabic"/>
          <w:b/>
          <w:bCs/>
          <w:sz w:val="36"/>
          <w:szCs w:val="36"/>
          <w:u w:val="single"/>
          <w:lang w:bidi="ar-EG"/>
        </w:rPr>
      </w:pPr>
      <w:r w:rsidRPr="0074294E">
        <w:rPr>
          <w:rFonts w:ascii="Traditional Arabic" w:hAnsi="Traditional Arabic" w:cs="Traditional Arabic"/>
          <w:b/>
          <w:bCs/>
          <w:sz w:val="36"/>
          <w:szCs w:val="36"/>
          <w:u w:val="single"/>
          <w:rtl/>
          <w:lang w:bidi="ar-EG"/>
        </w:rPr>
        <w:t xml:space="preserve">سوء فهم حقيقة فقه الواقع: </w:t>
      </w:r>
    </w:p>
    <w:p w:rsidR="003E2200" w:rsidRPr="0074294E" w:rsidRDefault="003E2200" w:rsidP="004D702C">
      <w:pPr>
        <w:pStyle w:val="a5"/>
        <w:numPr>
          <w:ilvl w:val="0"/>
          <w:numId w:val="37"/>
        </w:numPr>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هناك رافضون لفقه الواقع بمعنى الوعي بأوضاع العالم السياسية والإجتماعية.</w:t>
      </w:r>
    </w:p>
    <w:p w:rsidR="003E2200" w:rsidRPr="0074294E" w:rsidRDefault="003E2200" w:rsidP="004D702C">
      <w:pPr>
        <w:pStyle w:val="a5"/>
        <w:numPr>
          <w:ilvl w:val="0"/>
          <w:numId w:val="37"/>
        </w:numPr>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 xml:space="preserve">وهناك من كان رفضه لفقه الواقع كرد فعل لكتابات </w:t>
      </w:r>
      <w:r w:rsidR="003E22DA">
        <w:rPr>
          <w:rFonts w:ascii="Traditional Arabic" w:hAnsi="Traditional Arabic" w:cs="Traditional Arabic"/>
          <w:sz w:val="36"/>
          <w:szCs w:val="36"/>
          <w:rtl/>
          <w:lang w:bidi="ar-EG"/>
        </w:rPr>
        <w:t>تحريفية للإسلام عرضت بصفتها نوع</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من التجديد الإسلامي.</w:t>
      </w:r>
    </w:p>
    <w:p w:rsidR="003E2200" w:rsidRPr="0074294E" w:rsidRDefault="003E2200" w:rsidP="004D702C">
      <w:pPr>
        <w:pStyle w:val="a5"/>
        <w:numPr>
          <w:ilvl w:val="0"/>
          <w:numId w:val="37"/>
        </w:numPr>
        <w:rPr>
          <w:rFonts w:ascii="Traditional Arabic" w:hAnsi="Traditional Arabic" w:cs="Traditional Arabic"/>
          <w:sz w:val="36"/>
          <w:szCs w:val="36"/>
          <w:lang w:bidi="ar-EG"/>
        </w:rPr>
      </w:pPr>
      <w:r w:rsidRPr="0074294E">
        <w:rPr>
          <w:rFonts w:ascii="Traditional Arabic" w:hAnsi="Traditional Arabic" w:cs="Traditional Arabic"/>
          <w:sz w:val="36"/>
          <w:szCs w:val="36"/>
          <w:rtl/>
          <w:lang w:bidi="ar-EG"/>
        </w:rPr>
        <w:t>كما أن فقه الواقع بمفهومه المتجه إلى أسلمة الحركة الحضاري</w:t>
      </w:r>
      <w:r w:rsidR="003E22DA">
        <w:rPr>
          <w:rFonts w:ascii="Traditional Arabic" w:hAnsi="Traditional Arabic" w:cs="Traditional Arabic"/>
          <w:sz w:val="36"/>
          <w:szCs w:val="36"/>
          <w:rtl/>
          <w:lang w:bidi="ar-EG"/>
        </w:rPr>
        <w:t>ة في شؤون علم الإجتماع واجه رفض</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من البعض لحماية المنهجية العلمية حيث يرون أن تأصيل هذه العلوم يجعلها معيارية وبالتالي يلغي وضعيتها</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w:t>
      </w:r>
      <w:r w:rsidR="003E22DA">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وهناك من رفضها بناء على تصور أن هذا التأصيل يستهدف إصلاح العلوم الإنسانية الغربية ال</w:t>
      </w:r>
      <w:r w:rsidR="003E22DA">
        <w:rPr>
          <w:rFonts w:ascii="Traditional Arabic" w:hAnsi="Traditional Arabic" w:cs="Traditional Arabic"/>
          <w:sz w:val="36"/>
          <w:szCs w:val="36"/>
          <w:rtl/>
          <w:lang w:bidi="ar-EG"/>
        </w:rPr>
        <w:t>تي ترتكز على منطلقات تختلف جذري</w:t>
      </w:r>
      <w:r w:rsidR="003E22DA">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مع الإسلام , وهناك من يشيح عنها نتيجة لمواقف من بعض الشخصيات البارزة في الدعوة إليها.</w:t>
      </w:r>
    </w:p>
    <w:p w:rsidR="003E2200" w:rsidRDefault="003E2200" w:rsidP="003E22DA">
      <w:pPr>
        <w:pStyle w:val="a5"/>
        <w:ind w:left="142"/>
        <w:rPr>
          <w:rFonts w:ascii="Traditional Arabic" w:hAnsi="Traditional Arabic" w:cs="Traditional Arabic"/>
          <w:sz w:val="36"/>
          <w:szCs w:val="36"/>
          <w:rtl/>
          <w:lang w:bidi="ar-EG"/>
        </w:rPr>
      </w:pPr>
    </w:p>
    <w:p w:rsidR="003E22DA" w:rsidRDefault="003E22DA" w:rsidP="003E22DA">
      <w:pPr>
        <w:pStyle w:val="a5"/>
        <w:ind w:left="142"/>
        <w:rPr>
          <w:rFonts w:ascii="Traditional Arabic" w:hAnsi="Traditional Arabic" w:cs="Traditional Arabic"/>
          <w:sz w:val="36"/>
          <w:szCs w:val="36"/>
          <w:rtl/>
          <w:lang w:bidi="ar-EG"/>
        </w:rPr>
      </w:pPr>
    </w:p>
    <w:p w:rsidR="003E22DA" w:rsidRPr="003E22DA" w:rsidRDefault="003E22DA" w:rsidP="003E22DA">
      <w:pPr>
        <w:pStyle w:val="a5"/>
        <w:ind w:left="142"/>
        <w:rPr>
          <w:rFonts w:ascii="Traditional Arabic" w:hAnsi="Traditional Arabic" w:cs="Traditional Arabic"/>
          <w:sz w:val="36"/>
          <w:szCs w:val="36"/>
          <w:rtl/>
          <w:lang w:bidi="ar-EG"/>
        </w:rPr>
      </w:pPr>
    </w:p>
    <w:p w:rsidR="003E2200" w:rsidRPr="0074294E" w:rsidRDefault="00772256" w:rsidP="00772256">
      <w:pPr>
        <w:pStyle w:val="a5"/>
        <w:spacing w:after="0" w:line="340" w:lineRule="atLeast"/>
        <w:ind w:left="142" w:right="57"/>
        <w:rPr>
          <w:rFonts w:ascii="Traditional Arabic" w:eastAsia="Times New Roman" w:hAnsi="Traditional Arabic" w:cs="Traditional Arabic"/>
          <w:b/>
          <w:bCs/>
          <w:sz w:val="36"/>
          <w:szCs w:val="36"/>
          <w:u w:val="single"/>
          <w:rtl/>
        </w:rPr>
      </w:pPr>
      <w:r>
        <w:rPr>
          <w:rFonts w:ascii="Traditional Arabic" w:eastAsia="Times New Roman" w:hAnsi="Traditional Arabic" w:cs="Traditional Arabic" w:hint="cs"/>
          <w:b/>
          <w:bCs/>
          <w:sz w:val="36"/>
          <w:szCs w:val="36"/>
          <w:u w:val="single"/>
          <w:rtl/>
          <w:lang w:bidi="ar-EG"/>
        </w:rPr>
        <w:lastRenderedPageBreak/>
        <w:t>1-</w:t>
      </w:r>
      <w:r w:rsidR="003E2200" w:rsidRPr="0074294E">
        <w:rPr>
          <w:rFonts w:ascii="Traditional Arabic" w:eastAsia="Times New Roman" w:hAnsi="Traditional Arabic" w:cs="Traditional Arabic"/>
          <w:b/>
          <w:bCs/>
          <w:sz w:val="36"/>
          <w:szCs w:val="36"/>
          <w:u w:val="single"/>
          <w:rtl/>
          <w:lang w:bidi="ar-EG"/>
        </w:rPr>
        <w:t>التنظيم الموضوعي لعلم الفقه</w:t>
      </w:r>
      <w:r w:rsidR="003E2200" w:rsidRPr="0074294E">
        <w:rPr>
          <w:rFonts w:ascii="Traditional Arabic" w:eastAsia="Times New Roman" w:hAnsi="Traditional Arabic" w:cs="Traditional Arabic"/>
          <w:b/>
          <w:bCs/>
          <w:sz w:val="36"/>
          <w:szCs w:val="36"/>
          <w:u w:val="single"/>
        </w:rPr>
        <w:t>:</w:t>
      </w:r>
    </w:p>
    <w:p w:rsidR="003E2200" w:rsidRPr="0074294E" w:rsidRDefault="003E2200" w:rsidP="00772256">
      <w:pPr>
        <w:spacing w:after="0" w:line="340" w:lineRule="atLeast"/>
        <w:ind w:left="57" w:right="57"/>
        <w:rPr>
          <w:rFonts w:ascii="Traditional Arabic" w:eastAsia="Times New Roman" w:hAnsi="Traditional Arabic" w:cs="Traditional Arabic"/>
          <w:sz w:val="36"/>
          <w:szCs w:val="36"/>
          <w:u w:val="single"/>
          <w:rtl/>
        </w:rPr>
      </w:pPr>
    </w:p>
    <w:p w:rsidR="003E2200" w:rsidRPr="0074294E" w:rsidRDefault="003E2200" w:rsidP="00772256">
      <w:pPr>
        <w:spacing w:after="0" w:line="340" w:lineRule="atLeast"/>
        <w:ind w:left="57"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هناك من يرى أن من أسباب الخلل في فقه الواقع هو التنظيم الموروث من العصور الإسلامية الأولى الذي هو  اجتهاد من الفقهاء فقد راعى اهتمامات الإنسان الواقعية وعصرنا يحكمه واقعه تشكيل جديد لحقول يعيشها المسلمون فهناك التشريع والبنوك والصنائع و الفقه الطبي ...الخ مما يقضي بتشكيل جديد للفقه يحقق ضمانات كافية توافق المحتوى الشرعي.</w:t>
      </w:r>
    </w:p>
    <w:p w:rsidR="003E2200" w:rsidRPr="0074294E" w:rsidRDefault="003E2200" w:rsidP="00772256">
      <w:pPr>
        <w:spacing w:after="0" w:line="340" w:lineRule="atLeast"/>
        <w:ind w:left="57" w:right="57"/>
        <w:rPr>
          <w:rFonts w:ascii="Traditional Arabic" w:eastAsia="Times New Roman" w:hAnsi="Traditional Arabic" w:cs="Traditional Arabic"/>
          <w:sz w:val="36"/>
          <w:szCs w:val="36"/>
          <w:rtl/>
          <w:lang w:bidi="ar-EG"/>
        </w:rPr>
      </w:pPr>
    </w:p>
    <w:p w:rsidR="003E2200" w:rsidRPr="0074294E" w:rsidRDefault="00772256" w:rsidP="00772256">
      <w:pPr>
        <w:pStyle w:val="a5"/>
        <w:spacing w:after="0" w:line="340" w:lineRule="atLeast"/>
        <w:ind w:left="142" w:right="57"/>
        <w:rPr>
          <w:rFonts w:ascii="Traditional Arabic" w:eastAsia="Times New Roman" w:hAnsi="Traditional Arabic" w:cs="Traditional Arabic"/>
          <w:b/>
          <w:bCs/>
          <w:sz w:val="36"/>
          <w:szCs w:val="36"/>
          <w:u w:val="single"/>
          <w:rtl/>
          <w:lang w:bidi="ar-EG"/>
        </w:rPr>
      </w:pPr>
      <w:r>
        <w:rPr>
          <w:rFonts w:ascii="Traditional Arabic" w:eastAsia="Times New Roman" w:hAnsi="Traditional Arabic" w:cs="Traditional Arabic" w:hint="cs"/>
          <w:b/>
          <w:bCs/>
          <w:sz w:val="36"/>
          <w:szCs w:val="36"/>
          <w:u w:val="single"/>
          <w:rtl/>
          <w:lang w:bidi="ar-EG"/>
        </w:rPr>
        <w:t>2-</w:t>
      </w:r>
      <w:r w:rsidR="003E2200" w:rsidRPr="0074294E">
        <w:rPr>
          <w:rFonts w:ascii="Traditional Arabic" w:eastAsia="Times New Roman" w:hAnsi="Traditional Arabic" w:cs="Traditional Arabic"/>
          <w:b/>
          <w:bCs/>
          <w:sz w:val="36"/>
          <w:szCs w:val="36"/>
          <w:u w:val="single"/>
          <w:rtl/>
          <w:lang w:bidi="ar-EG"/>
        </w:rPr>
        <w:t>الواقع,تعقيده وسرعة تغيره</w:t>
      </w:r>
    </w:p>
    <w:p w:rsidR="003E2200" w:rsidRPr="0074294E" w:rsidRDefault="003E2200" w:rsidP="00772256">
      <w:pPr>
        <w:spacing w:after="0" w:line="340" w:lineRule="atLeast"/>
        <w:ind w:left="57" w:right="57"/>
        <w:rPr>
          <w:rFonts w:ascii="Traditional Arabic" w:eastAsia="Times New Roman" w:hAnsi="Traditional Arabic" w:cs="Traditional Arabic"/>
          <w:b/>
          <w:bCs/>
          <w:sz w:val="36"/>
          <w:szCs w:val="36"/>
          <w:u w:val="single"/>
          <w:rtl/>
          <w:lang w:bidi="ar-EG"/>
        </w:rPr>
      </w:pPr>
    </w:p>
    <w:p w:rsidR="003E2200" w:rsidRPr="0074294E" w:rsidRDefault="00772256" w:rsidP="00772256">
      <w:pPr>
        <w:spacing w:after="0" w:line="340" w:lineRule="atLeast"/>
        <w:ind w:left="57" w:right="57"/>
        <w:rPr>
          <w:rFonts w:ascii="Traditional Arabic" w:eastAsia="Times New Roman" w:hAnsi="Traditional Arabic" w:cs="Traditional Arabic"/>
          <w:sz w:val="36"/>
          <w:szCs w:val="36"/>
          <w:rtl/>
          <w:lang w:bidi="ar-EG"/>
        </w:rPr>
      </w:pPr>
      <w:r>
        <w:rPr>
          <w:rFonts w:ascii="Traditional Arabic" w:eastAsia="Times New Roman" w:hAnsi="Traditional Arabic" w:cs="Traditional Arabic"/>
          <w:sz w:val="36"/>
          <w:szCs w:val="36"/>
          <w:rtl/>
          <w:lang w:bidi="ar-EG"/>
        </w:rPr>
        <w:t xml:space="preserve"> فالواقع أصبح عب</w:t>
      </w:r>
      <w:r>
        <w:rPr>
          <w:rFonts w:ascii="Traditional Arabic" w:eastAsia="Times New Roman" w:hAnsi="Traditional Arabic" w:cs="Traditional Arabic" w:hint="cs"/>
          <w:sz w:val="36"/>
          <w:szCs w:val="36"/>
          <w:rtl/>
          <w:lang w:bidi="ar-EG"/>
        </w:rPr>
        <w:t>ئاً</w:t>
      </w:r>
      <w:r w:rsidR="003E2200" w:rsidRPr="0074294E">
        <w:rPr>
          <w:rFonts w:ascii="Traditional Arabic" w:eastAsia="Times New Roman" w:hAnsi="Traditional Arabic" w:cs="Traditional Arabic"/>
          <w:sz w:val="36"/>
          <w:szCs w:val="36"/>
          <w:rtl/>
          <w:lang w:bidi="ar-EG"/>
        </w:rPr>
        <w:t xml:space="preserve"> على الفقيه والسبب</w:t>
      </w:r>
      <w:r>
        <w:rPr>
          <w:rFonts w:ascii="Traditional Arabic" w:eastAsia="Times New Roman" w:hAnsi="Traditional Arabic" w:cs="Traditional Arabic"/>
          <w:sz w:val="36"/>
          <w:szCs w:val="36"/>
          <w:rtl/>
          <w:lang w:bidi="ar-EG"/>
        </w:rPr>
        <w:t xml:space="preserve"> هو التغييرات السريعة والأحداث </w:t>
      </w:r>
      <w:r w:rsidR="003E2200" w:rsidRPr="0074294E">
        <w:rPr>
          <w:rFonts w:ascii="Traditional Arabic" w:eastAsia="Times New Roman" w:hAnsi="Traditional Arabic" w:cs="Traditional Arabic"/>
          <w:sz w:val="36"/>
          <w:szCs w:val="36"/>
          <w:rtl/>
          <w:lang w:bidi="ar-EG"/>
        </w:rPr>
        <w:t>التي تجاوزت قدرة الفكر على ملاحقتها فضلاً عن مواكبتها .</w:t>
      </w:r>
    </w:p>
    <w:p w:rsidR="003E2200" w:rsidRPr="0074294E" w:rsidRDefault="003E2200" w:rsidP="00772256">
      <w:pPr>
        <w:spacing w:after="0" w:line="340" w:lineRule="atLeast"/>
        <w:ind w:left="57"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u w:val="single"/>
          <w:rtl/>
          <w:lang w:bidi="ar-EG"/>
        </w:rPr>
        <w:t>الواقع سابقا</w:t>
      </w:r>
      <w:r w:rsidRPr="0074294E">
        <w:rPr>
          <w:rFonts w:ascii="Traditional Arabic" w:eastAsia="Times New Roman" w:hAnsi="Traditional Arabic" w:cs="Traditional Arabic"/>
          <w:sz w:val="36"/>
          <w:szCs w:val="36"/>
          <w:rtl/>
          <w:lang w:bidi="ar-EG"/>
        </w:rPr>
        <w:t xml:space="preserve"> كان جزئيا مفككا فأصبح معقدا  متشابكا.</w:t>
      </w:r>
    </w:p>
    <w:p w:rsidR="003E2200" w:rsidRPr="0074294E" w:rsidRDefault="003E2200" w:rsidP="00772256">
      <w:pPr>
        <w:spacing w:after="0" w:line="340" w:lineRule="atLeast"/>
        <w:ind w:left="57"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كان ارتجالياً عمليا فصار فكريا فلسفي.</w:t>
      </w:r>
    </w:p>
    <w:p w:rsidR="003E2200" w:rsidRPr="0074294E" w:rsidRDefault="003E2200" w:rsidP="00772256">
      <w:pPr>
        <w:spacing w:after="0" w:line="340" w:lineRule="atLeast"/>
        <w:ind w:left="57" w:right="57"/>
        <w:rPr>
          <w:rFonts w:ascii="Traditional Arabic" w:eastAsia="Times New Roman"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كان سريع الحركة فأصبح بطيء الحركة.</w:t>
      </w:r>
    </w:p>
    <w:p w:rsidR="003E2200" w:rsidRPr="0074294E" w:rsidRDefault="003E2200" w:rsidP="00772256">
      <w:pPr>
        <w:rPr>
          <w:rFonts w:ascii="Traditional Arabic" w:hAnsi="Traditional Arabic" w:cs="Traditional Arabic"/>
          <w:sz w:val="36"/>
          <w:szCs w:val="36"/>
          <w:rtl/>
          <w:lang w:bidi="ar-EG"/>
        </w:rPr>
      </w:pPr>
      <w:r w:rsidRPr="0074294E">
        <w:rPr>
          <w:rFonts w:ascii="Traditional Arabic" w:eastAsia="Times New Roman" w:hAnsi="Traditional Arabic" w:cs="Traditional Arabic"/>
          <w:sz w:val="36"/>
          <w:szCs w:val="36"/>
          <w:rtl/>
          <w:lang w:bidi="ar-EG"/>
        </w:rPr>
        <w:t>كانت  المؤثرات محلية فأصبحت مؤثرات خارجية.</w:t>
      </w:r>
    </w:p>
    <w:p w:rsidR="003E2200" w:rsidRPr="0074294E" w:rsidRDefault="003E2200" w:rsidP="00772256">
      <w:pPr>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وأصعب مشكلاته العولمه وتأثيرها على ا</w:t>
      </w:r>
      <w:r w:rsidR="002503F3">
        <w:rPr>
          <w:rFonts w:ascii="Traditional Arabic" w:hAnsi="Traditional Arabic" w:cs="Traditional Arabic"/>
          <w:sz w:val="36"/>
          <w:szCs w:val="36"/>
          <w:rtl/>
          <w:lang w:bidi="ar-EG"/>
        </w:rPr>
        <w:t>لحضارات فأصبح التمايز بينها صعب</w:t>
      </w:r>
      <w:r w:rsidR="002503F3">
        <w:rPr>
          <w:rFonts w:ascii="Traditional Arabic" w:hAnsi="Traditional Arabic" w:cs="Traditional Arabic" w:hint="cs"/>
          <w:sz w:val="36"/>
          <w:szCs w:val="36"/>
          <w:rtl/>
          <w:lang w:bidi="ar-EG"/>
        </w:rPr>
        <w:t>اً</w:t>
      </w:r>
      <w:r w:rsidR="002503F3">
        <w:rPr>
          <w:rFonts w:ascii="Traditional Arabic" w:hAnsi="Traditional Arabic" w:cs="Traditional Arabic"/>
          <w:sz w:val="36"/>
          <w:szCs w:val="36"/>
          <w:rtl/>
          <w:lang w:bidi="ar-EG"/>
        </w:rPr>
        <w:t xml:space="preserve"> بعدما كان واضح</w:t>
      </w:r>
      <w:r w:rsidR="002503F3">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 فقد قذفت الحضارة الغربية بقيمها ومفاهيمها ومعاييرها إلى الأمم بصفتها معايير (إنسانية) يمكن تطبيقها في كل حضارة.</w:t>
      </w:r>
    </w:p>
    <w:p w:rsidR="003E2200" w:rsidRDefault="003E2200" w:rsidP="002E51F0">
      <w:pPr>
        <w:rPr>
          <w:rFonts w:ascii="Traditional Arabic" w:hAnsi="Traditional Arabic" w:cs="Traditional Arabic"/>
          <w:sz w:val="36"/>
          <w:szCs w:val="36"/>
          <w:rtl/>
          <w:lang w:bidi="ar-EG"/>
        </w:rPr>
      </w:pPr>
    </w:p>
    <w:p w:rsidR="002503F3" w:rsidRDefault="002503F3" w:rsidP="002E51F0">
      <w:pPr>
        <w:rPr>
          <w:rFonts w:ascii="Traditional Arabic" w:hAnsi="Traditional Arabic" w:cs="Traditional Arabic"/>
          <w:sz w:val="36"/>
          <w:szCs w:val="36"/>
          <w:rtl/>
          <w:lang w:bidi="ar-EG"/>
        </w:rPr>
      </w:pPr>
    </w:p>
    <w:p w:rsidR="002503F3" w:rsidRDefault="002503F3" w:rsidP="002E51F0">
      <w:pPr>
        <w:rPr>
          <w:rFonts w:ascii="Traditional Arabic" w:hAnsi="Traditional Arabic" w:cs="Traditional Arabic"/>
          <w:sz w:val="36"/>
          <w:szCs w:val="36"/>
          <w:rtl/>
          <w:lang w:bidi="ar-EG"/>
        </w:rPr>
      </w:pPr>
    </w:p>
    <w:p w:rsidR="002503F3" w:rsidRPr="0074294E" w:rsidRDefault="002503F3" w:rsidP="002E51F0">
      <w:pPr>
        <w:rPr>
          <w:rFonts w:ascii="Traditional Arabic" w:hAnsi="Traditional Arabic" w:cs="Traditional Arabic"/>
          <w:sz w:val="36"/>
          <w:szCs w:val="36"/>
          <w:rtl/>
          <w:lang w:bidi="ar-EG"/>
        </w:rPr>
      </w:pPr>
    </w:p>
    <w:p w:rsidR="003E2200" w:rsidRPr="0074294E" w:rsidRDefault="003E2200" w:rsidP="004812A8">
      <w:pPr>
        <w:pStyle w:val="a5"/>
        <w:numPr>
          <w:ilvl w:val="0"/>
          <w:numId w:val="46"/>
        </w:numPr>
        <w:rPr>
          <w:rFonts w:ascii="Traditional Arabic" w:hAnsi="Traditional Arabic" w:cs="Traditional Arabic"/>
          <w:b/>
          <w:bCs/>
          <w:sz w:val="36"/>
          <w:szCs w:val="36"/>
          <w:u w:val="single"/>
          <w:rtl/>
          <w:lang w:bidi="ar-EG"/>
        </w:rPr>
      </w:pPr>
      <w:r w:rsidRPr="0074294E">
        <w:rPr>
          <w:rFonts w:ascii="Traditional Arabic" w:hAnsi="Traditional Arabic" w:cs="Traditional Arabic"/>
          <w:b/>
          <w:bCs/>
          <w:sz w:val="36"/>
          <w:szCs w:val="36"/>
          <w:u w:val="single"/>
          <w:rtl/>
          <w:lang w:bidi="ar-EG"/>
        </w:rPr>
        <w:lastRenderedPageBreak/>
        <w:t>فقه الأولويات أو (فقه المرحلة):</w:t>
      </w:r>
    </w:p>
    <w:p w:rsidR="003E2200" w:rsidRPr="0074294E" w:rsidRDefault="003E2200" w:rsidP="002503F3">
      <w:pPr>
        <w:pStyle w:val="a5"/>
        <w:ind w:left="0"/>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يقصد به تنزيل الأحكام الشرعية بح</w:t>
      </w:r>
      <w:r w:rsidR="002503F3">
        <w:rPr>
          <w:rFonts w:ascii="Traditional Arabic" w:hAnsi="Traditional Arabic" w:cs="Traditional Arabic"/>
          <w:sz w:val="36"/>
          <w:szCs w:val="36"/>
          <w:rtl/>
          <w:lang w:bidi="ar-EG"/>
        </w:rPr>
        <w:t>سب الوضعية الراهنة بظروفها وضغو</w:t>
      </w:r>
      <w:r w:rsidR="002503F3">
        <w:rPr>
          <w:rFonts w:ascii="Traditional Arabic" w:hAnsi="Traditional Arabic" w:cs="Traditional Arabic" w:hint="cs"/>
          <w:sz w:val="36"/>
          <w:szCs w:val="36"/>
          <w:rtl/>
          <w:lang w:bidi="ar-EG"/>
        </w:rPr>
        <w:t>ط</w:t>
      </w:r>
      <w:r w:rsidRPr="0074294E">
        <w:rPr>
          <w:rFonts w:ascii="Traditional Arabic" w:hAnsi="Traditional Arabic" w:cs="Traditional Arabic"/>
          <w:sz w:val="36"/>
          <w:szCs w:val="36"/>
          <w:rtl/>
          <w:lang w:bidi="ar-EG"/>
        </w:rPr>
        <w:t>ها وإمكانياتها .</w:t>
      </w:r>
    </w:p>
    <w:p w:rsidR="003E2200" w:rsidRPr="0074294E" w:rsidRDefault="003E2200" w:rsidP="002503F3">
      <w:pPr>
        <w:pStyle w:val="a5"/>
        <w:ind w:left="0"/>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ففقه الواقع لا</w:t>
      </w:r>
      <w:r w:rsidR="002503F3">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يمكن أن يتحقق بصورته الس</w:t>
      </w:r>
      <w:r w:rsidR="002503F3">
        <w:rPr>
          <w:rFonts w:ascii="Traditional Arabic" w:hAnsi="Traditional Arabic" w:cs="Traditional Arabic"/>
          <w:sz w:val="36"/>
          <w:szCs w:val="36"/>
          <w:rtl/>
          <w:lang w:bidi="ar-EG"/>
        </w:rPr>
        <w:t>ليمة من خلال تحرير الأحكام نظري</w:t>
      </w:r>
      <w:r w:rsidR="002503F3">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ولا من خلال معاينة الواقع من بعد , وإصدار أحكام ممن لا</w:t>
      </w:r>
      <w:r w:rsidR="002503F3">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 xml:space="preserve">يعايش هذا الواقع بل من خلال فرز واعِ لعناصر هذا الواقع بتفاعلاتها وتقويمها ثم </w:t>
      </w:r>
      <w:r w:rsidR="002503F3" w:rsidRPr="0074294E">
        <w:rPr>
          <w:rFonts w:ascii="Traditional Arabic" w:hAnsi="Traditional Arabic" w:cs="Traditional Arabic" w:hint="cs"/>
          <w:sz w:val="36"/>
          <w:szCs w:val="36"/>
          <w:rtl/>
          <w:lang w:bidi="ar-EG"/>
        </w:rPr>
        <w:t>استنزال</w:t>
      </w:r>
      <w:r w:rsidRPr="0074294E">
        <w:rPr>
          <w:rFonts w:ascii="Traditional Arabic" w:hAnsi="Traditional Arabic" w:cs="Traditional Arabic"/>
          <w:sz w:val="36"/>
          <w:szCs w:val="36"/>
          <w:rtl/>
          <w:lang w:bidi="ar-EG"/>
        </w:rPr>
        <w:t xml:space="preserve"> الأحكام الشرعية المناسبة التي يتحقق بها ما</w:t>
      </w:r>
      <w:r w:rsidR="002503F3">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يمكن من مصالح الناس , ويدرأ بها ما</w:t>
      </w:r>
      <w:r w:rsidR="002503F3">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يستطاع من المفاسد.</w:t>
      </w:r>
    </w:p>
    <w:p w:rsidR="003E2200" w:rsidRPr="0074294E" w:rsidRDefault="003E2200" w:rsidP="002503F3">
      <w:pPr>
        <w:pStyle w:val="a5"/>
        <w:ind w:left="0"/>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 xml:space="preserve">ولشيخ الإسلام </w:t>
      </w:r>
      <w:r w:rsidR="002503F3" w:rsidRPr="0074294E">
        <w:rPr>
          <w:rFonts w:ascii="Traditional Arabic" w:hAnsi="Traditional Arabic" w:cs="Traditional Arabic" w:hint="cs"/>
          <w:sz w:val="36"/>
          <w:szCs w:val="36"/>
          <w:rtl/>
          <w:lang w:bidi="ar-EG"/>
        </w:rPr>
        <w:t>ابن</w:t>
      </w:r>
      <w:r w:rsidRPr="0074294E">
        <w:rPr>
          <w:rFonts w:ascii="Traditional Arabic" w:hAnsi="Traditional Arabic" w:cs="Traditional Arabic"/>
          <w:sz w:val="36"/>
          <w:szCs w:val="36"/>
          <w:rtl/>
          <w:lang w:bidi="ar-EG"/>
        </w:rPr>
        <w:t xml:space="preserve"> تيمية رحمه الله كلام جميل في فتاويه فكان مما يقول : ((</w:t>
      </w:r>
      <w:r w:rsidR="002503F3">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فالعالم تارة يأمر , وتارة ينهى , وتارة يبيح , وتارة يسكت عن الأمر أو النهي أو الإباحة...</w:t>
      </w:r>
      <w:r w:rsidR="002503F3" w:rsidRPr="0074294E">
        <w:rPr>
          <w:rFonts w:ascii="Traditional Arabic" w:hAnsi="Traditional Arabic" w:cs="Traditional Arabic" w:hint="cs"/>
          <w:sz w:val="36"/>
          <w:szCs w:val="36"/>
          <w:rtl/>
          <w:lang w:bidi="ar-EG"/>
        </w:rPr>
        <w:t>الخ</w:t>
      </w:r>
      <w:r w:rsidRPr="0074294E">
        <w:rPr>
          <w:rFonts w:ascii="Traditional Arabic" w:hAnsi="Traditional Arabic" w:cs="Traditional Arabic"/>
          <w:sz w:val="36"/>
          <w:szCs w:val="36"/>
          <w:rtl/>
          <w:lang w:bidi="ar-EG"/>
        </w:rPr>
        <w:t>))</w:t>
      </w:r>
    </w:p>
    <w:p w:rsidR="003E2200" w:rsidRPr="0074294E" w:rsidRDefault="003E2200" w:rsidP="002E51F0">
      <w:pPr>
        <w:pStyle w:val="a5"/>
        <w:rPr>
          <w:rFonts w:ascii="Traditional Arabic" w:hAnsi="Traditional Arabic" w:cs="Traditional Arabic"/>
          <w:sz w:val="36"/>
          <w:szCs w:val="36"/>
          <w:rtl/>
          <w:lang w:bidi="ar-EG"/>
        </w:rPr>
      </w:pPr>
    </w:p>
    <w:p w:rsidR="003E2200" w:rsidRPr="0074294E" w:rsidRDefault="003E2200" w:rsidP="002503F3">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ومما يرتبط بفقه المرحلة النظر إلى مآلات الأفعال أي : نتائجها الواقعية وبناء الأحكام على هذه النتائج , فقد يكون العمل</w:t>
      </w:r>
      <w:r w:rsidR="002503F3">
        <w:rPr>
          <w:rFonts w:ascii="Traditional Arabic" w:hAnsi="Traditional Arabic" w:cs="Traditional Arabic"/>
          <w:sz w:val="36"/>
          <w:szCs w:val="36"/>
          <w:rtl/>
          <w:lang w:bidi="ar-EG"/>
        </w:rPr>
        <w:t xml:space="preserve"> مشروع</w:t>
      </w:r>
      <w:r w:rsidR="002503F3">
        <w:rPr>
          <w:rFonts w:ascii="Traditional Arabic" w:hAnsi="Traditional Arabic" w:cs="Traditional Arabic" w:hint="cs"/>
          <w:sz w:val="36"/>
          <w:szCs w:val="36"/>
          <w:rtl/>
          <w:lang w:bidi="ar-EG"/>
        </w:rPr>
        <w:t>اً</w:t>
      </w:r>
      <w:r w:rsidRPr="0074294E">
        <w:rPr>
          <w:rFonts w:ascii="Traditional Arabic" w:hAnsi="Traditional Arabic" w:cs="Traditional Arabic"/>
          <w:sz w:val="36"/>
          <w:szCs w:val="36"/>
          <w:rtl/>
          <w:lang w:bidi="ar-EG"/>
        </w:rPr>
        <w:t xml:space="preserve"> لكن لإنه في ظرف ما يثمر مفسدة أعظم من مصلحة فعلة فهنا يفقد مشروعيته.</w:t>
      </w:r>
    </w:p>
    <w:p w:rsidR="002503F3" w:rsidRDefault="003E2200" w:rsidP="002503F3">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فالغفلة عن إعتبار المآلات تسبب في تحميل الشريعة ما</w:t>
      </w:r>
      <w:r w:rsidR="002503F3">
        <w:rPr>
          <w:rFonts w:ascii="Traditional Arabic" w:hAnsi="Traditional Arabic" w:cs="Traditional Arabic" w:hint="cs"/>
          <w:sz w:val="36"/>
          <w:szCs w:val="36"/>
          <w:rtl/>
          <w:lang w:bidi="ar-EG"/>
        </w:rPr>
        <w:t xml:space="preserve"> </w:t>
      </w:r>
      <w:r w:rsidRPr="0074294E">
        <w:rPr>
          <w:rFonts w:ascii="Traditional Arabic" w:hAnsi="Traditional Arabic" w:cs="Traditional Arabic"/>
          <w:sz w:val="36"/>
          <w:szCs w:val="36"/>
          <w:rtl/>
          <w:lang w:bidi="ar-EG"/>
        </w:rPr>
        <w:t xml:space="preserve">تأباه خاصيتها المتسمة برعاية المصلحة, </w:t>
      </w:r>
    </w:p>
    <w:p w:rsidR="003E2200" w:rsidRPr="0074294E" w:rsidRDefault="003E2200" w:rsidP="002503F3">
      <w:pPr>
        <w:pStyle w:val="a5"/>
        <w:ind w:left="142"/>
        <w:rPr>
          <w:rFonts w:ascii="Traditional Arabic" w:hAnsi="Traditional Arabic" w:cs="Traditional Arabic"/>
          <w:sz w:val="36"/>
          <w:szCs w:val="36"/>
          <w:rtl/>
          <w:lang w:bidi="ar-EG"/>
        </w:rPr>
      </w:pPr>
      <w:r w:rsidRPr="0074294E">
        <w:rPr>
          <w:rFonts w:ascii="Traditional Arabic" w:hAnsi="Traditional Arabic" w:cs="Traditional Arabic"/>
          <w:sz w:val="36"/>
          <w:szCs w:val="36"/>
          <w:rtl/>
          <w:lang w:bidi="ar-EG"/>
        </w:rPr>
        <w:t>ودرء المفسدة و وتحقيق منافع الناس.</w:t>
      </w: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2503F3" w:rsidRDefault="002503F3" w:rsidP="002503F3">
      <w:pPr>
        <w:pStyle w:val="a5"/>
        <w:ind w:left="142"/>
        <w:rPr>
          <w:rFonts w:ascii="Traditional Arabic" w:hAnsi="Traditional Arabic" w:cs="Traditional Arabic"/>
          <w:sz w:val="36"/>
          <w:szCs w:val="36"/>
          <w:rtl/>
          <w:lang w:bidi="ar-EG"/>
        </w:rPr>
      </w:pPr>
    </w:p>
    <w:p w:rsidR="003E2200" w:rsidRPr="0074294E" w:rsidRDefault="003E2200" w:rsidP="002503F3">
      <w:pPr>
        <w:pStyle w:val="a5"/>
        <w:ind w:left="142"/>
        <w:rPr>
          <w:rFonts w:ascii="Traditional Arabic" w:hAnsi="Traditional Arabic" w:cs="Traditional Arabic"/>
          <w:sz w:val="36"/>
          <w:szCs w:val="36"/>
          <w:u w:val="single"/>
          <w:rtl/>
        </w:rPr>
      </w:pPr>
      <w:r w:rsidRPr="0074294E">
        <w:rPr>
          <w:rFonts w:ascii="Traditional Arabic" w:hAnsi="Traditional Arabic" w:cs="Traditional Arabic"/>
          <w:b/>
          <w:bCs/>
          <w:sz w:val="36"/>
          <w:szCs w:val="36"/>
          <w:u w:val="single"/>
          <w:rtl/>
        </w:rPr>
        <w:lastRenderedPageBreak/>
        <w:t>الآثار الإيجابية لفقه الواقع</w:t>
      </w:r>
      <w:r w:rsidRPr="0074294E">
        <w:rPr>
          <w:rFonts w:ascii="Traditional Arabic" w:hAnsi="Traditional Arabic" w:cs="Traditional Arabic"/>
          <w:sz w:val="36"/>
          <w:szCs w:val="36"/>
          <w:u w:val="single"/>
          <w:rtl/>
        </w:rPr>
        <w:t>:</w:t>
      </w:r>
    </w:p>
    <w:p w:rsidR="003E2200" w:rsidRPr="0074294E" w:rsidRDefault="003E2200" w:rsidP="002503F3">
      <w:pPr>
        <w:pStyle w:val="a5"/>
        <w:ind w:left="142"/>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أولا: إحكام الفتوى وإتقانها:</w:t>
      </w:r>
    </w:p>
    <w:p w:rsidR="003E2200" w:rsidRPr="0074294E"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الفتوى تحتاج - في كثير المسائل - إلى فقه الأصول، وفقه الفروع، وفقه الواقع، وإذا اختل ركن من هذه الأركان تداعت الفتوى، وانهدّ جانبها.</w:t>
      </w:r>
    </w:p>
    <w:p w:rsidR="003E2200" w:rsidRPr="0074294E" w:rsidRDefault="003E2200" w:rsidP="002503F3">
      <w:pPr>
        <w:pStyle w:val="a9"/>
        <w:bidi/>
        <w:ind w:left="142"/>
        <w:rPr>
          <w:rFonts w:ascii="Traditional Arabic" w:hAnsi="Traditional Arabic" w:cs="Traditional Arabic"/>
          <w:sz w:val="36"/>
          <w:szCs w:val="36"/>
          <w:rtl/>
        </w:rPr>
      </w:pPr>
      <w:r w:rsidRPr="0074294E">
        <w:rPr>
          <w:rFonts w:ascii="Traditional Arabic" w:hAnsi="Traditional Arabic" w:cs="Traditional Arabic"/>
          <w:b/>
          <w:bCs/>
          <w:sz w:val="36"/>
          <w:szCs w:val="36"/>
          <w:rtl/>
        </w:rPr>
        <w:t>ثانيا: الدعوة إلى الله بحكمة وعلى بصيرة:</w:t>
      </w:r>
      <w:r w:rsidRPr="0074294E">
        <w:rPr>
          <w:rFonts w:ascii="Traditional Arabic" w:hAnsi="Traditional Arabic" w:cs="Traditional Arabic"/>
          <w:sz w:val="36"/>
          <w:szCs w:val="36"/>
          <w:rtl/>
        </w:rPr>
        <w:br/>
        <w:t>من الملفت للنظر في عصرنا الحاضر وقوع بعض الجماعات الإسلامية والدعاة إلى الله في أخطاء أساسية في منهجهم، وأسلوب دعوتهم.</w:t>
      </w:r>
      <w:r w:rsidRPr="0074294E">
        <w:rPr>
          <w:rFonts w:ascii="Traditional Arabic" w:hAnsi="Traditional Arabic" w:cs="Traditional Arabic"/>
          <w:sz w:val="36"/>
          <w:szCs w:val="36"/>
          <w:rtl/>
        </w:rPr>
        <w:br/>
        <w:t>وإذا تأملنا في أسباب ذلك نلمس أن أغلب هؤلاء على صنفين:</w:t>
      </w:r>
      <w:r w:rsidRPr="0074294E">
        <w:rPr>
          <w:rFonts w:ascii="Traditional Arabic" w:hAnsi="Traditional Arabic" w:cs="Traditional Arabic"/>
          <w:sz w:val="36"/>
          <w:szCs w:val="36"/>
          <w:rtl/>
        </w:rPr>
        <w:br/>
        <w:t>إما دعاة لديهم إدراك لواقعهم، ولكنه لم يبن على أصول شرعية متكاملة، نظرا</w:t>
      </w:r>
      <w:r w:rsidR="002503F3">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لتقصير هؤلاء الدعاة في بناء دعوتهم على منهج أهل السنة والجماعة.</w:t>
      </w:r>
    </w:p>
    <w:p w:rsidR="003E2200" w:rsidRPr="0074294E"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وآخرون لديهم علم شرعي، ومنهجهم سليم في الجملة، ولكنهم لا يفقهون الواقع، ولا يتعاملون مع المرحلة التي يعيشونها، فتخبطوا في أسلوب دعوتهم.</w:t>
      </w:r>
    </w:p>
    <w:p w:rsidR="003E2200" w:rsidRPr="0074294E" w:rsidRDefault="003E2200" w:rsidP="002E51F0">
      <w:pPr>
        <w:pStyle w:val="a5"/>
        <w:rPr>
          <w:rFonts w:ascii="Traditional Arabic" w:hAnsi="Traditional Arabic" w:cs="Traditional Arabic"/>
          <w:b/>
          <w:bCs/>
          <w:sz w:val="36"/>
          <w:szCs w:val="36"/>
          <w:rtl/>
        </w:rPr>
      </w:pPr>
    </w:p>
    <w:p w:rsidR="003E2200" w:rsidRPr="0074294E" w:rsidRDefault="003E2200" w:rsidP="002503F3">
      <w:pPr>
        <w:pStyle w:val="a5"/>
        <w:ind w:left="142"/>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ثالثا: الوصول إلى النتائج السليمة و</w:t>
      </w:r>
      <w:r w:rsidR="002503F3">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إتخاذ المواقف الصحيحة:</w:t>
      </w:r>
    </w:p>
    <w:p w:rsidR="003E2200" w:rsidRPr="0074294E"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وفقه الواقع يحول دون الفوضى والتخبط، ويصبح لدى من يملك القرار تصورا</w:t>
      </w:r>
      <w:r w:rsidR="002503F3">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متكاملا</w:t>
      </w:r>
      <w:r w:rsidR="002503F3">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عن القضية، مما يمكنه من اتخاذ القرار المناسب في الوقت المناسب، دون قصور أو ارتجال.</w:t>
      </w:r>
    </w:p>
    <w:p w:rsidR="003E2200" w:rsidRPr="0074294E" w:rsidRDefault="003E2200" w:rsidP="002503F3">
      <w:pPr>
        <w:pStyle w:val="a5"/>
        <w:ind w:left="142"/>
        <w:rPr>
          <w:rFonts w:ascii="Traditional Arabic" w:hAnsi="Traditional Arabic" w:cs="Traditional Arabic"/>
          <w:b/>
          <w:bCs/>
          <w:sz w:val="36"/>
          <w:szCs w:val="36"/>
          <w:rtl/>
        </w:rPr>
      </w:pPr>
      <w:r w:rsidRPr="0074294E">
        <w:rPr>
          <w:rFonts w:ascii="Traditional Arabic" w:hAnsi="Traditional Arabic" w:cs="Traditional Arabic"/>
          <w:sz w:val="36"/>
          <w:szCs w:val="36"/>
          <w:rtl/>
        </w:rPr>
        <w:br/>
      </w:r>
      <w:r w:rsidRPr="0074294E">
        <w:rPr>
          <w:rFonts w:ascii="Traditional Arabic" w:hAnsi="Traditional Arabic" w:cs="Traditional Arabic"/>
          <w:b/>
          <w:bCs/>
          <w:sz w:val="36"/>
          <w:szCs w:val="36"/>
          <w:rtl/>
        </w:rPr>
        <w:t>رابعا: التربية الشاملة المتكاملة:</w:t>
      </w:r>
    </w:p>
    <w:p w:rsidR="003E2200" w:rsidRPr="0074294E"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مما يلحظ على كثير من الجماعات المعاصرة عدم شموليتها واهتماماتها الجزئية، فهذه جماعة تعني بالتربية الروحية، وأخرى بالتربية الفكرية وهلمَ جرَا .</w:t>
      </w:r>
    </w:p>
    <w:p w:rsidR="002503F3"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 xml:space="preserve">وذلك بسبب تصور كل جماعة أن الخلل في الأمة سببه قصورها في هذا الجانب دون غيره، </w:t>
      </w:r>
    </w:p>
    <w:p w:rsidR="003E2200" w:rsidRPr="00392713" w:rsidRDefault="003E2200" w:rsidP="0039271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فجعلت هدفها الأساسي: استكمال هذا النقص وسد الخلل.</w:t>
      </w:r>
    </w:p>
    <w:p w:rsidR="003E2200" w:rsidRPr="0074294E"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b/>
          <w:bCs/>
          <w:sz w:val="36"/>
          <w:szCs w:val="36"/>
          <w:rtl/>
        </w:rPr>
        <w:lastRenderedPageBreak/>
        <w:t>خامسا: بعد النظر وحسن التخطيط</w:t>
      </w:r>
      <w:r w:rsidRPr="0074294E">
        <w:rPr>
          <w:rFonts w:ascii="Traditional Arabic" w:hAnsi="Traditional Arabic" w:cs="Traditional Arabic"/>
          <w:sz w:val="36"/>
          <w:szCs w:val="36"/>
          <w:rtl/>
        </w:rPr>
        <w:t>:</w:t>
      </w:r>
    </w:p>
    <w:p w:rsidR="003E2200" w:rsidRPr="0074294E" w:rsidRDefault="003E2200" w:rsidP="002503F3">
      <w:pPr>
        <w:pStyle w:val="a5"/>
        <w:ind w:left="142"/>
        <w:rPr>
          <w:rFonts w:ascii="Traditional Arabic" w:hAnsi="Traditional Arabic" w:cs="Traditional Arabic"/>
          <w:sz w:val="36"/>
          <w:szCs w:val="36"/>
          <w:rtl/>
        </w:rPr>
      </w:pPr>
      <w:r w:rsidRPr="0074294E">
        <w:rPr>
          <w:rFonts w:ascii="Traditional Arabic" w:hAnsi="Traditional Arabic" w:cs="Traditional Arabic"/>
          <w:sz w:val="36"/>
          <w:szCs w:val="36"/>
          <w:rtl/>
        </w:rPr>
        <w:t>فقه الواقع في جوانبه المتعددة يعطي تكاملا</w:t>
      </w:r>
      <w:r w:rsidR="002503F3">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في الرؤية، وبعدا</w:t>
      </w:r>
      <w:r w:rsidR="002503F3">
        <w:rPr>
          <w:rFonts w:ascii="Traditional Arabic" w:hAnsi="Traditional Arabic" w:cs="Traditional Arabic" w:hint="cs"/>
          <w:sz w:val="36"/>
          <w:szCs w:val="36"/>
          <w:rtl/>
        </w:rPr>
        <w:t>ً</w:t>
      </w:r>
      <w:r w:rsidRPr="0074294E">
        <w:rPr>
          <w:rFonts w:ascii="Traditional Arabic" w:hAnsi="Traditional Arabic" w:cs="Traditional Arabic"/>
          <w:sz w:val="36"/>
          <w:szCs w:val="36"/>
          <w:rtl/>
        </w:rPr>
        <w:t xml:space="preserve"> في النظر، وهي من بدهيات التخطيط الدقيق لمستقبل الأمة، وتطلعات الأجيال.</w:t>
      </w:r>
      <w:r w:rsidR="002503F3">
        <w:rPr>
          <w:rFonts w:ascii="Traditional Arabic" w:hAnsi="Traditional Arabic" w:cs="Traditional Arabic" w:hint="cs"/>
          <w:sz w:val="36"/>
          <w:szCs w:val="36"/>
          <w:rtl/>
        </w:rPr>
        <w:t xml:space="preserve"> </w:t>
      </w:r>
      <w:r w:rsidRPr="0074294E">
        <w:rPr>
          <w:rFonts w:ascii="Traditional Arabic" w:hAnsi="Traditional Arabic" w:cs="Traditional Arabic"/>
          <w:sz w:val="36"/>
          <w:szCs w:val="36"/>
          <w:rtl/>
        </w:rPr>
        <w:t>وهذا التخطيط يشمل جميع مناحي الحياة: الدعوية، والعلمية، والاقتصادية، والعسكرية، وغيرها.</w:t>
      </w:r>
    </w:p>
    <w:p w:rsidR="003E2200" w:rsidRDefault="003E2200" w:rsidP="002503F3">
      <w:pPr>
        <w:pStyle w:val="a5"/>
        <w:ind w:left="142"/>
        <w:rPr>
          <w:rFonts w:ascii="Traditional Arabic" w:hAnsi="Traditional Arabic" w:cs="Traditional Arabic"/>
          <w:sz w:val="36"/>
          <w:szCs w:val="36"/>
          <w:rtl/>
        </w:rPr>
      </w:pPr>
    </w:p>
    <w:p w:rsidR="002503F3" w:rsidRPr="0074294E" w:rsidRDefault="002503F3" w:rsidP="002503F3">
      <w:pPr>
        <w:pStyle w:val="a5"/>
        <w:ind w:left="142"/>
        <w:rPr>
          <w:rFonts w:ascii="Traditional Arabic" w:hAnsi="Traditional Arabic" w:cs="Traditional Arabic"/>
          <w:sz w:val="36"/>
          <w:szCs w:val="36"/>
          <w:rtl/>
        </w:rPr>
      </w:pPr>
    </w:p>
    <w:p w:rsidR="003E2200" w:rsidRPr="0074294E" w:rsidRDefault="003E2200" w:rsidP="002503F3">
      <w:pPr>
        <w:pStyle w:val="a5"/>
        <w:ind w:left="142"/>
        <w:rPr>
          <w:rFonts w:ascii="Traditional Arabic" w:hAnsi="Traditional Arabic" w:cs="Traditional Arabic"/>
          <w:b/>
          <w:bCs/>
          <w:sz w:val="36"/>
          <w:szCs w:val="36"/>
          <w:rtl/>
        </w:rPr>
      </w:pPr>
      <w:r w:rsidRPr="0074294E">
        <w:rPr>
          <w:rFonts w:ascii="Traditional Arabic" w:hAnsi="Traditional Arabic" w:cs="Traditional Arabic"/>
          <w:b/>
          <w:bCs/>
          <w:sz w:val="36"/>
          <w:szCs w:val="36"/>
          <w:rtl/>
        </w:rPr>
        <w:t>سادسا: إبطال كيد الأعداء</w:t>
      </w:r>
      <w:r w:rsidR="002503F3">
        <w:rPr>
          <w:rFonts w:ascii="Traditional Arabic" w:hAnsi="Traditional Arabic" w:cs="Traditional Arabic" w:hint="cs"/>
          <w:b/>
          <w:bCs/>
          <w:sz w:val="36"/>
          <w:szCs w:val="36"/>
          <w:rtl/>
        </w:rPr>
        <w:t xml:space="preserve"> </w:t>
      </w:r>
      <w:r w:rsidRPr="0074294E">
        <w:rPr>
          <w:rFonts w:ascii="Traditional Arabic" w:hAnsi="Traditional Arabic" w:cs="Traditional Arabic"/>
          <w:b/>
          <w:bCs/>
          <w:sz w:val="36"/>
          <w:szCs w:val="36"/>
          <w:rtl/>
        </w:rPr>
        <w:t>، وفضح خططهم:</w:t>
      </w:r>
    </w:p>
    <w:p w:rsidR="003E2200" w:rsidRPr="0074294E" w:rsidRDefault="003E2200" w:rsidP="002E51F0">
      <w:pPr>
        <w:rPr>
          <w:rFonts w:ascii="Traditional Arabic" w:hAnsi="Traditional Arabic" w:cs="Traditional Arabic"/>
          <w:sz w:val="36"/>
          <w:szCs w:val="36"/>
          <w:rtl/>
        </w:rPr>
      </w:pPr>
      <w:r w:rsidRPr="0074294E">
        <w:rPr>
          <w:rFonts w:ascii="Traditional Arabic" w:hAnsi="Traditional Arabic" w:cs="Traditional Arabic"/>
          <w:sz w:val="36"/>
          <w:szCs w:val="36"/>
          <w:rtl/>
        </w:rPr>
        <w:t>من ثمرات فقه الواقع كشف سبل المجرمين بشتى أشكالهم وأنواعهم، وكشف خططهم مؤذن بإبطال كيدهم، ورد تدبيرهم إلى نحورهم، والعناية بهذا الجانب حماية للمسلمين، ورد لكيد الظالمين.</w:t>
      </w:r>
    </w:p>
    <w:p w:rsidR="003E2200" w:rsidRPr="0074294E" w:rsidRDefault="003E2200" w:rsidP="002E51F0">
      <w:pPr>
        <w:rPr>
          <w:rFonts w:ascii="Traditional Arabic" w:hAnsi="Traditional Arabic" w:cs="Traditional Arabic"/>
          <w:sz w:val="36"/>
          <w:szCs w:val="36"/>
          <w:rtl/>
        </w:rPr>
      </w:pPr>
    </w:p>
    <w:p w:rsidR="003E2200" w:rsidRPr="0074294E" w:rsidRDefault="003E2200" w:rsidP="002E51F0">
      <w:pPr>
        <w:rPr>
          <w:rFonts w:ascii="Traditional Arabic" w:hAnsi="Traditional Arabic" w:cs="Traditional Arabic"/>
          <w:sz w:val="36"/>
          <w:szCs w:val="36"/>
          <w:rtl/>
        </w:rPr>
      </w:pPr>
    </w:p>
    <w:p w:rsidR="003E2200" w:rsidRPr="0074294E" w:rsidRDefault="003E2200" w:rsidP="002503F3">
      <w:pPr>
        <w:jc w:val="center"/>
        <w:rPr>
          <w:rFonts w:ascii="Traditional Arabic" w:hAnsi="Traditional Arabic" w:cs="Traditional Arabic"/>
          <w:sz w:val="36"/>
          <w:szCs w:val="36"/>
          <w:rtl/>
        </w:rPr>
      </w:pPr>
      <w:r w:rsidRPr="0074294E">
        <w:rPr>
          <w:rFonts w:ascii="Traditional Arabic" w:hAnsi="Traditional Arabic" w:cs="Traditional Arabic"/>
          <w:sz w:val="36"/>
          <w:szCs w:val="36"/>
          <w:rtl/>
        </w:rPr>
        <w:t>تم ولله الحمد..</w:t>
      </w:r>
    </w:p>
    <w:p w:rsidR="003E2200" w:rsidRPr="0074294E" w:rsidRDefault="003E2200" w:rsidP="002E51F0">
      <w:pPr>
        <w:spacing w:before="240" w:after="240" w:line="240" w:lineRule="auto"/>
        <w:rPr>
          <w:rFonts w:ascii="Traditional Arabic" w:hAnsi="Traditional Arabic" w:cs="Traditional Arabic"/>
          <w:sz w:val="36"/>
          <w:szCs w:val="36"/>
        </w:rPr>
      </w:pPr>
    </w:p>
    <w:p w:rsidR="00C62A3A" w:rsidRPr="0074294E" w:rsidRDefault="00C62A3A" w:rsidP="002E51F0">
      <w:pPr>
        <w:rPr>
          <w:rFonts w:ascii="Traditional Arabic" w:hAnsi="Traditional Arabic" w:cs="Traditional Arabic"/>
          <w:sz w:val="36"/>
          <w:szCs w:val="36"/>
        </w:rPr>
      </w:pPr>
    </w:p>
    <w:sectPr w:rsidR="00C62A3A" w:rsidRPr="0074294E" w:rsidSect="0074294E">
      <w:headerReference w:type="default" r:id="rId10"/>
      <w:footerReference w:type="default" r:id="rId11"/>
      <w:pgSz w:w="11906" w:h="16838"/>
      <w:pgMar w:top="1440" w:right="1274" w:bottom="1440" w:left="1134" w:header="708" w:footer="708"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8B5" w:rsidRDefault="003068B5" w:rsidP="009A59C1">
      <w:pPr>
        <w:spacing w:after="0" w:line="240" w:lineRule="auto"/>
      </w:pPr>
      <w:r>
        <w:separator/>
      </w:r>
    </w:p>
  </w:endnote>
  <w:endnote w:type="continuationSeparator" w:id="1">
    <w:p w:rsidR="003068B5" w:rsidRDefault="003068B5" w:rsidP="009A59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L-Mohanad">
    <w:panose1 w:val="00000000000000000000"/>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3" w:usb1="80000000" w:usb2="00000008" w:usb3="00000000" w:csb0="00000041" w:csb1="00000000"/>
  </w:font>
  <w:font w:name="Gill Sans MT">
    <w:panose1 w:val="020B0502020104020203"/>
    <w:charset w:val="00"/>
    <w:family w:val="swiss"/>
    <w:pitch w:val="variable"/>
    <w:sig w:usb0="00000007" w:usb1="00000000" w:usb2="00000000" w:usb3="00000000" w:csb0="00000003" w:csb1="00000000"/>
  </w:font>
  <w:font w:name="GeezaPr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41273066"/>
      <w:docPartObj>
        <w:docPartGallery w:val="Page Numbers (Bottom of Page)"/>
        <w:docPartUnique/>
      </w:docPartObj>
    </w:sdtPr>
    <w:sdtContent>
      <w:p w:rsidR="00883089" w:rsidRDefault="00883089">
        <w:pPr>
          <w:pStyle w:val="a4"/>
          <w:jc w:val="center"/>
        </w:pPr>
        <w:fldSimple w:instr=" PAGE   \* MERGEFORMAT ">
          <w:r w:rsidR="003B616C" w:rsidRPr="003B616C">
            <w:rPr>
              <w:rFonts w:cs="Calibri"/>
              <w:noProof/>
              <w:rtl/>
              <w:lang w:val="ar-SA"/>
            </w:rPr>
            <w:t>1</w:t>
          </w:r>
        </w:fldSimple>
      </w:p>
    </w:sdtContent>
  </w:sdt>
  <w:p w:rsidR="00883089" w:rsidRDefault="0088308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8B5" w:rsidRDefault="003068B5" w:rsidP="009A59C1">
      <w:pPr>
        <w:spacing w:after="0" w:line="240" w:lineRule="auto"/>
      </w:pPr>
      <w:r>
        <w:separator/>
      </w:r>
    </w:p>
  </w:footnote>
  <w:footnote w:type="continuationSeparator" w:id="1">
    <w:p w:rsidR="003068B5" w:rsidRDefault="003068B5" w:rsidP="009A59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089" w:rsidRDefault="00883089" w:rsidP="00A548C0">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4981_"/>
      </v:shape>
    </w:pict>
  </w:numPicBullet>
  <w:abstractNum w:abstractNumId="0">
    <w:nsid w:val="00E510A3"/>
    <w:multiLevelType w:val="hybridMultilevel"/>
    <w:tmpl w:val="ABAED5AA"/>
    <w:lvl w:ilvl="0" w:tplc="22407DE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1E6D09"/>
    <w:multiLevelType w:val="hybridMultilevel"/>
    <w:tmpl w:val="6A04AFBC"/>
    <w:lvl w:ilvl="0" w:tplc="51CA0C32">
      <w:start w:val="1"/>
      <w:numFmt w:val="bullet"/>
      <w:lvlText w:val=""/>
      <w:lvlJc w:val="left"/>
      <w:pPr>
        <w:ind w:left="360" w:hanging="360"/>
      </w:pPr>
      <w:rPr>
        <w:rFonts w:ascii="AGA Arabesque" w:hAnsi="AGA Arabesqu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7A05E2"/>
    <w:multiLevelType w:val="hybridMultilevel"/>
    <w:tmpl w:val="AA92363C"/>
    <w:lvl w:ilvl="0" w:tplc="04090001">
      <w:start w:val="1"/>
      <w:numFmt w:val="bullet"/>
      <w:lvlText w:val=""/>
      <w:lvlJc w:val="left"/>
      <w:pPr>
        <w:ind w:left="579" w:hanging="360"/>
      </w:pPr>
      <w:rPr>
        <w:rFonts w:ascii="Symbol" w:hAnsi="Symbol"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3">
    <w:nsid w:val="0CBC3FC3"/>
    <w:multiLevelType w:val="hybridMultilevel"/>
    <w:tmpl w:val="C5420B5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
    <w:nsid w:val="0D5B7FD2"/>
    <w:multiLevelType w:val="hybridMultilevel"/>
    <w:tmpl w:val="D3584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041B5"/>
    <w:multiLevelType w:val="hybridMultilevel"/>
    <w:tmpl w:val="E65E5C22"/>
    <w:lvl w:ilvl="0" w:tplc="E43207B8">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nsid w:val="0FBF5193"/>
    <w:multiLevelType w:val="hybridMultilevel"/>
    <w:tmpl w:val="8D22F6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13688"/>
    <w:multiLevelType w:val="hybridMultilevel"/>
    <w:tmpl w:val="600E6B9A"/>
    <w:lvl w:ilvl="0" w:tplc="E43207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39D1D40"/>
    <w:multiLevelType w:val="hybridMultilevel"/>
    <w:tmpl w:val="BAEC7B3A"/>
    <w:lvl w:ilvl="0" w:tplc="04090013">
      <w:start w:val="1"/>
      <w:numFmt w:val="arabicAlpha"/>
      <w:lvlText w:val="%1-"/>
      <w:lvlJc w:val="center"/>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141E67E3"/>
    <w:multiLevelType w:val="hybridMultilevel"/>
    <w:tmpl w:val="8016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400F21"/>
    <w:multiLevelType w:val="hybridMultilevel"/>
    <w:tmpl w:val="0D9C9372"/>
    <w:lvl w:ilvl="0" w:tplc="51CA0C32">
      <w:start w:val="1"/>
      <w:numFmt w:val="bullet"/>
      <w:lvlText w:val=""/>
      <w:lvlJc w:val="left"/>
      <w:pPr>
        <w:ind w:left="360" w:hanging="360"/>
      </w:pPr>
      <w:rPr>
        <w:rFonts w:ascii="AGA Arabesque" w:hAnsi="AGA Arabesqu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58F51C9"/>
    <w:multiLevelType w:val="hybridMultilevel"/>
    <w:tmpl w:val="B34859C0"/>
    <w:lvl w:ilvl="0" w:tplc="04090001">
      <w:start w:val="1"/>
      <w:numFmt w:val="bullet"/>
      <w:lvlText w:val=""/>
      <w:lvlJc w:val="left"/>
      <w:pPr>
        <w:ind w:left="1440" w:hanging="360"/>
      </w:pPr>
      <w:rPr>
        <w:rFonts w:ascii="Symbol" w:hAnsi="Symbol" w:hint="default"/>
        <w:b/>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97F3FDE"/>
    <w:multiLevelType w:val="hybridMultilevel"/>
    <w:tmpl w:val="2B44378E"/>
    <w:lvl w:ilvl="0" w:tplc="C4D6B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2AD7588"/>
    <w:multiLevelType w:val="hybridMultilevel"/>
    <w:tmpl w:val="78BE7B46"/>
    <w:lvl w:ilvl="0" w:tplc="8FC27974">
      <w:start w:val="3"/>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E53F5B"/>
    <w:multiLevelType w:val="hybridMultilevel"/>
    <w:tmpl w:val="1060A6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8737083"/>
    <w:multiLevelType w:val="hybridMultilevel"/>
    <w:tmpl w:val="4904AC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92A7465"/>
    <w:multiLevelType w:val="hybridMultilevel"/>
    <w:tmpl w:val="11AEA330"/>
    <w:lvl w:ilvl="0" w:tplc="9836BB4E">
      <w:numFmt w:val="bullet"/>
      <w:lvlText w:val="-"/>
      <w:lvlJc w:val="left"/>
      <w:pPr>
        <w:ind w:left="360" w:hanging="360"/>
      </w:pPr>
      <w:rPr>
        <w:rFonts w:ascii="Times New Roman" w:eastAsia="Times New Roman" w:hAnsi="Times New Roman" w:cs="Times New Roman"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D845E60"/>
    <w:multiLevelType w:val="hybridMultilevel"/>
    <w:tmpl w:val="B6846FB8"/>
    <w:lvl w:ilvl="0" w:tplc="22A6A93A">
      <w:start w:val="1"/>
      <w:numFmt w:val="bullet"/>
      <w:lvlText w:val="-"/>
      <w:lvlJc w:val="left"/>
      <w:pPr>
        <w:ind w:left="720" w:hanging="360"/>
      </w:pPr>
      <w:rPr>
        <w:rFonts w:ascii="Arial" w:eastAsiaTheme="minorHAnsi" w:hAnsi="Arial" w:cs="Arial"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F0A40"/>
    <w:multiLevelType w:val="hybridMultilevel"/>
    <w:tmpl w:val="DC4E3406"/>
    <w:lvl w:ilvl="0" w:tplc="22A6A93A">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0614799"/>
    <w:multiLevelType w:val="hybridMultilevel"/>
    <w:tmpl w:val="EA72D5EA"/>
    <w:lvl w:ilvl="0" w:tplc="9836BB4E">
      <w:numFmt w:val="bullet"/>
      <w:lvlText w:val="-"/>
      <w:lvlJc w:val="left"/>
      <w:pPr>
        <w:ind w:left="720" w:hanging="360"/>
      </w:pPr>
      <w:rPr>
        <w:rFonts w:ascii="Times New Roman" w:eastAsia="Times New Roman" w:hAnsi="Times New Roman" w:cs="Times New Roman"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C44A6"/>
    <w:multiLevelType w:val="hybridMultilevel"/>
    <w:tmpl w:val="A9E8CBFC"/>
    <w:lvl w:ilvl="0" w:tplc="E43207B8">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2256D57"/>
    <w:multiLevelType w:val="hybridMultilevel"/>
    <w:tmpl w:val="F7840CF0"/>
    <w:lvl w:ilvl="0" w:tplc="22A6A93A">
      <w:start w:val="1"/>
      <w:numFmt w:val="bullet"/>
      <w:lvlText w:val="-"/>
      <w:lvlJc w:val="left"/>
      <w:pPr>
        <w:ind w:left="360" w:hanging="360"/>
      </w:pPr>
      <w:rPr>
        <w:rFonts w:ascii="Arial" w:eastAsiaTheme="minorHAnsi" w:hAnsi="Arial" w:cs="Arial"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69C3407"/>
    <w:multiLevelType w:val="hybridMultilevel"/>
    <w:tmpl w:val="3E081FD8"/>
    <w:lvl w:ilvl="0" w:tplc="22A6A93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BB28E2"/>
    <w:multiLevelType w:val="hybridMultilevel"/>
    <w:tmpl w:val="47D8968A"/>
    <w:lvl w:ilvl="0" w:tplc="E43207B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5B09FD"/>
    <w:multiLevelType w:val="hybridMultilevel"/>
    <w:tmpl w:val="9F1A2EA4"/>
    <w:lvl w:ilvl="0" w:tplc="B232A77E">
      <w:start w:val="1"/>
      <w:numFmt w:val="bullet"/>
      <w:lvlText w:val=""/>
      <w:lvlPicBulletId w:val="0"/>
      <w:lvlJc w:val="left"/>
      <w:pPr>
        <w:ind w:left="817" w:hanging="360"/>
      </w:pPr>
      <w:rPr>
        <w:rFonts w:ascii="Symbol" w:hAnsi="Symbol" w:hint="default"/>
        <w:color w:val="auto"/>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nsid w:val="4396026A"/>
    <w:multiLevelType w:val="hybridMultilevel"/>
    <w:tmpl w:val="B8CCF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855EA"/>
    <w:multiLevelType w:val="hybridMultilevel"/>
    <w:tmpl w:val="D0C80F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C81D18"/>
    <w:multiLevelType w:val="hybridMultilevel"/>
    <w:tmpl w:val="2250DA4C"/>
    <w:lvl w:ilvl="0" w:tplc="A24E0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064AE4"/>
    <w:multiLevelType w:val="hybridMultilevel"/>
    <w:tmpl w:val="7FF8D90A"/>
    <w:lvl w:ilvl="0" w:tplc="2FD6A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627481"/>
    <w:multiLevelType w:val="hybridMultilevel"/>
    <w:tmpl w:val="9578BA2E"/>
    <w:lvl w:ilvl="0" w:tplc="8FC27974">
      <w:start w:val="3"/>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31236"/>
    <w:multiLevelType w:val="hybridMultilevel"/>
    <w:tmpl w:val="5F0E0862"/>
    <w:lvl w:ilvl="0" w:tplc="0E3A2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180349"/>
    <w:multiLevelType w:val="hybridMultilevel"/>
    <w:tmpl w:val="96107B06"/>
    <w:lvl w:ilvl="0" w:tplc="51CA0C32">
      <w:start w:val="1"/>
      <w:numFmt w:val="bullet"/>
      <w:lvlText w:val=""/>
      <w:lvlJc w:val="left"/>
      <w:pPr>
        <w:ind w:left="360" w:hanging="360"/>
      </w:pPr>
      <w:rPr>
        <w:rFonts w:ascii="AGA Arabesque" w:hAnsi="AGA Arabesqu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EC0AD1"/>
    <w:multiLevelType w:val="hybridMultilevel"/>
    <w:tmpl w:val="49046FB0"/>
    <w:lvl w:ilvl="0" w:tplc="E43207B8">
      <w:start w:val="1"/>
      <w:numFmt w:val="decimal"/>
      <w:lvlText w:val="%1-"/>
      <w:lvlJc w:val="left"/>
      <w:pPr>
        <w:ind w:left="785"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nsid w:val="61F40836"/>
    <w:multiLevelType w:val="hybridMultilevel"/>
    <w:tmpl w:val="F4D29E90"/>
    <w:lvl w:ilvl="0" w:tplc="2FD6A818">
      <w:start w:val="1"/>
      <w:numFmt w:val="decimal"/>
      <w:lvlText w:val="%1-"/>
      <w:lvlJc w:val="left"/>
      <w:pPr>
        <w:tabs>
          <w:tab w:val="num" w:pos="720"/>
        </w:tabs>
        <w:ind w:left="720" w:hanging="360"/>
      </w:pPr>
      <w:rPr>
        <w:rFonts w:hint="default"/>
      </w:rPr>
    </w:lvl>
    <w:lvl w:ilvl="1" w:tplc="9836BB4E">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8208B1"/>
    <w:multiLevelType w:val="hybridMultilevel"/>
    <w:tmpl w:val="4E381102"/>
    <w:lvl w:ilvl="0" w:tplc="9836BB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5AD5B40"/>
    <w:multiLevelType w:val="hybridMultilevel"/>
    <w:tmpl w:val="D42E9B76"/>
    <w:lvl w:ilvl="0" w:tplc="8FC27974">
      <w:start w:val="3"/>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6F0DB9"/>
    <w:multiLevelType w:val="hybridMultilevel"/>
    <w:tmpl w:val="3AC64FE0"/>
    <w:lvl w:ilvl="0" w:tplc="01B251B6">
      <w:start w:val="1"/>
      <w:numFmt w:val="bullet"/>
      <w:lvlText w:val=""/>
      <w:lvlJc w:val="left"/>
      <w:pPr>
        <w:ind w:left="720" w:hanging="360"/>
      </w:pPr>
      <w:rPr>
        <w:rFonts w:ascii="Wingdings" w:hAnsi="Wingdings" w:hint="default"/>
        <w:b/>
        <w:bCs/>
        <w:color w:val="365F91"/>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311392"/>
    <w:multiLevelType w:val="hybridMultilevel"/>
    <w:tmpl w:val="F1D637F6"/>
    <w:lvl w:ilvl="0" w:tplc="9836BB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3C0DB3"/>
    <w:multiLevelType w:val="hybridMultilevel"/>
    <w:tmpl w:val="5D060CFC"/>
    <w:lvl w:ilvl="0" w:tplc="8FC27974">
      <w:start w:val="3"/>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E723C5"/>
    <w:multiLevelType w:val="hybridMultilevel"/>
    <w:tmpl w:val="FF5E7840"/>
    <w:lvl w:ilvl="0" w:tplc="22A6A93A">
      <w:start w:val="1"/>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nsid w:val="72FF6C0A"/>
    <w:multiLevelType w:val="hybridMultilevel"/>
    <w:tmpl w:val="3154F1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390D53"/>
    <w:multiLevelType w:val="hybridMultilevel"/>
    <w:tmpl w:val="C1C8CACE"/>
    <w:lvl w:ilvl="0" w:tplc="9836BB4E">
      <w:numFmt w:val="bullet"/>
      <w:lvlText w:val="-"/>
      <w:lvlJc w:val="left"/>
      <w:pPr>
        <w:ind w:left="720" w:hanging="360"/>
      </w:pPr>
      <w:rPr>
        <w:rFonts w:ascii="Times New Roman" w:eastAsia="Times New Roman" w:hAnsi="Times New Roman" w:cs="Times New Roman"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43091E"/>
    <w:multiLevelType w:val="hybridMultilevel"/>
    <w:tmpl w:val="02523F5E"/>
    <w:lvl w:ilvl="0" w:tplc="721E539E">
      <w:numFmt w:val="bullet"/>
      <w:lvlText w:val="-"/>
      <w:lvlJc w:val="left"/>
      <w:pPr>
        <w:ind w:left="360" w:hanging="360"/>
      </w:pPr>
      <w:rPr>
        <w:rFonts w:ascii="Arial" w:eastAsia="Times New Roman" w:hAnsi="Arial" w:cs="Arial"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5F21C1E"/>
    <w:multiLevelType w:val="hybridMultilevel"/>
    <w:tmpl w:val="D7DCA354"/>
    <w:lvl w:ilvl="0" w:tplc="E43207B8">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78F65984"/>
    <w:multiLevelType w:val="hybridMultilevel"/>
    <w:tmpl w:val="CDE8D5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8FB1A6E"/>
    <w:multiLevelType w:val="hybridMultilevel"/>
    <w:tmpl w:val="4A3E9F7C"/>
    <w:lvl w:ilvl="0" w:tplc="51CA0C32">
      <w:start w:val="1"/>
      <w:numFmt w:val="bullet"/>
      <w:lvlText w:val=""/>
      <w:lvlJc w:val="left"/>
      <w:pPr>
        <w:ind w:left="360" w:hanging="360"/>
      </w:pPr>
      <w:rPr>
        <w:rFonts w:ascii="AGA Arabesque" w:hAnsi="AGA Arabesque"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AAE3213"/>
    <w:multiLevelType w:val="hybridMultilevel"/>
    <w:tmpl w:val="8D2C4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CB188F"/>
    <w:multiLevelType w:val="hybridMultilevel"/>
    <w:tmpl w:val="CD7A4BFC"/>
    <w:lvl w:ilvl="0" w:tplc="FB348E98">
      <w:start w:val="1"/>
      <w:numFmt w:val="decimal"/>
      <w:lvlText w:val="%1-"/>
      <w:lvlJc w:val="left"/>
      <w:pPr>
        <w:ind w:left="222" w:hanging="360"/>
      </w:pPr>
      <w:rPr>
        <w:rFonts w:hint="default"/>
      </w:rPr>
    </w:lvl>
    <w:lvl w:ilvl="1" w:tplc="04090019" w:tentative="1">
      <w:start w:val="1"/>
      <w:numFmt w:val="lowerLetter"/>
      <w:lvlText w:val="%2."/>
      <w:lvlJc w:val="left"/>
      <w:pPr>
        <w:ind w:left="942" w:hanging="360"/>
      </w:pPr>
    </w:lvl>
    <w:lvl w:ilvl="2" w:tplc="0409001B" w:tentative="1">
      <w:start w:val="1"/>
      <w:numFmt w:val="lowerRoman"/>
      <w:lvlText w:val="%3."/>
      <w:lvlJc w:val="right"/>
      <w:pPr>
        <w:ind w:left="1662" w:hanging="180"/>
      </w:pPr>
    </w:lvl>
    <w:lvl w:ilvl="3" w:tplc="0409000F" w:tentative="1">
      <w:start w:val="1"/>
      <w:numFmt w:val="decimal"/>
      <w:lvlText w:val="%4."/>
      <w:lvlJc w:val="left"/>
      <w:pPr>
        <w:ind w:left="2382" w:hanging="360"/>
      </w:pPr>
    </w:lvl>
    <w:lvl w:ilvl="4" w:tplc="04090019" w:tentative="1">
      <w:start w:val="1"/>
      <w:numFmt w:val="lowerLetter"/>
      <w:lvlText w:val="%5."/>
      <w:lvlJc w:val="left"/>
      <w:pPr>
        <w:ind w:left="3102" w:hanging="360"/>
      </w:pPr>
    </w:lvl>
    <w:lvl w:ilvl="5" w:tplc="0409001B" w:tentative="1">
      <w:start w:val="1"/>
      <w:numFmt w:val="lowerRoman"/>
      <w:lvlText w:val="%6."/>
      <w:lvlJc w:val="right"/>
      <w:pPr>
        <w:ind w:left="3822" w:hanging="180"/>
      </w:pPr>
    </w:lvl>
    <w:lvl w:ilvl="6" w:tplc="0409000F" w:tentative="1">
      <w:start w:val="1"/>
      <w:numFmt w:val="decimal"/>
      <w:lvlText w:val="%7."/>
      <w:lvlJc w:val="left"/>
      <w:pPr>
        <w:ind w:left="4542" w:hanging="360"/>
      </w:pPr>
    </w:lvl>
    <w:lvl w:ilvl="7" w:tplc="04090019" w:tentative="1">
      <w:start w:val="1"/>
      <w:numFmt w:val="lowerLetter"/>
      <w:lvlText w:val="%8."/>
      <w:lvlJc w:val="left"/>
      <w:pPr>
        <w:ind w:left="5262" w:hanging="360"/>
      </w:pPr>
    </w:lvl>
    <w:lvl w:ilvl="8" w:tplc="0409001B" w:tentative="1">
      <w:start w:val="1"/>
      <w:numFmt w:val="lowerRoman"/>
      <w:lvlText w:val="%9."/>
      <w:lvlJc w:val="right"/>
      <w:pPr>
        <w:ind w:left="5982" w:hanging="180"/>
      </w:pPr>
    </w:lvl>
  </w:abstractNum>
  <w:abstractNum w:abstractNumId="48">
    <w:nsid w:val="7C5764E3"/>
    <w:multiLevelType w:val="hybridMultilevel"/>
    <w:tmpl w:val="46DE1858"/>
    <w:lvl w:ilvl="0" w:tplc="04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3"/>
  </w:num>
  <w:num w:numId="2">
    <w:abstractNumId w:val="44"/>
  </w:num>
  <w:num w:numId="3">
    <w:abstractNumId w:val="26"/>
  </w:num>
  <w:num w:numId="4">
    <w:abstractNumId w:val="48"/>
  </w:num>
  <w:num w:numId="5">
    <w:abstractNumId w:val="42"/>
  </w:num>
  <w:num w:numId="6">
    <w:abstractNumId w:val="24"/>
  </w:num>
  <w:num w:numId="7">
    <w:abstractNumId w:val="36"/>
  </w:num>
  <w:num w:numId="8">
    <w:abstractNumId w:val="31"/>
  </w:num>
  <w:num w:numId="9">
    <w:abstractNumId w:val="14"/>
  </w:num>
  <w:num w:numId="10">
    <w:abstractNumId w:val="27"/>
  </w:num>
  <w:num w:numId="11">
    <w:abstractNumId w:val="12"/>
  </w:num>
  <w:num w:numId="12">
    <w:abstractNumId w:val="30"/>
  </w:num>
  <w:num w:numId="13">
    <w:abstractNumId w:val="47"/>
  </w:num>
  <w:num w:numId="14">
    <w:abstractNumId w:val="0"/>
  </w:num>
  <w:num w:numId="15">
    <w:abstractNumId w:val="46"/>
  </w:num>
  <w:num w:numId="16">
    <w:abstractNumId w:val="32"/>
  </w:num>
  <w:num w:numId="17">
    <w:abstractNumId w:val="35"/>
  </w:num>
  <w:num w:numId="18">
    <w:abstractNumId w:val="37"/>
  </w:num>
  <w:num w:numId="19">
    <w:abstractNumId w:val="29"/>
  </w:num>
  <w:num w:numId="20">
    <w:abstractNumId w:val="38"/>
  </w:num>
  <w:num w:numId="21">
    <w:abstractNumId w:val="13"/>
  </w:num>
  <w:num w:numId="22">
    <w:abstractNumId w:val="9"/>
  </w:num>
  <w:num w:numId="23">
    <w:abstractNumId w:val="4"/>
  </w:num>
  <w:num w:numId="24">
    <w:abstractNumId w:val="17"/>
  </w:num>
  <w:num w:numId="25">
    <w:abstractNumId w:val="41"/>
  </w:num>
  <w:num w:numId="26">
    <w:abstractNumId w:val="19"/>
  </w:num>
  <w:num w:numId="27">
    <w:abstractNumId w:val="34"/>
  </w:num>
  <w:num w:numId="28">
    <w:abstractNumId w:val="11"/>
  </w:num>
  <w:num w:numId="29">
    <w:abstractNumId w:val="2"/>
  </w:num>
  <w:num w:numId="30">
    <w:abstractNumId w:val="39"/>
  </w:num>
  <w:num w:numId="31">
    <w:abstractNumId w:val="3"/>
  </w:num>
  <w:num w:numId="32">
    <w:abstractNumId w:val="8"/>
  </w:num>
  <w:num w:numId="33">
    <w:abstractNumId w:val="20"/>
  </w:num>
  <w:num w:numId="34">
    <w:abstractNumId w:val="22"/>
  </w:num>
  <w:num w:numId="35">
    <w:abstractNumId w:val="5"/>
  </w:num>
  <w:num w:numId="36">
    <w:abstractNumId w:val="43"/>
  </w:num>
  <w:num w:numId="37">
    <w:abstractNumId w:val="18"/>
  </w:num>
  <w:num w:numId="38">
    <w:abstractNumId w:val="7"/>
  </w:num>
  <w:num w:numId="39">
    <w:abstractNumId w:val="23"/>
  </w:num>
  <w:num w:numId="40">
    <w:abstractNumId w:val="1"/>
  </w:num>
  <w:num w:numId="41">
    <w:abstractNumId w:val="6"/>
  </w:num>
  <w:num w:numId="42">
    <w:abstractNumId w:val="25"/>
  </w:num>
  <w:num w:numId="43">
    <w:abstractNumId w:val="10"/>
  </w:num>
  <w:num w:numId="44">
    <w:abstractNumId w:val="45"/>
  </w:num>
  <w:num w:numId="45">
    <w:abstractNumId w:val="16"/>
  </w:num>
  <w:num w:numId="46">
    <w:abstractNumId w:val="28"/>
  </w:num>
  <w:num w:numId="47">
    <w:abstractNumId w:val="15"/>
  </w:num>
  <w:num w:numId="48">
    <w:abstractNumId w:val="40"/>
  </w:num>
  <w:num w:numId="49">
    <w:abstractNumId w:val="21"/>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useFELayout/>
  </w:compat>
  <w:rsids>
    <w:rsidRoot w:val="00C62A3A"/>
    <w:rsid w:val="00006291"/>
    <w:rsid w:val="0000771D"/>
    <w:rsid w:val="00022B16"/>
    <w:rsid w:val="000500E9"/>
    <w:rsid w:val="00055FF7"/>
    <w:rsid w:val="00084926"/>
    <w:rsid w:val="000B27B1"/>
    <w:rsid w:val="000B4994"/>
    <w:rsid w:val="000B5FC8"/>
    <w:rsid w:val="000C04C3"/>
    <w:rsid w:val="000D288E"/>
    <w:rsid w:val="000D53D8"/>
    <w:rsid w:val="000E4825"/>
    <w:rsid w:val="000F4867"/>
    <w:rsid w:val="000F4E5A"/>
    <w:rsid w:val="001032B9"/>
    <w:rsid w:val="00115819"/>
    <w:rsid w:val="001239C9"/>
    <w:rsid w:val="001257FF"/>
    <w:rsid w:val="001514A5"/>
    <w:rsid w:val="001620E1"/>
    <w:rsid w:val="001764DC"/>
    <w:rsid w:val="00177B79"/>
    <w:rsid w:val="001851BD"/>
    <w:rsid w:val="00186BDC"/>
    <w:rsid w:val="00187431"/>
    <w:rsid w:val="0018780F"/>
    <w:rsid w:val="001A320F"/>
    <w:rsid w:val="00207D50"/>
    <w:rsid w:val="00211521"/>
    <w:rsid w:val="002136E6"/>
    <w:rsid w:val="002178F1"/>
    <w:rsid w:val="0023199D"/>
    <w:rsid w:val="002503F3"/>
    <w:rsid w:val="00266C15"/>
    <w:rsid w:val="002A29C5"/>
    <w:rsid w:val="002B1364"/>
    <w:rsid w:val="002E51F0"/>
    <w:rsid w:val="002F3EC4"/>
    <w:rsid w:val="002F72C5"/>
    <w:rsid w:val="00305723"/>
    <w:rsid w:val="003068B5"/>
    <w:rsid w:val="00310BCE"/>
    <w:rsid w:val="00330F2F"/>
    <w:rsid w:val="00336C7D"/>
    <w:rsid w:val="00355C0C"/>
    <w:rsid w:val="00364E5E"/>
    <w:rsid w:val="003878DF"/>
    <w:rsid w:val="00392713"/>
    <w:rsid w:val="003B616C"/>
    <w:rsid w:val="003C0564"/>
    <w:rsid w:val="003C0D38"/>
    <w:rsid w:val="003D0CB0"/>
    <w:rsid w:val="003E2200"/>
    <w:rsid w:val="003E22DA"/>
    <w:rsid w:val="003E2678"/>
    <w:rsid w:val="00407F5D"/>
    <w:rsid w:val="004343E7"/>
    <w:rsid w:val="004420AE"/>
    <w:rsid w:val="004471D3"/>
    <w:rsid w:val="0046300B"/>
    <w:rsid w:val="004812A8"/>
    <w:rsid w:val="004A6FD9"/>
    <w:rsid w:val="004A7F81"/>
    <w:rsid w:val="004D548C"/>
    <w:rsid w:val="004D702C"/>
    <w:rsid w:val="004E013D"/>
    <w:rsid w:val="00520E4C"/>
    <w:rsid w:val="00533D79"/>
    <w:rsid w:val="00537CC7"/>
    <w:rsid w:val="0056178C"/>
    <w:rsid w:val="00597A74"/>
    <w:rsid w:val="005A37BB"/>
    <w:rsid w:val="005C5401"/>
    <w:rsid w:val="005F209A"/>
    <w:rsid w:val="005F3D85"/>
    <w:rsid w:val="0060135D"/>
    <w:rsid w:val="00606833"/>
    <w:rsid w:val="00626E51"/>
    <w:rsid w:val="006320BA"/>
    <w:rsid w:val="00682496"/>
    <w:rsid w:val="006D431E"/>
    <w:rsid w:val="00705D02"/>
    <w:rsid w:val="0072153D"/>
    <w:rsid w:val="00721E5F"/>
    <w:rsid w:val="00727819"/>
    <w:rsid w:val="00730FBF"/>
    <w:rsid w:val="0074294E"/>
    <w:rsid w:val="00772256"/>
    <w:rsid w:val="00793B19"/>
    <w:rsid w:val="007C7550"/>
    <w:rsid w:val="007D32AD"/>
    <w:rsid w:val="007D630D"/>
    <w:rsid w:val="007E301E"/>
    <w:rsid w:val="007F3C43"/>
    <w:rsid w:val="0087423D"/>
    <w:rsid w:val="00883089"/>
    <w:rsid w:val="00887427"/>
    <w:rsid w:val="00892FC4"/>
    <w:rsid w:val="008D195E"/>
    <w:rsid w:val="00900ECA"/>
    <w:rsid w:val="009101FA"/>
    <w:rsid w:val="0091759B"/>
    <w:rsid w:val="00992FF6"/>
    <w:rsid w:val="009A59C1"/>
    <w:rsid w:val="009C35E7"/>
    <w:rsid w:val="009C622B"/>
    <w:rsid w:val="00A27D7E"/>
    <w:rsid w:val="00A511B8"/>
    <w:rsid w:val="00A52A92"/>
    <w:rsid w:val="00A52C97"/>
    <w:rsid w:val="00A548C0"/>
    <w:rsid w:val="00A72D6E"/>
    <w:rsid w:val="00A75543"/>
    <w:rsid w:val="00AA2C10"/>
    <w:rsid w:val="00AB35D3"/>
    <w:rsid w:val="00AB7629"/>
    <w:rsid w:val="00AC0129"/>
    <w:rsid w:val="00AC2601"/>
    <w:rsid w:val="00AD2E39"/>
    <w:rsid w:val="00AE594E"/>
    <w:rsid w:val="00AF4616"/>
    <w:rsid w:val="00B40B92"/>
    <w:rsid w:val="00B6271A"/>
    <w:rsid w:val="00B9416B"/>
    <w:rsid w:val="00BA4ABB"/>
    <w:rsid w:val="00BB56D8"/>
    <w:rsid w:val="00BB5E5D"/>
    <w:rsid w:val="00BC6737"/>
    <w:rsid w:val="00BF191C"/>
    <w:rsid w:val="00BF5197"/>
    <w:rsid w:val="00BF6577"/>
    <w:rsid w:val="00C13CFC"/>
    <w:rsid w:val="00C16A6A"/>
    <w:rsid w:val="00C2159E"/>
    <w:rsid w:val="00C3634B"/>
    <w:rsid w:val="00C4376F"/>
    <w:rsid w:val="00C532E4"/>
    <w:rsid w:val="00C62A3A"/>
    <w:rsid w:val="00C719B2"/>
    <w:rsid w:val="00C83220"/>
    <w:rsid w:val="00CC0F84"/>
    <w:rsid w:val="00CF1BBF"/>
    <w:rsid w:val="00D07CC4"/>
    <w:rsid w:val="00D14021"/>
    <w:rsid w:val="00D3734E"/>
    <w:rsid w:val="00D52151"/>
    <w:rsid w:val="00D53A2D"/>
    <w:rsid w:val="00D56EEE"/>
    <w:rsid w:val="00D60CF5"/>
    <w:rsid w:val="00D64FEB"/>
    <w:rsid w:val="00D774B7"/>
    <w:rsid w:val="00D81F14"/>
    <w:rsid w:val="00D87050"/>
    <w:rsid w:val="00DA3DA0"/>
    <w:rsid w:val="00DC0D9A"/>
    <w:rsid w:val="00DD7EA5"/>
    <w:rsid w:val="00DE1762"/>
    <w:rsid w:val="00DF22BF"/>
    <w:rsid w:val="00E04E09"/>
    <w:rsid w:val="00E4449E"/>
    <w:rsid w:val="00E477DD"/>
    <w:rsid w:val="00E7663E"/>
    <w:rsid w:val="00EC5387"/>
    <w:rsid w:val="00ED114E"/>
    <w:rsid w:val="00ED7292"/>
    <w:rsid w:val="00EE0449"/>
    <w:rsid w:val="00EF0BA6"/>
    <w:rsid w:val="00F426A9"/>
    <w:rsid w:val="00F678D0"/>
    <w:rsid w:val="00F72EFF"/>
    <w:rsid w:val="00F7770F"/>
    <w:rsid w:val="00F90D98"/>
    <w:rsid w:val="00FA23A4"/>
    <w:rsid w:val="00FB2C5D"/>
    <w:rsid w:val="00FC2629"/>
    <w:rsid w:val="00FC4238"/>
    <w:rsid w:val="00FD256F"/>
    <w:rsid w:val="00FF12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9C1"/>
    <w:pPr>
      <w:bidi/>
    </w:pPr>
  </w:style>
  <w:style w:type="paragraph" w:styleId="2">
    <w:name w:val="heading 2"/>
    <w:basedOn w:val="a"/>
    <w:link w:val="2Char"/>
    <w:uiPriority w:val="9"/>
    <w:qFormat/>
    <w:rsid w:val="00C62A3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2A3A"/>
    <w:pPr>
      <w:tabs>
        <w:tab w:val="center" w:pos="4153"/>
        <w:tab w:val="right" w:pos="8306"/>
      </w:tabs>
      <w:spacing w:after="0" w:line="240" w:lineRule="auto"/>
      <w:ind w:left="-6" w:right="-902" w:firstLine="397"/>
      <w:jc w:val="both"/>
    </w:pPr>
    <w:rPr>
      <w:rFonts w:eastAsiaTheme="minorHAnsi"/>
    </w:rPr>
  </w:style>
  <w:style w:type="character" w:customStyle="1" w:styleId="Char">
    <w:name w:val="رأس صفحة Char"/>
    <w:basedOn w:val="a0"/>
    <w:link w:val="a3"/>
    <w:uiPriority w:val="99"/>
    <w:semiHidden/>
    <w:rsid w:val="00C62A3A"/>
    <w:rPr>
      <w:rFonts w:eastAsiaTheme="minorHAnsi"/>
    </w:rPr>
  </w:style>
  <w:style w:type="paragraph" w:styleId="a4">
    <w:name w:val="footer"/>
    <w:basedOn w:val="a"/>
    <w:link w:val="Char0"/>
    <w:uiPriority w:val="99"/>
    <w:unhideWhenUsed/>
    <w:rsid w:val="00C62A3A"/>
    <w:pPr>
      <w:tabs>
        <w:tab w:val="center" w:pos="4153"/>
        <w:tab w:val="right" w:pos="8306"/>
      </w:tabs>
      <w:spacing w:after="0" w:line="240" w:lineRule="auto"/>
      <w:ind w:left="-6" w:right="-902" w:firstLine="397"/>
      <w:jc w:val="both"/>
    </w:pPr>
    <w:rPr>
      <w:rFonts w:eastAsiaTheme="minorHAnsi"/>
    </w:rPr>
  </w:style>
  <w:style w:type="character" w:customStyle="1" w:styleId="Char0">
    <w:name w:val="تذييل صفحة Char"/>
    <w:basedOn w:val="a0"/>
    <w:link w:val="a4"/>
    <w:uiPriority w:val="99"/>
    <w:rsid w:val="00C62A3A"/>
    <w:rPr>
      <w:rFonts w:eastAsiaTheme="minorHAnsi"/>
    </w:rPr>
  </w:style>
  <w:style w:type="paragraph" w:styleId="a5">
    <w:name w:val="List Paragraph"/>
    <w:basedOn w:val="a"/>
    <w:uiPriority w:val="34"/>
    <w:qFormat/>
    <w:rsid w:val="00C62A3A"/>
    <w:pPr>
      <w:ind w:left="720"/>
      <w:contextualSpacing/>
    </w:pPr>
    <w:rPr>
      <w:rFonts w:eastAsiaTheme="minorHAnsi"/>
    </w:rPr>
  </w:style>
  <w:style w:type="character" w:customStyle="1" w:styleId="2Char">
    <w:name w:val="عنوان 2 Char"/>
    <w:basedOn w:val="a0"/>
    <w:link w:val="2"/>
    <w:uiPriority w:val="9"/>
    <w:rsid w:val="00C62A3A"/>
    <w:rPr>
      <w:rFonts w:ascii="Times New Roman" w:eastAsia="Times New Roman" w:hAnsi="Times New Roman" w:cs="Times New Roman"/>
      <w:b/>
      <w:bCs/>
      <w:sz w:val="36"/>
      <w:szCs w:val="36"/>
    </w:rPr>
  </w:style>
  <w:style w:type="paragraph" w:styleId="a6">
    <w:name w:val="footnote text"/>
    <w:basedOn w:val="a"/>
    <w:link w:val="Char1"/>
    <w:semiHidden/>
    <w:rsid w:val="00C62A3A"/>
    <w:pPr>
      <w:spacing w:after="0" w:line="240" w:lineRule="auto"/>
    </w:pPr>
    <w:rPr>
      <w:rFonts w:ascii="Times New Roman" w:eastAsia="Times New Roman" w:hAnsi="Times New Roman" w:cs="Times New Roman"/>
      <w:sz w:val="20"/>
      <w:szCs w:val="20"/>
      <w:lang w:eastAsia="ar-SA"/>
    </w:rPr>
  </w:style>
  <w:style w:type="character" w:customStyle="1" w:styleId="Char1">
    <w:name w:val="نص حاشية سفلية Char"/>
    <w:basedOn w:val="a0"/>
    <w:link w:val="a6"/>
    <w:semiHidden/>
    <w:rsid w:val="00C62A3A"/>
    <w:rPr>
      <w:rFonts w:ascii="Times New Roman" w:eastAsia="Times New Roman" w:hAnsi="Times New Roman" w:cs="Times New Roman"/>
      <w:sz w:val="20"/>
      <w:szCs w:val="20"/>
      <w:lang w:eastAsia="ar-SA"/>
    </w:rPr>
  </w:style>
  <w:style w:type="character" w:styleId="a7">
    <w:name w:val="footnote reference"/>
    <w:semiHidden/>
    <w:rsid w:val="00C62A3A"/>
    <w:rPr>
      <w:vertAlign w:val="superscript"/>
    </w:rPr>
  </w:style>
  <w:style w:type="character" w:styleId="a8">
    <w:name w:val="Strong"/>
    <w:uiPriority w:val="22"/>
    <w:qFormat/>
    <w:rsid w:val="00C62A3A"/>
    <w:rPr>
      <w:b/>
      <w:bCs/>
    </w:rPr>
  </w:style>
  <w:style w:type="paragraph" w:styleId="a9">
    <w:name w:val="Normal (Web)"/>
    <w:basedOn w:val="a"/>
    <w:uiPriority w:val="99"/>
    <w:unhideWhenUsed/>
    <w:rsid w:val="00C62A3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semiHidden/>
    <w:unhideWhenUsed/>
    <w:rsid w:val="00C62A3A"/>
    <w:rPr>
      <w:color w:val="0000FF"/>
      <w:u w:val="single"/>
    </w:rPr>
  </w:style>
  <w:style w:type="paragraph" w:styleId="aa">
    <w:name w:val="Balloon Text"/>
    <w:basedOn w:val="a"/>
    <w:link w:val="Char2"/>
    <w:uiPriority w:val="99"/>
    <w:semiHidden/>
    <w:unhideWhenUsed/>
    <w:rsid w:val="00C62A3A"/>
    <w:pPr>
      <w:spacing w:after="0" w:line="240" w:lineRule="auto"/>
    </w:pPr>
    <w:rPr>
      <w:rFonts w:ascii="Tahoma" w:eastAsia="Calibri" w:hAnsi="Tahoma" w:cs="Times New Roman"/>
      <w:sz w:val="16"/>
      <w:szCs w:val="16"/>
    </w:rPr>
  </w:style>
  <w:style w:type="character" w:customStyle="1" w:styleId="Char2">
    <w:name w:val="نص في بالون Char"/>
    <w:basedOn w:val="a0"/>
    <w:link w:val="aa"/>
    <w:uiPriority w:val="99"/>
    <w:semiHidden/>
    <w:rsid w:val="00C62A3A"/>
    <w:rPr>
      <w:rFonts w:ascii="Tahoma" w:eastAsia="Calibri" w:hAnsi="Tahoma" w:cs="Times New Roman"/>
      <w:sz w:val="16"/>
      <w:szCs w:val="16"/>
    </w:rPr>
  </w:style>
  <w:style w:type="paragraph" w:customStyle="1" w:styleId="ab">
    <w:basedOn w:val="a"/>
    <w:next w:val="a4"/>
    <w:link w:val="Char3"/>
    <w:uiPriority w:val="99"/>
    <w:unhideWhenUsed/>
    <w:rsid w:val="00C62A3A"/>
    <w:pPr>
      <w:tabs>
        <w:tab w:val="center" w:pos="4153"/>
        <w:tab w:val="right" w:pos="8306"/>
      </w:tabs>
      <w:spacing w:after="0" w:line="240" w:lineRule="auto"/>
    </w:pPr>
    <w:rPr>
      <w:rFonts w:ascii="Calibri" w:eastAsia="Calibri" w:hAnsi="Calibri" w:cs="AL-Mohanad"/>
      <w:sz w:val="20"/>
      <w:szCs w:val="32"/>
    </w:rPr>
  </w:style>
  <w:style w:type="character" w:customStyle="1" w:styleId="Char4">
    <w:name w:val="رأس الصفحة Char"/>
    <w:uiPriority w:val="99"/>
    <w:rsid w:val="00C62A3A"/>
    <w:rPr>
      <w:rFonts w:ascii="Calibri" w:eastAsia="Calibri" w:hAnsi="Calibri" w:cs="AL-Mohanad"/>
      <w:szCs w:val="32"/>
    </w:rPr>
  </w:style>
  <w:style w:type="character" w:customStyle="1" w:styleId="Char3">
    <w:name w:val="تذييل الصفحة Char"/>
    <w:link w:val="ab"/>
    <w:uiPriority w:val="99"/>
    <w:rsid w:val="00C62A3A"/>
    <w:rPr>
      <w:rFonts w:cs="AL-Mohanad"/>
      <w:szCs w:val="32"/>
    </w:rPr>
  </w:style>
  <w:style w:type="table" w:styleId="ac">
    <w:name w:val="Table Grid"/>
    <w:basedOn w:val="a1"/>
    <w:uiPriority w:val="59"/>
    <w:rsid w:val="00C62A3A"/>
    <w:pPr>
      <w:spacing w:after="0" w:line="240" w:lineRule="auto"/>
    </w:pPr>
    <w:rPr>
      <w:rFonts w:ascii="Calibri" w:eastAsia="Calibri" w:hAnsi="Calibri" w:cs="AL-Mohana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Char">
    <w:name w:val="خط الفقرة الافتراضي Para Char"/>
    <w:basedOn w:val="a"/>
    <w:rsid w:val="00C62A3A"/>
    <w:pPr>
      <w:spacing w:after="0" w:line="240" w:lineRule="auto"/>
    </w:pPr>
    <w:rPr>
      <w:rFonts w:ascii="Times New Roman" w:eastAsia="Times New Roman" w:hAnsi="Times New Roman" w:cs="Times New Roman"/>
      <w:sz w:val="24"/>
      <w:szCs w:val="24"/>
    </w:rPr>
  </w:style>
  <w:style w:type="table" w:customStyle="1" w:styleId="1">
    <w:name w:val="تظليل فاتح1"/>
    <w:basedOn w:val="a1"/>
    <w:uiPriority w:val="60"/>
    <w:rsid w:val="00C62A3A"/>
    <w:pPr>
      <w:spacing w:after="0" w:line="240" w:lineRule="auto"/>
    </w:pPr>
    <w:rPr>
      <w:rFonts w:ascii="Calibri" w:eastAsia="Calibri" w:hAnsi="Calibri" w:cs="AL-Mohanad"/>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4">
    <w:name w:val="Light Shading Accent 4"/>
    <w:basedOn w:val="a1"/>
    <w:uiPriority w:val="60"/>
    <w:rsid w:val="00C62A3A"/>
    <w:pPr>
      <w:spacing w:after="0" w:line="240" w:lineRule="auto"/>
    </w:pPr>
    <w:rPr>
      <w:rFonts w:ascii="Calibri" w:eastAsia="Calibri" w:hAnsi="Calibri" w:cs="AL-Mohanad"/>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ad">
    <w:name w:val="Body Text"/>
    <w:basedOn w:val="a"/>
    <w:link w:val="Char5"/>
    <w:rsid w:val="003E2200"/>
    <w:pPr>
      <w:spacing w:after="0" w:line="240" w:lineRule="auto"/>
      <w:jc w:val="mediumKashida"/>
    </w:pPr>
    <w:rPr>
      <w:rFonts w:ascii="Times New Roman" w:eastAsia="Times New Roman" w:hAnsi="Times New Roman" w:cs="Traditional Arabic"/>
      <w:b/>
      <w:bCs/>
      <w:sz w:val="42"/>
      <w:szCs w:val="36"/>
    </w:rPr>
  </w:style>
  <w:style w:type="character" w:customStyle="1" w:styleId="Char5">
    <w:name w:val="نص أساسي Char"/>
    <w:basedOn w:val="a0"/>
    <w:link w:val="ad"/>
    <w:rsid w:val="003E2200"/>
    <w:rPr>
      <w:rFonts w:ascii="Times New Roman" w:eastAsia="Times New Roman" w:hAnsi="Times New Roman" w:cs="Traditional Arabic"/>
      <w:b/>
      <w:bCs/>
      <w:sz w:val="42"/>
      <w:szCs w:val="3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76</Pages>
  <Words>12426</Words>
  <Characters>70832</Characters>
  <Application>Microsoft Office Word</Application>
  <DocSecurity>0</DocSecurity>
  <Lines>590</Lines>
  <Paragraphs>166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NANO</cp:lastModifiedBy>
  <cp:revision>17</cp:revision>
  <cp:lastPrinted>2014-11-20T15:28:00Z</cp:lastPrinted>
  <dcterms:created xsi:type="dcterms:W3CDTF">2014-11-18T03:49:00Z</dcterms:created>
  <dcterms:modified xsi:type="dcterms:W3CDTF">2014-11-20T15:35:00Z</dcterms:modified>
</cp:coreProperties>
</file>